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CD601" w14:textId="77777777" w:rsidR="00501319" w:rsidRPr="00812C71" w:rsidRDefault="00501319" w:rsidP="00501319">
      <w:pPr>
        <w:spacing w:after="0"/>
        <w:rPr>
          <w:rFonts w:cs="Times New Roman"/>
          <w:b/>
        </w:rPr>
      </w:pPr>
      <w:bookmarkStart w:id="0" w:name="_Hlk16592496"/>
      <w:r w:rsidRPr="00812C71">
        <w:rPr>
          <w:rFonts w:cs="Times New Roman"/>
          <w:b/>
        </w:rPr>
        <w:t xml:space="preserve">Institution: </w:t>
      </w:r>
      <w:r w:rsidRPr="00812C71">
        <w:rPr>
          <w:rFonts w:cs="Times New Roman"/>
        </w:rPr>
        <w:t>Pennsylvania College of Technology</w:t>
      </w:r>
      <w:r w:rsidRPr="00812C71">
        <w:rPr>
          <w:rFonts w:cs="Times New Roman"/>
          <w:b/>
        </w:rPr>
        <w:t xml:space="preserve">     </w:t>
      </w:r>
    </w:p>
    <w:p w14:paraId="31AAB5BD" w14:textId="77777777" w:rsidR="00501319" w:rsidRPr="00812C71" w:rsidRDefault="00501319" w:rsidP="00501319">
      <w:pPr>
        <w:spacing w:after="0"/>
        <w:rPr>
          <w:rFonts w:cs="Times New Roman"/>
        </w:rPr>
      </w:pPr>
      <w:r w:rsidRPr="00812C71">
        <w:rPr>
          <w:rFonts w:cs="Times New Roman"/>
          <w:b/>
        </w:rPr>
        <w:t>Position</w:t>
      </w:r>
      <w:r w:rsidRPr="00812C71">
        <w:rPr>
          <w:rFonts w:cs="Times New Roman"/>
        </w:rPr>
        <w:t>: Regional Admissions Recruiter</w:t>
      </w:r>
      <w:r>
        <w:rPr>
          <w:rFonts w:cs="Times New Roman"/>
        </w:rPr>
        <w:t xml:space="preserve"> (Remote)</w:t>
      </w:r>
    </w:p>
    <w:p w14:paraId="7D0AD12C" w14:textId="144CFEB0" w:rsidR="00501319" w:rsidRPr="00812C71" w:rsidRDefault="00501319" w:rsidP="00501319">
      <w:pPr>
        <w:spacing w:after="0"/>
      </w:pPr>
      <w:r w:rsidRPr="00812C71">
        <w:rPr>
          <w:rFonts w:cs="Times New Roman"/>
          <w:b/>
        </w:rPr>
        <w:t xml:space="preserve">Link to Apply: </w:t>
      </w:r>
      <w:hyperlink r:id="rId5" w:history="1">
        <w:r w:rsidR="00DA572A" w:rsidRPr="00DA572A">
          <w:rPr>
            <w:rStyle w:val="Hyperlink"/>
            <w:rFonts w:cs="Times New Roman"/>
            <w:b/>
          </w:rPr>
          <w:t>Regional Admissions Recruiter (Remote - Maryland) in | Careers at Remote - US</w:t>
        </w:r>
      </w:hyperlink>
    </w:p>
    <w:p w14:paraId="23078A0F" w14:textId="77777777" w:rsidR="00501319" w:rsidRDefault="00501319" w:rsidP="00501319">
      <w:pPr>
        <w:spacing w:after="0"/>
        <w:rPr>
          <w:rFonts w:cs="Times New Roman"/>
          <w:b/>
        </w:rPr>
      </w:pPr>
      <w:r w:rsidRPr="00812C71">
        <w:rPr>
          <w:rFonts w:cs="Times New Roman"/>
          <w:b/>
        </w:rPr>
        <w:t xml:space="preserve">Closing Date: </w:t>
      </w:r>
      <w:r w:rsidRPr="00812C71">
        <w:rPr>
          <w:rFonts w:cs="Times New Roman"/>
        </w:rPr>
        <w:t>Until suitable candidate</w:t>
      </w:r>
      <w:r>
        <w:rPr>
          <w:rFonts w:cs="Times New Roman"/>
        </w:rPr>
        <w:t>s are</w:t>
      </w:r>
      <w:r w:rsidRPr="00812C71">
        <w:rPr>
          <w:rFonts w:cs="Times New Roman"/>
        </w:rPr>
        <w:t xml:space="preserve"> identified</w:t>
      </w:r>
      <w:r w:rsidRPr="00812C71">
        <w:rPr>
          <w:rFonts w:cs="Times New Roman"/>
          <w:b/>
        </w:rPr>
        <w:t xml:space="preserve"> </w:t>
      </w:r>
    </w:p>
    <w:p w14:paraId="73482BB3" w14:textId="77777777" w:rsidR="00501319" w:rsidRPr="00812C71" w:rsidRDefault="00501319" w:rsidP="00501319">
      <w:pPr>
        <w:spacing w:after="0"/>
        <w:rPr>
          <w:rFonts w:cs="Times New Roman"/>
          <w:b/>
        </w:rPr>
      </w:pPr>
      <w:r w:rsidRPr="00812C71">
        <w:rPr>
          <w:rFonts w:cs="Times New Roman"/>
          <w:b/>
        </w:rPr>
        <w:t xml:space="preserve">Best Consideration Date: </w:t>
      </w:r>
      <w:r w:rsidRPr="00812C71">
        <w:rPr>
          <w:rFonts w:cs="Times New Roman"/>
        </w:rPr>
        <w:t>N/A</w:t>
      </w:r>
    </w:p>
    <w:p w14:paraId="32C17275" w14:textId="1D35C982" w:rsidR="00501319" w:rsidRPr="00812C71" w:rsidRDefault="00501319" w:rsidP="00501319">
      <w:pPr>
        <w:pStyle w:val="NormalWeb"/>
        <w:jc w:val="center"/>
        <w:rPr>
          <w:rFonts w:asciiTheme="minorHAnsi" w:hAnsiTheme="minorHAnsi" w:cstheme="minorHAnsi"/>
          <w:b/>
          <w:spacing w:val="4"/>
          <w:sz w:val="22"/>
          <w:szCs w:val="22"/>
          <w:shd w:val="clear" w:color="auto" w:fill="FFFFFF"/>
        </w:rPr>
      </w:pPr>
      <w:bookmarkStart w:id="1" w:name="_Hlk16592553"/>
      <w:bookmarkEnd w:id="0"/>
      <w:r w:rsidRPr="00812C71">
        <w:rPr>
          <w:rFonts w:asciiTheme="minorHAnsi" w:hAnsiTheme="minorHAnsi" w:cstheme="minorHAnsi"/>
          <w:b/>
          <w:spacing w:val="4"/>
          <w:sz w:val="22"/>
          <w:szCs w:val="22"/>
          <w:shd w:val="clear" w:color="auto" w:fill="FFFFFF"/>
        </w:rPr>
        <w:t>Regional Admissions Recruiter</w:t>
      </w:r>
      <w:r>
        <w:rPr>
          <w:rFonts w:asciiTheme="minorHAnsi" w:hAnsiTheme="minorHAnsi" w:cstheme="minorHAnsi"/>
          <w:b/>
          <w:spacing w:val="4"/>
          <w:sz w:val="22"/>
          <w:szCs w:val="22"/>
          <w:shd w:val="clear" w:color="auto" w:fill="FFFFFF"/>
        </w:rPr>
        <w:t xml:space="preserve"> (Remote</w:t>
      </w:r>
      <w:r w:rsidR="004E74FA">
        <w:rPr>
          <w:rFonts w:asciiTheme="minorHAnsi" w:hAnsiTheme="minorHAnsi" w:cstheme="minorHAnsi"/>
          <w:b/>
          <w:spacing w:val="4"/>
          <w:sz w:val="22"/>
          <w:szCs w:val="22"/>
          <w:shd w:val="clear" w:color="auto" w:fill="FFFFFF"/>
        </w:rPr>
        <w:t xml:space="preserve"> – Maryland)</w:t>
      </w:r>
    </w:p>
    <w:p w14:paraId="5D0C5EFF" w14:textId="6273AA95" w:rsidR="00D53638" w:rsidRDefault="00D53638" w:rsidP="00501319">
      <w:pPr>
        <w:pStyle w:val="NormalWeb"/>
        <w:rPr>
          <w:rFonts w:ascii="Verdana" w:hAnsi="Verdana"/>
          <w:color w:val="000000"/>
          <w:sz w:val="18"/>
          <w:szCs w:val="18"/>
          <w:shd w:val="clear" w:color="auto" w:fill="FFFFFF"/>
        </w:rPr>
      </w:pPr>
      <w:r w:rsidRPr="00D53638">
        <w:rPr>
          <w:rFonts w:ascii="Verdana" w:hAnsi="Verdana"/>
          <w:color w:val="000000"/>
          <w:sz w:val="18"/>
          <w:szCs w:val="18"/>
          <w:shd w:val="clear" w:color="auto" w:fill="FFFFFF"/>
        </w:rPr>
        <w:t>The Regional Admissions Recruiter serves as a member of the Admissions team, focusing on recruiting prospective students and supporting them through acceptance.</w:t>
      </w:r>
      <w:r w:rsidRPr="00D53638">
        <w:rPr>
          <w:rStyle w:val="Strong"/>
          <w:rFonts w:ascii="Verdana" w:hAnsi="Verdana"/>
          <w:color w:val="000000"/>
          <w:sz w:val="18"/>
          <w:szCs w:val="18"/>
          <w:shd w:val="clear" w:color="auto" w:fill="FFFFFF"/>
        </w:rPr>
        <w:t xml:space="preserve"> </w:t>
      </w:r>
      <w:r>
        <w:rPr>
          <w:rStyle w:val="Strong"/>
          <w:rFonts w:ascii="Verdana" w:hAnsi="Verdana"/>
          <w:color w:val="000000"/>
          <w:sz w:val="18"/>
          <w:szCs w:val="18"/>
          <w:shd w:val="clear" w:color="auto" w:fill="FFFFFF"/>
        </w:rPr>
        <w:t>This position will be based in Maryland</w:t>
      </w:r>
      <w:r w:rsidRPr="00D53638">
        <w:rPr>
          <w:rFonts w:ascii="Verdana" w:hAnsi="Verdana"/>
          <w:b/>
          <w:bCs/>
          <w:color w:val="000000"/>
          <w:sz w:val="18"/>
          <w:szCs w:val="18"/>
          <w:shd w:val="clear" w:color="auto" w:fill="FFFFFF"/>
        </w:rPr>
        <w:t xml:space="preserve">. </w:t>
      </w:r>
      <w:r w:rsidRPr="00D53638">
        <w:rPr>
          <w:rFonts w:ascii="Verdana" w:hAnsi="Verdana"/>
          <w:color w:val="000000"/>
          <w:sz w:val="18"/>
          <w:szCs w:val="18"/>
          <w:shd w:val="clear" w:color="auto" w:fill="FFFFFF"/>
        </w:rPr>
        <w:t>The individual will be responsible for developing and executing effective recruitment strategies for assigned geographic territories, which includes planning and conducting recruitment travel, generating inquiries and applications, and building relationships with influencers involved in the college search process. This is a regionally based position which requires the person to work remotely. This position may require some night driving.</w:t>
      </w:r>
    </w:p>
    <w:p w14:paraId="2CEAC99D" w14:textId="0615958D" w:rsidR="00501319" w:rsidRPr="00812C71" w:rsidRDefault="00501319" w:rsidP="00501319">
      <w:pPr>
        <w:pStyle w:val="NormalWeb"/>
        <w:rPr>
          <w:rFonts w:asciiTheme="minorHAnsi" w:hAnsiTheme="minorHAnsi" w:cstheme="minorHAnsi"/>
          <w:sz w:val="22"/>
          <w:szCs w:val="22"/>
        </w:rPr>
      </w:pPr>
      <w:r w:rsidRPr="00812C71">
        <w:rPr>
          <w:rStyle w:val="Strong"/>
          <w:rFonts w:asciiTheme="minorHAnsi" w:hAnsiTheme="minorHAnsi" w:cstheme="minorHAnsi"/>
          <w:sz w:val="22"/>
          <w:szCs w:val="22"/>
        </w:rPr>
        <w:t xml:space="preserve">Full-time Employee Benefits </w:t>
      </w:r>
      <w:r w:rsidRPr="00812C71">
        <w:rPr>
          <w:rFonts w:asciiTheme="minorHAnsi" w:hAnsiTheme="minorHAnsi" w:cstheme="minorHAnsi"/>
          <w:sz w:val="22"/>
          <w:szCs w:val="22"/>
        </w:rPr>
        <w:t>include</w:t>
      </w:r>
      <w:r w:rsidRPr="00812C71">
        <w:rPr>
          <w:rStyle w:val="Strong"/>
          <w:rFonts w:asciiTheme="minorHAnsi" w:hAnsiTheme="minorHAnsi" w:cstheme="minorHAnsi"/>
          <w:sz w:val="22"/>
          <w:szCs w:val="22"/>
        </w:rPr>
        <w:t>:</w:t>
      </w:r>
      <w:r w:rsidRPr="00812C71">
        <w:rPr>
          <w:rFonts w:asciiTheme="minorHAnsi" w:hAnsiTheme="minorHAnsi" w:cstheme="minorHAnsi"/>
          <w:sz w:val="22"/>
          <w:szCs w:val="22"/>
        </w:rPr>
        <w:t xml:space="preserve"> medical and dental insurances, retirement plans, paid time off, educational benefits for employees and dependents at Penn College and Penn State University, and more. For additional information, </w:t>
      </w:r>
      <w:hyperlink r:id="rId6" w:history="1">
        <w:r w:rsidRPr="00812C71">
          <w:rPr>
            <w:rStyle w:val="Hyperlink"/>
            <w:rFonts w:asciiTheme="minorHAnsi" w:hAnsiTheme="minorHAnsi" w:cstheme="minorHAnsi"/>
            <w:sz w:val="22"/>
            <w:szCs w:val="22"/>
          </w:rPr>
          <w:t>click h</w:t>
        </w:r>
        <w:r w:rsidRPr="00812C71">
          <w:rPr>
            <w:rStyle w:val="Hyperlink"/>
            <w:rFonts w:asciiTheme="minorHAnsi" w:hAnsiTheme="minorHAnsi" w:cstheme="minorHAnsi"/>
            <w:sz w:val="22"/>
            <w:szCs w:val="22"/>
          </w:rPr>
          <w:t>e</w:t>
        </w:r>
        <w:r w:rsidRPr="00812C71">
          <w:rPr>
            <w:rStyle w:val="Hyperlink"/>
            <w:rFonts w:asciiTheme="minorHAnsi" w:hAnsiTheme="minorHAnsi" w:cstheme="minorHAnsi"/>
            <w:sz w:val="22"/>
            <w:szCs w:val="22"/>
          </w:rPr>
          <w:t>re</w:t>
        </w:r>
      </w:hyperlink>
      <w:r w:rsidRPr="00812C71">
        <w:rPr>
          <w:rFonts w:asciiTheme="minorHAnsi" w:hAnsiTheme="minorHAnsi" w:cstheme="minorHAnsi"/>
          <w:sz w:val="22"/>
          <w:szCs w:val="22"/>
        </w:rPr>
        <w:t xml:space="preserve">. </w:t>
      </w:r>
      <w:r w:rsidRPr="00812C71">
        <w:rPr>
          <w:rFonts w:asciiTheme="minorHAnsi" w:hAnsiTheme="minorHAnsi" w:cstheme="minorHAnsi"/>
          <w:i/>
          <w:spacing w:val="4"/>
          <w:sz w:val="22"/>
          <w:szCs w:val="22"/>
          <w:shd w:val="clear" w:color="auto" w:fill="FFFFFF"/>
        </w:rPr>
        <w:t>Based on minimum education and experience qualifications the yearly salary range is $5</w:t>
      </w:r>
      <w:r w:rsidR="006F6663">
        <w:rPr>
          <w:rFonts w:asciiTheme="minorHAnsi" w:hAnsiTheme="minorHAnsi" w:cstheme="minorHAnsi"/>
          <w:i/>
          <w:spacing w:val="4"/>
          <w:sz w:val="22"/>
          <w:szCs w:val="22"/>
          <w:shd w:val="clear" w:color="auto" w:fill="FFFFFF"/>
        </w:rPr>
        <w:t>7</w:t>
      </w:r>
      <w:r w:rsidRPr="00812C71">
        <w:rPr>
          <w:rFonts w:asciiTheme="minorHAnsi" w:hAnsiTheme="minorHAnsi" w:cstheme="minorHAnsi"/>
          <w:i/>
          <w:spacing w:val="4"/>
          <w:sz w:val="22"/>
          <w:szCs w:val="22"/>
          <w:shd w:val="clear" w:color="auto" w:fill="FFFFFF"/>
        </w:rPr>
        <w:t>,000 - $6</w:t>
      </w:r>
      <w:r w:rsidR="006F6663">
        <w:rPr>
          <w:rFonts w:asciiTheme="minorHAnsi" w:hAnsiTheme="minorHAnsi" w:cstheme="minorHAnsi"/>
          <w:i/>
          <w:spacing w:val="4"/>
          <w:sz w:val="22"/>
          <w:szCs w:val="22"/>
          <w:shd w:val="clear" w:color="auto" w:fill="FFFFFF"/>
        </w:rPr>
        <w:t>5</w:t>
      </w:r>
      <w:r w:rsidRPr="00812C71">
        <w:rPr>
          <w:rFonts w:asciiTheme="minorHAnsi" w:hAnsiTheme="minorHAnsi" w:cstheme="minorHAnsi"/>
          <w:i/>
          <w:spacing w:val="4"/>
          <w:sz w:val="22"/>
          <w:szCs w:val="22"/>
          <w:shd w:val="clear" w:color="auto" w:fill="FFFFFF"/>
        </w:rPr>
        <w:t>,000.</w:t>
      </w:r>
    </w:p>
    <w:p w14:paraId="46455324" w14:textId="77777777" w:rsidR="00501319" w:rsidRPr="00812C71" w:rsidRDefault="00501319" w:rsidP="00501319">
      <w:pPr>
        <w:spacing w:after="0"/>
        <w:rPr>
          <w:rFonts w:cstheme="minorHAnsi"/>
          <w:b/>
          <w:color w:val="000000"/>
        </w:rPr>
      </w:pPr>
      <w:r w:rsidRPr="00812C71">
        <w:rPr>
          <w:rFonts w:cstheme="minorHAnsi"/>
          <w:b/>
          <w:color w:val="000000"/>
        </w:rPr>
        <w:t xml:space="preserve">Minimum education and experience: </w:t>
      </w:r>
    </w:p>
    <w:p w14:paraId="6C937460" w14:textId="77777777" w:rsidR="00501319" w:rsidRPr="00812C71" w:rsidRDefault="00501319" w:rsidP="00501319">
      <w:pPr>
        <w:pStyle w:val="ListParagraph"/>
        <w:numPr>
          <w:ilvl w:val="0"/>
          <w:numId w:val="1"/>
        </w:numPr>
        <w:spacing w:after="0"/>
        <w:rPr>
          <w:rFonts w:cstheme="minorHAnsi"/>
          <w:b/>
          <w:color w:val="000000"/>
        </w:rPr>
      </w:pPr>
      <w:r w:rsidRPr="00812C71">
        <w:rPr>
          <w:rFonts w:cstheme="minorHAnsi"/>
          <w:color w:val="000000"/>
          <w:shd w:val="clear" w:color="auto" w:fill="FFFFFF"/>
        </w:rPr>
        <w:t>Bachelor’s Degree.</w:t>
      </w:r>
    </w:p>
    <w:p w14:paraId="6FE48115" w14:textId="77777777" w:rsidR="00501319" w:rsidRPr="00812C71" w:rsidRDefault="00501319" w:rsidP="00501319">
      <w:pPr>
        <w:pStyle w:val="ListParagraph"/>
        <w:numPr>
          <w:ilvl w:val="0"/>
          <w:numId w:val="1"/>
        </w:numPr>
        <w:spacing w:after="0"/>
        <w:rPr>
          <w:rFonts w:cstheme="minorHAnsi"/>
          <w:b/>
          <w:color w:val="000000"/>
        </w:rPr>
      </w:pPr>
      <w:r w:rsidRPr="00812C71">
        <w:rPr>
          <w:rFonts w:cstheme="minorHAnsi"/>
          <w:color w:val="000000"/>
          <w:shd w:val="clear" w:color="auto" w:fill="FFFFFF"/>
        </w:rPr>
        <w:t>Experience in college admissions preferred, or related professional experience in marketing/sales, customer service, human services or education. </w:t>
      </w:r>
    </w:p>
    <w:p w14:paraId="2C38E65C" w14:textId="77777777" w:rsidR="00501319" w:rsidRPr="00812C71" w:rsidRDefault="00501319" w:rsidP="00501319">
      <w:pPr>
        <w:spacing w:after="0"/>
        <w:rPr>
          <w:rFonts w:cstheme="minorHAnsi"/>
          <w:color w:val="000000"/>
        </w:rPr>
      </w:pPr>
    </w:p>
    <w:p w14:paraId="1DEA2846" w14:textId="77777777" w:rsidR="00501319" w:rsidRDefault="00501319" w:rsidP="00501319">
      <w:pPr>
        <w:spacing w:after="0"/>
        <w:rPr>
          <w:rFonts w:cstheme="minorHAnsi"/>
          <w:b/>
          <w:color w:val="000000"/>
        </w:rPr>
      </w:pPr>
      <w:r w:rsidRPr="00812C71">
        <w:rPr>
          <w:rFonts w:cstheme="minorHAnsi"/>
          <w:b/>
          <w:color w:val="000000"/>
        </w:rPr>
        <w:t xml:space="preserve">Minimum abilities and skills: </w:t>
      </w:r>
    </w:p>
    <w:p w14:paraId="3B17B888" w14:textId="77777777" w:rsidR="00501319" w:rsidRPr="00336BF3" w:rsidRDefault="00501319" w:rsidP="00501319">
      <w:pPr>
        <w:pStyle w:val="ListParagraph"/>
        <w:numPr>
          <w:ilvl w:val="0"/>
          <w:numId w:val="2"/>
        </w:numPr>
        <w:spacing w:after="0" w:line="240" w:lineRule="auto"/>
        <w:rPr>
          <w:rFonts w:eastAsia="Times New Roman" w:cstheme="minorHAnsi"/>
          <w:color w:val="000000"/>
        </w:rPr>
      </w:pPr>
      <w:r w:rsidRPr="00336BF3">
        <w:rPr>
          <w:rFonts w:eastAsia="Times New Roman" w:cstheme="minorHAnsi"/>
          <w:color w:val="000000"/>
        </w:rPr>
        <w:t xml:space="preserve">Developed organizational skills. </w:t>
      </w:r>
    </w:p>
    <w:p w14:paraId="180F0E9A" w14:textId="77777777" w:rsidR="00501319" w:rsidRPr="00336BF3" w:rsidRDefault="00501319" w:rsidP="00501319">
      <w:pPr>
        <w:pStyle w:val="ListParagraph"/>
        <w:numPr>
          <w:ilvl w:val="0"/>
          <w:numId w:val="2"/>
        </w:numPr>
        <w:spacing w:after="0" w:line="240" w:lineRule="auto"/>
        <w:rPr>
          <w:rFonts w:eastAsia="Times New Roman" w:cstheme="minorHAnsi"/>
          <w:color w:val="000000"/>
        </w:rPr>
      </w:pPr>
      <w:r w:rsidRPr="00336BF3">
        <w:rPr>
          <w:rFonts w:eastAsia="Times New Roman" w:cstheme="minorHAnsi"/>
          <w:color w:val="000000"/>
        </w:rPr>
        <w:t xml:space="preserve">Sensitivity to the expectations of students, parents, and staff. </w:t>
      </w:r>
    </w:p>
    <w:p w14:paraId="14AFF194" w14:textId="77777777" w:rsidR="00501319" w:rsidRPr="00336BF3" w:rsidRDefault="00501319" w:rsidP="00501319">
      <w:pPr>
        <w:pStyle w:val="ListParagraph"/>
        <w:numPr>
          <w:ilvl w:val="0"/>
          <w:numId w:val="2"/>
        </w:numPr>
        <w:spacing w:after="0" w:line="240" w:lineRule="auto"/>
        <w:rPr>
          <w:rFonts w:eastAsia="Times New Roman" w:cstheme="minorHAnsi"/>
          <w:color w:val="000000"/>
        </w:rPr>
      </w:pPr>
      <w:r w:rsidRPr="00336BF3">
        <w:rPr>
          <w:rFonts w:eastAsia="Times New Roman" w:cstheme="minorHAnsi"/>
          <w:color w:val="000000"/>
        </w:rPr>
        <w:t xml:space="preserve">Ability to work in a fast-paced environment. </w:t>
      </w:r>
    </w:p>
    <w:p w14:paraId="3CD3871E" w14:textId="77777777" w:rsidR="00501319" w:rsidRPr="00336BF3" w:rsidRDefault="00501319" w:rsidP="00501319">
      <w:pPr>
        <w:pStyle w:val="ListParagraph"/>
        <w:numPr>
          <w:ilvl w:val="0"/>
          <w:numId w:val="2"/>
        </w:numPr>
        <w:spacing w:after="0" w:line="240" w:lineRule="auto"/>
        <w:rPr>
          <w:rFonts w:eastAsia="Times New Roman" w:cstheme="minorHAnsi"/>
          <w:color w:val="000000"/>
        </w:rPr>
      </w:pPr>
      <w:r w:rsidRPr="00336BF3">
        <w:rPr>
          <w:rFonts w:eastAsia="Times New Roman" w:cstheme="minorHAnsi"/>
          <w:color w:val="000000"/>
        </w:rPr>
        <w:t xml:space="preserve">Ability to adapt to changing assignments and multiple priorities. </w:t>
      </w:r>
    </w:p>
    <w:p w14:paraId="19F36743" w14:textId="77777777" w:rsidR="00501319" w:rsidRPr="00336BF3" w:rsidRDefault="00501319" w:rsidP="00501319">
      <w:pPr>
        <w:pStyle w:val="ListParagraph"/>
        <w:numPr>
          <w:ilvl w:val="0"/>
          <w:numId w:val="2"/>
        </w:numPr>
        <w:spacing w:after="0" w:line="240" w:lineRule="auto"/>
        <w:rPr>
          <w:rFonts w:eastAsia="Times New Roman" w:cstheme="minorHAnsi"/>
          <w:color w:val="000000"/>
        </w:rPr>
      </w:pPr>
      <w:r w:rsidRPr="00336BF3">
        <w:rPr>
          <w:rFonts w:eastAsia="Times New Roman" w:cstheme="minorHAnsi"/>
          <w:color w:val="000000"/>
        </w:rPr>
        <w:t xml:space="preserve">Ability to work both collaboratively and independently. </w:t>
      </w:r>
    </w:p>
    <w:p w14:paraId="29CD3541" w14:textId="77777777" w:rsidR="00501319" w:rsidRPr="00336BF3" w:rsidRDefault="00501319" w:rsidP="00501319">
      <w:pPr>
        <w:pStyle w:val="ListParagraph"/>
        <w:numPr>
          <w:ilvl w:val="0"/>
          <w:numId w:val="2"/>
        </w:numPr>
        <w:spacing w:after="0" w:line="240" w:lineRule="auto"/>
        <w:rPr>
          <w:rFonts w:eastAsia="Times New Roman" w:cstheme="minorHAnsi"/>
          <w:color w:val="000000"/>
        </w:rPr>
      </w:pPr>
      <w:r w:rsidRPr="00336BF3">
        <w:rPr>
          <w:rFonts w:eastAsia="Times New Roman" w:cstheme="minorHAnsi"/>
          <w:color w:val="000000"/>
        </w:rPr>
        <w:t xml:space="preserve">Ability to build strong working relationships with diverse groups. </w:t>
      </w:r>
    </w:p>
    <w:p w14:paraId="4080D621" w14:textId="77777777" w:rsidR="00501319" w:rsidRPr="00336BF3" w:rsidRDefault="00501319" w:rsidP="00501319">
      <w:pPr>
        <w:pStyle w:val="ListParagraph"/>
        <w:numPr>
          <w:ilvl w:val="0"/>
          <w:numId w:val="2"/>
        </w:numPr>
        <w:spacing w:after="0" w:line="240" w:lineRule="auto"/>
        <w:rPr>
          <w:rFonts w:eastAsia="Times New Roman" w:cstheme="minorHAnsi"/>
          <w:color w:val="000000"/>
        </w:rPr>
      </w:pPr>
      <w:r w:rsidRPr="00336BF3">
        <w:rPr>
          <w:rFonts w:eastAsia="Times New Roman" w:cstheme="minorHAnsi"/>
          <w:color w:val="000000"/>
        </w:rPr>
        <w:t xml:space="preserve">Evidence of strong written communication and presentation skills. </w:t>
      </w:r>
    </w:p>
    <w:p w14:paraId="29A38FD3" w14:textId="77777777" w:rsidR="00501319" w:rsidRPr="00336BF3" w:rsidRDefault="00501319" w:rsidP="00501319">
      <w:pPr>
        <w:pStyle w:val="ListParagraph"/>
        <w:numPr>
          <w:ilvl w:val="0"/>
          <w:numId w:val="2"/>
        </w:numPr>
        <w:spacing w:after="0" w:line="240" w:lineRule="auto"/>
        <w:rPr>
          <w:rFonts w:eastAsia="Times New Roman" w:cstheme="minorHAnsi"/>
          <w:color w:val="000000"/>
        </w:rPr>
      </w:pPr>
      <w:r w:rsidRPr="00336BF3">
        <w:rPr>
          <w:rFonts w:eastAsia="Times New Roman" w:cstheme="minorHAnsi"/>
          <w:color w:val="000000"/>
        </w:rPr>
        <w:t xml:space="preserve">Ability to make decisions and exercise independent judgment in a time-sensitive environment. </w:t>
      </w:r>
    </w:p>
    <w:p w14:paraId="02D15158" w14:textId="77777777" w:rsidR="00501319" w:rsidRPr="00336BF3" w:rsidRDefault="00501319" w:rsidP="00501319">
      <w:pPr>
        <w:pStyle w:val="ListParagraph"/>
        <w:numPr>
          <w:ilvl w:val="0"/>
          <w:numId w:val="2"/>
        </w:numPr>
        <w:spacing w:after="0" w:line="240" w:lineRule="auto"/>
        <w:rPr>
          <w:rFonts w:eastAsia="Times New Roman" w:cstheme="minorHAnsi"/>
          <w:color w:val="000000"/>
        </w:rPr>
      </w:pPr>
      <w:r w:rsidRPr="00336BF3">
        <w:rPr>
          <w:rFonts w:eastAsia="Times New Roman" w:cstheme="minorHAnsi"/>
          <w:color w:val="000000"/>
        </w:rPr>
        <w:t xml:space="preserve">Solid technical skills including Microsoft Office. </w:t>
      </w:r>
    </w:p>
    <w:p w14:paraId="332A5F95" w14:textId="77777777" w:rsidR="00501319" w:rsidRPr="00336BF3" w:rsidRDefault="00501319" w:rsidP="00501319">
      <w:pPr>
        <w:pStyle w:val="ListParagraph"/>
        <w:numPr>
          <w:ilvl w:val="0"/>
          <w:numId w:val="2"/>
        </w:numPr>
        <w:spacing w:after="0" w:line="240" w:lineRule="auto"/>
        <w:rPr>
          <w:rFonts w:eastAsia="Times New Roman" w:cstheme="minorHAnsi"/>
          <w:color w:val="000000"/>
        </w:rPr>
      </w:pPr>
      <w:r w:rsidRPr="00336BF3">
        <w:rPr>
          <w:rFonts w:eastAsia="Times New Roman" w:cstheme="minorHAnsi"/>
          <w:color w:val="000000"/>
        </w:rPr>
        <w:t xml:space="preserve">Ability to manage multiple tasks and successfully meet deadlines. </w:t>
      </w:r>
    </w:p>
    <w:p w14:paraId="7BA19CF6" w14:textId="77777777" w:rsidR="00501319" w:rsidRPr="00336BF3" w:rsidRDefault="00501319" w:rsidP="00501319">
      <w:pPr>
        <w:pStyle w:val="ListParagraph"/>
        <w:numPr>
          <w:ilvl w:val="0"/>
          <w:numId w:val="2"/>
        </w:numPr>
        <w:spacing w:after="0" w:line="240" w:lineRule="auto"/>
        <w:rPr>
          <w:rFonts w:eastAsia="Times New Roman" w:cstheme="minorHAnsi"/>
          <w:color w:val="000000"/>
        </w:rPr>
      </w:pPr>
      <w:r w:rsidRPr="00336BF3">
        <w:rPr>
          <w:rFonts w:eastAsia="Times New Roman" w:cstheme="minorHAnsi"/>
          <w:color w:val="000000"/>
        </w:rPr>
        <w:t xml:space="preserve">Evidence of a strong customer-service orientation. </w:t>
      </w:r>
    </w:p>
    <w:p w14:paraId="020F854D" w14:textId="77777777" w:rsidR="00501319" w:rsidRPr="00336BF3" w:rsidRDefault="00501319" w:rsidP="00501319">
      <w:pPr>
        <w:pStyle w:val="ListParagraph"/>
        <w:numPr>
          <w:ilvl w:val="0"/>
          <w:numId w:val="2"/>
        </w:numPr>
        <w:spacing w:after="0" w:line="240" w:lineRule="auto"/>
        <w:rPr>
          <w:rFonts w:eastAsia="Times New Roman" w:cstheme="minorHAnsi"/>
          <w:color w:val="000000"/>
        </w:rPr>
      </w:pPr>
      <w:r w:rsidRPr="00336BF3">
        <w:rPr>
          <w:rFonts w:eastAsia="Times New Roman" w:cstheme="minorHAnsi"/>
          <w:color w:val="000000"/>
        </w:rPr>
        <w:t xml:space="preserve">Ability to conduct admissions activities with the highest level of integrity. </w:t>
      </w:r>
    </w:p>
    <w:p w14:paraId="28799F3C" w14:textId="77777777" w:rsidR="00501319" w:rsidRPr="00336BF3" w:rsidRDefault="00501319" w:rsidP="00501319">
      <w:pPr>
        <w:pStyle w:val="ListParagraph"/>
        <w:numPr>
          <w:ilvl w:val="0"/>
          <w:numId w:val="2"/>
        </w:numPr>
        <w:spacing w:after="0" w:line="240" w:lineRule="auto"/>
        <w:rPr>
          <w:rFonts w:eastAsia="Times New Roman" w:cstheme="minorHAnsi"/>
          <w:color w:val="000000"/>
        </w:rPr>
      </w:pPr>
      <w:r w:rsidRPr="00336BF3">
        <w:rPr>
          <w:rFonts w:eastAsia="Times New Roman" w:cstheme="minorHAnsi"/>
          <w:color w:val="000000"/>
        </w:rPr>
        <w:t>Maintain understanding of trends in higher education.</w:t>
      </w:r>
    </w:p>
    <w:p w14:paraId="5CDE867B" w14:textId="77777777" w:rsidR="00501319" w:rsidRPr="00CD78FE" w:rsidRDefault="00501319" w:rsidP="00501319">
      <w:pPr>
        <w:pStyle w:val="ListParagraph"/>
        <w:numPr>
          <w:ilvl w:val="0"/>
          <w:numId w:val="2"/>
        </w:numPr>
        <w:spacing w:after="0" w:line="240" w:lineRule="auto"/>
        <w:rPr>
          <w:rFonts w:cstheme="minorHAnsi"/>
          <w:b/>
          <w:color w:val="000000"/>
        </w:rPr>
      </w:pPr>
      <w:r w:rsidRPr="00CD78FE">
        <w:rPr>
          <w:rFonts w:eastAsia="Times New Roman" w:cstheme="minorHAnsi"/>
          <w:color w:val="000000"/>
        </w:rPr>
        <w:t xml:space="preserve">Possession of a valid driver’s license. </w:t>
      </w:r>
    </w:p>
    <w:p w14:paraId="5FDA0AAD" w14:textId="77777777" w:rsidR="00501319" w:rsidRPr="00812C71" w:rsidRDefault="00501319" w:rsidP="00501319">
      <w:pPr>
        <w:pStyle w:val="ListParagraph"/>
        <w:spacing w:after="0"/>
        <w:rPr>
          <w:rFonts w:cstheme="minorHAnsi"/>
          <w:color w:val="000000"/>
        </w:rPr>
      </w:pPr>
    </w:p>
    <w:p w14:paraId="4AD88190" w14:textId="77777777" w:rsidR="00501319" w:rsidRPr="00812C71" w:rsidRDefault="00501319" w:rsidP="00501319">
      <w:pPr>
        <w:rPr>
          <w:rFonts w:cstheme="minorHAnsi"/>
          <w:color w:val="000000"/>
        </w:rPr>
      </w:pPr>
      <w:r w:rsidRPr="00812C71">
        <w:rPr>
          <w:rFonts w:cstheme="minorHAnsi"/>
          <w:color w:val="000000"/>
        </w:rPr>
        <w:t>At Pennsylvania College of Technology, tomorrow makers are doing more than building and sharpening their skills.  They’re learning alongside faculty already proven in their careers, working with the latest technology, and pushing their boundaries.</w:t>
      </w:r>
    </w:p>
    <w:p w14:paraId="6EEF4EAC" w14:textId="372689EE" w:rsidR="00501319" w:rsidRPr="00812C71" w:rsidRDefault="00501319" w:rsidP="00501319">
      <w:pPr>
        <w:rPr>
          <w:rFonts w:eastAsiaTheme="minorHAnsi" w:cstheme="minorHAnsi"/>
          <w:spacing w:val="-3"/>
        </w:rPr>
      </w:pPr>
      <w:r w:rsidRPr="00DE1618">
        <w:rPr>
          <w:rFonts w:cstheme="minorHAnsi"/>
        </w:rPr>
        <w:lastRenderedPageBreak/>
        <w:t xml:space="preserve">We offer a competitive </w:t>
      </w:r>
      <w:hyperlink r:id="rId7" w:history="1">
        <w:r w:rsidRPr="00DE1618">
          <w:rPr>
            <w:rStyle w:val="Hyperlink"/>
            <w:rFonts w:cstheme="minorHAnsi"/>
          </w:rPr>
          <w:t>benefits package</w:t>
        </w:r>
      </w:hyperlink>
      <w:r w:rsidRPr="00DE1618">
        <w:rPr>
          <w:rFonts w:cstheme="minorHAnsi"/>
          <w:color w:val="000000"/>
        </w:rPr>
        <w:t xml:space="preserve">, including educational benefits for employees and dependents at Penn College and The Pennsylvania State University.  </w:t>
      </w:r>
      <w:r w:rsidRPr="00DE1618">
        <w:rPr>
          <w:rFonts w:cstheme="minorHAnsi"/>
        </w:rPr>
        <w:t>To learn how you or someone you may know can make a difference, please view the detailed job announcement and apply</w:t>
      </w:r>
      <w:r>
        <w:rPr>
          <w:rFonts w:cstheme="minorHAnsi"/>
        </w:rPr>
        <w:t xml:space="preserve">: </w:t>
      </w:r>
      <w:hyperlink r:id="rId8" w:history="1">
        <w:r w:rsidR="00DA572A" w:rsidRPr="00DA572A">
          <w:rPr>
            <w:rStyle w:val="Hyperlink"/>
          </w:rPr>
          <w:t>Regional Admissions Recruiter (Remote - Maryland) in | Careers at Remote - US</w:t>
        </w:r>
      </w:hyperlink>
    </w:p>
    <w:p w14:paraId="6DAA02C2" w14:textId="77777777" w:rsidR="00501319" w:rsidRPr="00812C71" w:rsidRDefault="00501319" w:rsidP="00501319">
      <w:pPr>
        <w:rPr>
          <w:rFonts w:cstheme="minorHAnsi"/>
        </w:rPr>
      </w:pPr>
      <w:r w:rsidRPr="00812C71">
        <w:rPr>
          <w:rFonts w:cstheme="minorHAnsi"/>
        </w:rPr>
        <w:t xml:space="preserve">If you have any questions, please contact People &amp; Culture at 570-327-4770 or </w:t>
      </w:r>
      <w:hyperlink r:id="rId9" w:history="1">
        <w:r w:rsidRPr="00812C71">
          <w:rPr>
            <w:rStyle w:val="Hyperlink"/>
            <w:rFonts w:cstheme="minorHAnsi"/>
          </w:rPr>
          <w:t>peopleandculture@pct.edu</w:t>
        </w:r>
      </w:hyperlink>
      <w:r w:rsidRPr="00812C71">
        <w:rPr>
          <w:rFonts w:cstheme="minorHAnsi"/>
        </w:rPr>
        <w:t>.</w:t>
      </w:r>
    </w:p>
    <w:p w14:paraId="53BAC4D6" w14:textId="77777777" w:rsidR="00501319" w:rsidRPr="00812C71" w:rsidRDefault="00501319" w:rsidP="00501319">
      <w:pPr>
        <w:spacing w:after="0"/>
        <w:jc w:val="center"/>
        <w:rPr>
          <w:rFonts w:eastAsia="Times New Roman" w:cstheme="minorHAnsi"/>
          <w:b/>
          <w:bCs/>
          <w:iCs/>
          <w:color w:val="000000"/>
        </w:rPr>
      </w:pPr>
      <w:r w:rsidRPr="00812C71">
        <w:rPr>
          <w:rFonts w:eastAsia="Times New Roman" w:cstheme="minorHAnsi"/>
          <w:b/>
          <w:bCs/>
          <w:iCs/>
          <w:color w:val="000000"/>
        </w:rPr>
        <w:t>At Penn College, People Make the Difference</w:t>
      </w:r>
    </w:p>
    <w:p w14:paraId="3F1E2EA4" w14:textId="77777777" w:rsidR="00501319" w:rsidRPr="00812C71" w:rsidRDefault="00501319" w:rsidP="00501319">
      <w:pPr>
        <w:pStyle w:val="NoSpacing"/>
        <w:jc w:val="center"/>
        <w:rPr>
          <w:rFonts w:cstheme="minorHAnsi"/>
          <w:i/>
          <w:color w:val="000000"/>
        </w:rPr>
      </w:pPr>
      <w:r w:rsidRPr="00812C71">
        <w:rPr>
          <w:rFonts w:cstheme="minorHAnsi"/>
          <w:i/>
        </w:rPr>
        <w:t>Penn College is committed to equal opportunity and the diversity of its workforce</w:t>
      </w:r>
    </w:p>
    <w:bookmarkEnd w:id="1"/>
    <w:p w14:paraId="03F02ECF" w14:textId="77777777" w:rsidR="00501319" w:rsidRPr="00812C71" w:rsidRDefault="00501319" w:rsidP="00501319">
      <w:pPr>
        <w:rPr>
          <w:rFonts w:cstheme="minorHAnsi"/>
        </w:rPr>
      </w:pPr>
    </w:p>
    <w:p w14:paraId="30407DE3" w14:textId="77777777" w:rsidR="00501319" w:rsidRPr="00812C71" w:rsidRDefault="00501319" w:rsidP="00501319">
      <w:pPr>
        <w:rPr>
          <w:rFonts w:cstheme="minorHAnsi"/>
        </w:rPr>
      </w:pPr>
    </w:p>
    <w:p w14:paraId="352A3A44" w14:textId="77777777" w:rsidR="00501319" w:rsidRDefault="00501319" w:rsidP="00501319"/>
    <w:p w14:paraId="238C5986" w14:textId="77777777" w:rsidR="0087475E" w:rsidRDefault="0087475E"/>
    <w:sectPr w:rsidR="0087475E" w:rsidSect="00501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75EE"/>
    <w:multiLevelType w:val="hybridMultilevel"/>
    <w:tmpl w:val="0830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8C4FDF"/>
    <w:multiLevelType w:val="hybridMultilevel"/>
    <w:tmpl w:val="E42E7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4117940">
    <w:abstractNumId w:val="1"/>
  </w:num>
  <w:num w:numId="2" w16cid:durableId="446580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19"/>
    <w:rsid w:val="002F6BE2"/>
    <w:rsid w:val="004E74FA"/>
    <w:rsid w:val="00501319"/>
    <w:rsid w:val="0062098C"/>
    <w:rsid w:val="006F6663"/>
    <w:rsid w:val="007D1AE5"/>
    <w:rsid w:val="0087475E"/>
    <w:rsid w:val="00966F17"/>
    <w:rsid w:val="00AF19FF"/>
    <w:rsid w:val="00BC75F6"/>
    <w:rsid w:val="00C97448"/>
    <w:rsid w:val="00D53638"/>
    <w:rsid w:val="00DA572A"/>
    <w:rsid w:val="00FA5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78EC2"/>
  <w15:chartTrackingRefBased/>
  <w15:docId w15:val="{C051731A-DC93-4C3C-B46E-E7CC9536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19"/>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5013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3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3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3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3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3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3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3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3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3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319"/>
    <w:rPr>
      <w:rFonts w:eastAsiaTheme="majorEastAsia" w:cstheme="majorBidi"/>
      <w:color w:val="272727" w:themeColor="text1" w:themeTint="D8"/>
    </w:rPr>
  </w:style>
  <w:style w:type="paragraph" w:styleId="Title">
    <w:name w:val="Title"/>
    <w:basedOn w:val="Normal"/>
    <w:next w:val="Normal"/>
    <w:link w:val="TitleChar"/>
    <w:uiPriority w:val="10"/>
    <w:qFormat/>
    <w:rsid w:val="00501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319"/>
    <w:pPr>
      <w:spacing w:before="160"/>
      <w:jc w:val="center"/>
    </w:pPr>
    <w:rPr>
      <w:i/>
      <w:iCs/>
      <w:color w:val="404040" w:themeColor="text1" w:themeTint="BF"/>
    </w:rPr>
  </w:style>
  <w:style w:type="character" w:customStyle="1" w:styleId="QuoteChar">
    <w:name w:val="Quote Char"/>
    <w:basedOn w:val="DefaultParagraphFont"/>
    <w:link w:val="Quote"/>
    <w:uiPriority w:val="29"/>
    <w:rsid w:val="00501319"/>
    <w:rPr>
      <w:i/>
      <w:iCs/>
      <w:color w:val="404040" w:themeColor="text1" w:themeTint="BF"/>
    </w:rPr>
  </w:style>
  <w:style w:type="paragraph" w:styleId="ListParagraph">
    <w:name w:val="List Paragraph"/>
    <w:basedOn w:val="Normal"/>
    <w:uiPriority w:val="34"/>
    <w:qFormat/>
    <w:rsid w:val="00501319"/>
    <w:pPr>
      <w:ind w:left="720"/>
      <w:contextualSpacing/>
    </w:pPr>
  </w:style>
  <w:style w:type="character" w:styleId="IntenseEmphasis">
    <w:name w:val="Intense Emphasis"/>
    <w:basedOn w:val="DefaultParagraphFont"/>
    <w:uiPriority w:val="21"/>
    <w:qFormat/>
    <w:rsid w:val="00501319"/>
    <w:rPr>
      <w:i/>
      <w:iCs/>
      <w:color w:val="0F4761" w:themeColor="accent1" w:themeShade="BF"/>
    </w:rPr>
  </w:style>
  <w:style w:type="paragraph" w:styleId="IntenseQuote">
    <w:name w:val="Intense Quote"/>
    <w:basedOn w:val="Normal"/>
    <w:next w:val="Normal"/>
    <w:link w:val="IntenseQuoteChar"/>
    <w:uiPriority w:val="30"/>
    <w:qFormat/>
    <w:rsid w:val="005013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319"/>
    <w:rPr>
      <w:i/>
      <w:iCs/>
      <w:color w:val="0F4761" w:themeColor="accent1" w:themeShade="BF"/>
    </w:rPr>
  </w:style>
  <w:style w:type="character" w:styleId="IntenseReference">
    <w:name w:val="Intense Reference"/>
    <w:basedOn w:val="DefaultParagraphFont"/>
    <w:uiPriority w:val="32"/>
    <w:qFormat/>
    <w:rsid w:val="00501319"/>
    <w:rPr>
      <w:b/>
      <w:bCs/>
      <w:smallCaps/>
      <w:color w:val="0F4761" w:themeColor="accent1" w:themeShade="BF"/>
      <w:spacing w:val="5"/>
    </w:rPr>
  </w:style>
  <w:style w:type="character" w:styleId="Hyperlink">
    <w:name w:val="Hyperlink"/>
    <w:basedOn w:val="DefaultParagraphFont"/>
    <w:uiPriority w:val="99"/>
    <w:unhideWhenUsed/>
    <w:rsid w:val="00501319"/>
    <w:rPr>
      <w:color w:val="467886" w:themeColor="hyperlink"/>
      <w:u w:val="single"/>
    </w:rPr>
  </w:style>
  <w:style w:type="paragraph" w:styleId="NoSpacing">
    <w:name w:val="No Spacing"/>
    <w:uiPriority w:val="1"/>
    <w:qFormat/>
    <w:rsid w:val="00501319"/>
    <w:pPr>
      <w:spacing w:after="0" w:line="240" w:lineRule="auto"/>
    </w:pPr>
    <w:rPr>
      <w:rFonts w:eastAsiaTheme="minorEastAsia"/>
      <w:kern w:val="0"/>
      <w:sz w:val="22"/>
      <w:szCs w:val="22"/>
      <w14:ligatures w14:val="none"/>
    </w:rPr>
  </w:style>
  <w:style w:type="paragraph" w:styleId="NormalWeb">
    <w:name w:val="Normal (Web)"/>
    <w:basedOn w:val="Normal"/>
    <w:uiPriority w:val="99"/>
    <w:semiHidden/>
    <w:unhideWhenUsed/>
    <w:rsid w:val="005013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1319"/>
    <w:rPr>
      <w:b/>
      <w:bCs/>
    </w:rPr>
  </w:style>
  <w:style w:type="character" w:styleId="UnresolvedMention">
    <w:name w:val="Unresolved Mention"/>
    <w:basedOn w:val="DefaultParagraphFont"/>
    <w:uiPriority w:val="99"/>
    <w:semiHidden/>
    <w:unhideWhenUsed/>
    <w:rsid w:val="00DA572A"/>
    <w:rPr>
      <w:color w:val="605E5C"/>
      <w:shd w:val="clear" w:color="auto" w:fill="E1DFDD"/>
    </w:rPr>
  </w:style>
  <w:style w:type="character" w:styleId="FollowedHyperlink">
    <w:name w:val="FollowedHyperlink"/>
    <w:basedOn w:val="DefaultParagraphFont"/>
    <w:uiPriority w:val="99"/>
    <w:semiHidden/>
    <w:unhideWhenUsed/>
    <w:rsid w:val="00D5363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s-pctedu.icims.com/jobs/2586/regional-admissions-recruiter-%28remote---maryland%29/job?mode=view" TargetMode="External"/><Relationship Id="rId3" Type="http://schemas.openxmlformats.org/officeDocument/2006/relationships/settings" Target="settings.xml"/><Relationship Id="rId7" Type="http://schemas.openxmlformats.org/officeDocument/2006/relationships/hyperlink" Target="https://www.pct.edu/human-resources/employee-benef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m11.safelinks.protection.outlook.com/?url=https%3A%2F%2Fwww.pct.edu%2Fpeople-culture%2Femployee-benefits&amp;data=05%7C01%7Crwalker%40pct.edu%7C830fd71c8b3042612c6308db7beaf147%7C920e613c72df49c1b026f53aac06dccd%7C0%7C0%7C638240021227745261%7CUnknown%7CTWFpbGZsb3d8eyJWIjoiMC4wLjAwMDAiLCJQIjoiV2luMzIiLCJBTiI6Ik1haWwiLCJXVCI6Mn0%3D%7C3000%7C%7C%7C&amp;sdata=E3%2FrfhpstgTCHZcWFHB2y58eBG%2B14lmAiAShOO1B7ho%3D&amp;reserved=0" TargetMode="External"/><Relationship Id="rId11" Type="http://schemas.openxmlformats.org/officeDocument/2006/relationships/theme" Target="theme/theme1.xml"/><Relationship Id="rId5" Type="http://schemas.openxmlformats.org/officeDocument/2006/relationships/hyperlink" Target="https://careers-pctedu.icims.com/jobs/2586/regional-admissions-recruiter-%28remote---maryland%29/job?mode=view"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eopleandculture@pc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2</Pages>
  <Words>602</Words>
  <Characters>3436</Characters>
  <Application>Microsoft Office Word</Application>
  <DocSecurity>0</DocSecurity>
  <Lines>28</Lines>
  <Paragraphs>8</Paragraphs>
  <ScaleCrop>false</ScaleCrop>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Roxy Klinger</dc:creator>
  <cp:keywords/>
  <dc:description/>
  <cp:lastModifiedBy>Roxy Klinger</cp:lastModifiedBy>
  <cp:revision>8</cp:revision>
  <dcterms:created xsi:type="dcterms:W3CDTF">2026-06-09T12:28:00Z</dcterms:created>
  <dcterms:modified xsi:type="dcterms:W3CDTF">2026-06-09T16:46:00Z</dcterms:modified>
</cp:coreProperties>
</file>