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083B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NOW HIRING</w:t>
      </w:r>
    </w:p>
    <w:p w14:paraId="111E7011" w14:textId="327D0A20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 xml:space="preserve">Deputy Parks Director </w:t>
      </w:r>
    </w:p>
    <w:p w14:paraId="57BDEB3B" w14:textId="77777777" w:rsidR="00880BCE" w:rsidRDefault="00880BCE" w:rsidP="00880BCE">
      <w:pPr>
        <w:rPr>
          <w:b/>
          <w:bCs/>
        </w:rPr>
      </w:pPr>
      <w:r w:rsidRPr="00880BCE">
        <w:rPr>
          <w:b/>
          <w:bCs/>
        </w:rPr>
        <w:t>Clay County, Missouri | Parks &amp; Recreation Department</w:t>
      </w:r>
    </w:p>
    <w:p w14:paraId="6AA99DCE" w14:textId="77777777" w:rsidR="00BE740F" w:rsidRDefault="00BE740F" w:rsidP="00BE740F">
      <w:r w:rsidRPr="00AE03FD">
        <w:rPr>
          <w:b/>
          <w:bCs/>
        </w:rPr>
        <w:t>Employment Type:</w:t>
      </w:r>
      <w:r w:rsidRPr="00AE03FD">
        <w:t xml:space="preserve"> Full-Time, Exempt</w:t>
      </w:r>
    </w:p>
    <w:p w14:paraId="26ECEF6B" w14:textId="3B32FB04" w:rsidR="00BE740F" w:rsidRPr="00880BCE" w:rsidRDefault="00BE740F" w:rsidP="00880BCE">
      <w:r w:rsidRPr="00054CA4">
        <w:t>Starting salary is commensurate with experience and education.</w:t>
      </w:r>
    </w:p>
    <w:p w14:paraId="2BF612F9" w14:textId="77777777" w:rsidR="00880BCE" w:rsidRPr="00880BCE" w:rsidRDefault="00880BCE" w:rsidP="00880BCE">
      <w:r w:rsidRPr="00880BCE">
        <w:rPr>
          <w:b/>
          <w:bCs/>
        </w:rPr>
        <w:t>Lead. Innovate. Serve. Make an Impact.</w:t>
      </w:r>
    </w:p>
    <w:p w14:paraId="1A429A73" w14:textId="2B2BC9C9" w:rsidR="00880BCE" w:rsidRPr="00880BCE" w:rsidRDefault="00880BCE" w:rsidP="00880BCE">
      <w:r w:rsidRPr="00880BCE">
        <w:t xml:space="preserve">Clay County, Missouri, is seeking an experienced and dynamic leader to serve as our </w:t>
      </w:r>
      <w:r w:rsidRPr="00880BCE">
        <w:rPr>
          <w:b/>
          <w:bCs/>
        </w:rPr>
        <w:t>Deputy Parks Director</w:t>
      </w:r>
      <w:r w:rsidRPr="00880BCE">
        <w:t>. This senior-level leadership position oversees the County's public-facing parks and recreation operations, including golf courses, marinas, concessions, historic sites, natural resource programs, and marketing initiatives.</w:t>
      </w:r>
    </w:p>
    <w:p w14:paraId="082BE5E7" w14:textId="77777777" w:rsidR="00880BCE" w:rsidRPr="00880BCE" w:rsidRDefault="00880BCE" w:rsidP="00880BCE">
      <w:r w:rsidRPr="00880BCE">
        <w:t>The ideal candidate will bring strong business management skills, financial expertise, and a passion for delivering exceptional recreational experiences to our community.</w:t>
      </w:r>
    </w:p>
    <w:p w14:paraId="171F8445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Key Responsibilities</w:t>
      </w:r>
    </w:p>
    <w:p w14:paraId="2F220B22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Operations Leadership:</w:t>
      </w:r>
      <w:r w:rsidRPr="00880BCE">
        <w:t xml:space="preserve"> Direct daily operations of golf courses, marinas, concessions, retail facilities, historic sites, and recreational services.</w:t>
      </w:r>
    </w:p>
    <w:p w14:paraId="4811D671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Financial Management:</w:t>
      </w:r>
      <w:r w:rsidRPr="00880BCE">
        <w:t xml:space="preserve"> Oversee revenue collection, budgeting, pricing strategies, financial reporting, and business performance.</w:t>
      </w:r>
    </w:p>
    <w:p w14:paraId="6F5C84A4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Marketing &amp; Community Engagement:</w:t>
      </w:r>
      <w:r w:rsidRPr="00880BCE">
        <w:t xml:space="preserve"> Lead marketing campaigns, social media, branding, and public outreach initiatives to increase participation and engagement.</w:t>
      </w:r>
    </w:p>
    <w:p w14:paraId="4B596E61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Historic Sites &amp; Natural Resources:</w:t>
      </w:r>
      <w:r w:rsidRPr="00880BCE">
        <w:t xml:space="preserve"> Oversee historic site programming, conservation initiatives, environmental education, and community partnerships.</w:t>
      </w:r>
    </w:p>
    <w:p w14:paraId="40EC612B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Staff Leadership:</w:t>
      </w:r>
      <w:r w:rsidRPr="00880BCE">
        <w:t xml:space="preserve"> Supervise and develop employees across multiple divisions while promoting teamwork, accountability, and exceptional customer service.</w:t>
      </w:r>
    </w:p>
    <w:p w14:paraId="475897F8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Strategic Planning:</w:t>
      </w:r>
      <w:r w:rsidRPr="00880BCE">
        <w:t xml:space="preserve"> Support departmental budgets, operational improvements, capital planning, and long-term strategic initiatives.</w:t>
      </w:r>
    </w:p>
    <w:p w14:paraId="2CCAEDC5" w14:textId="77777777" w:rsidR="00880BCE" w:rsidRPr="00880BCE" w:rsidRDefault="00880BCE" w:rsidP="00880BCE">
      <w:pPr>
        <w:numPr>
          <w:ilvl w:val="0"/>
          <w:numId w:val="1"/>
        </w:numPr>
      </w:pPr>
      <w:r w:rsidRPr="00880BCE">
        <w:rPr>
          <w:b/>
          <w:bCs/>
        </w:rPr>
        <w:t>Safety &amp; Compliance:</w:t>
      </w:r>
      <w:r w:rsidRPr="00880BCE">
        <w:t xml:space="preserve"> Ensure facilities and programs meet applicable safety, accessibility, and regulatory requirements.</w:t>
      </w:r>
    </w:p>
    <w:p w14:paraId="00106EE5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Minimum Qualifications</w:t>
      </w:r>
    </w:p>
    <w:p w14:paraId="117AEFE1" w14:textId="77777777" w:rsidR="00880BCE" w:rsidRPr="00880BCE" w:rsidRDefault="00880BCE" w:rsidP="00880BCE">
      <w:pPr>
        <w:numPr>
          <w:ilvl w:val="0"/>
          <w:numId w:val="2"/>
        </w:numPr>
      </w:pPr>
      <w:r w:rsidRPr="00880BCE">
        <w:t>Bachelor's degree in Parks &amp; Recreation, Business Administration, Hospitality/Tourism, Public Administration, Communications, or a related field.</w:t>
      </w:r>
    </w:p>
    <w:p w14:paraId="3451566B" w14:textId="77777777" w:rsidR="00880BCE" w:rsidRPr="00880BCE" w:rsidRDefault="00880BCE" w:rsidP="00880BCE">
      <w:pPr>
        <w:numPr>
          <w:ilvl w:val="0"/>
          <w:numId w:val="2"/>
        </w:numPr>
      </w:pPr>
      <w:r w:rsidRPr="00880BCE">
        <w:lastRenderedPageBreak/>
        <w:t>Five (5) years of progressively responsible experience in recreation, hospitality, or facility management, including supervisory experience.</w:t>
      </w:r>
    </w:p>
    <w:p w14:paraId="2F6D1989" w14:textId="77777777" w:rsidR="00880BCE" w:rsidRPr="00880BCE" w:rsidRDefault="00880BCE" w:rsidP="00880BCE">
      <w:pPr>
        <w:numPr>
          <w:ilvl w:val="0"/>
          <w:numId w:val="2"/>
        </w:numPr>
      </w:pPr>
      <w:r w:rsidRPr="00880BCE">
        <w:t>Valid Missouri driver's license or ability to obtain one.</w:t>
      </w:r>
    </w:p>
    <w:p w14:paraId="07797C28" w14:textId="77777777" w:rsidR="00880BCE" w:rsidRPr="00880BCE" w:rsidRDefault="00880BCE" w:rsidP="00880BCE">
      <w:pPr>
        <w:numPr>
          <w:ilvl w:val="0"/>
          <w:numId w:val="2"/>
        </w:numPr>
      </w:pPr>
      <w:r w:rsidRPr="00880BCE">
        <w:t>Equivalent combinations of education and experience may be considered.</w:t>
      </w:r>
    </w:p>
    <w:p w14:paraId="5A9CC6C6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Preferred Qualifications</w:t>
      </w:r>
    </w:p>
    <w:p w14:paraId="4B827544" w14:textId="77777777" w:rsidR="00880BCE" w:rsidRPr="00880BCE" w:rsidRDefault="00880BCE" w:rsidP="00880BCE">
      <w:pPr>
        <w:numPr>
          <w:ilvl w:val="0"/>
          <w:numId w:val="3"/>
        </w:numPr>
      </w:pPr>
      <w:r w:rsidRPr="00880BCE">
        <w:t>Experience managing golf courses, marinas, or revenue-generating recreational facilities.</w:t>
      </w:r>
    </w:p>
    <w:p w14:paraId="66D99BA6" w14:textId="77777777" w:rsidR="00880BCE" w:rsidRPr="00880BCE" w:rsidRDefault="00880BCE" w:rsidP="00880BCE">
      <w:pPr>
        <w:numPr>
          <w:ilvl w:val="0"/>
          <w:numId w:val="3"/>
        </w:numPr>
      </w:pPr>
      <w:r w:rsidRPr="00880BCE">
        <w:t>Certified Park and Recreation Professional (CPRP), Certified Park and Recreation Executive (CPRE), or related professional certification.</w:t>
      </w:r>
    </w:p>
    <w:p w14:paraId="4535295D" w14:textId="77777777" w:rsidR="00880BCE" w:rsidRPr="00880BCE" w:rsidRDefault="00880BCE" w:rsidP="00880BCE">
      <w:pPr>
        <w:numPr>
          <w:ilvl w:val="0"/>
          <w:numId w:val="3"/>
        </w:numPr>
      </w:pPr>
      <w:r w:rsidRPr="00880BCE">
        <w:t>Experience with historic site operations, cultural resource programs, or conservation initiatives.</w:t>
      </w:r>
    </w:p>
    <w:p w14:paraId="2380AA81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Additional Information</w:t>
      </w:r>
    </w:p>
    <w:p w14:paraId="1A19E8EA" w14:textId="77777777" w:rsidR="00880BCE" w:rsidRPr="00880BCE" w:rsidRDefault="00880BCE" w:rsidP="00880BCE">
      <w:r w:rsidRPr="00880BCE">
        <w:t>This position requires work in both office and outdoor park environments, travel throughout the County, and occasional evening, weekend, or holiday hours for special events and operational needs.</w:t>
      </w:r>
    </w:p>
    <w:p w14:paraId="6F090883" w14:textId="77777777" w:rsidR="00880BCE" w:rsidRPr="00880BCE" w:rsidRDefault="00880BCE" w:rsidP="00880BCE">
      <w:pPr>
        <w:rPr>
          <w:b/>
          <w:bCs/>
        </w:rPr>
      </w:pPr>
      <w:r w:rsidRPr="00880BCE">
        <w:rPr>
          <w:b/>
          <w:bCs/>
        </w:rPr>
        <w:t>Join the Clay County Team!</w:t>
      </w:r>
    </w:p>
    <w:p w14:paraId="48986993" w14:textId="77777777" w:rsidR="00880BCE" w:rsidRPr="00880BCE" w:rsidRDefault="00880BCE" w:rsidP="00880BCE">
      <w:r w:rsidRPr="00880BCE">
        <w:t>Help shape the future of parks, recreation, and public services in Clay County while enhancing the experiences of residents and visitors.</w:t>
      </w:r>
    </w:p>
    <w:p w14:paraId="1A16FA1B" w14:textId="77777777" w:rsidR="00880BCE" w:rsidRPr="00880BCE" w:rsidRDefault="00880BCE" w:rsidP="00880BCE">
      <w:r w:rsidRPr="00880BCE">
        <w:rPr>
          <w:b/>
          <w:bCs/>
        </w:rPr>
        <w:t>Apply Today!</w:t>
      </w:r>
    </w:p>
    <w:p w14:paraId="67373744" w14:textId="77777777" w:rsidR="00880BCE" w:rsidRPr="00880BCE" w:rsidRDefault="00880BCE" w:rsidP="00880BCE">
      <w:r w:rsidRPr="00880BCE">
        <w:rPr>
          <w:b/>
          <w:bCs/>
        </w:rPr>
        <w:t>Clay County, Missouri – An Equal Opportunity Employer</w:t>
      </w:r>
    </w:p>
    <w:p w14:paraId="52B609C8" w14:textId="77777777" w:rsidR="00C969EE" w:rsidRDefault="00C969EE"/>
    <w:sectPr w:rsidR="00C96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2C28"/>
    <w:multiLevelType w:val="multilevel"/>
    <w:tmpl w:val="5CE6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636F6"/>
    <w:multiLevelType w:val="multilevel"/>
    <w:tmpl w:val="94D8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75C21"/>
    <w:multiLevelType w:val="multilevel"/>
    <w:tmpl w:val="56C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333042">
    <w:abstractNumId w:val="1"/>
  </w:num>
  <w:num w:numId="2" w16cid:durableId="1427536610">
    <w:abstractNumId w:val="2"/>
  </w:num>
  <w:num w:numId="3" w16cid:durableId="100494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CE"/>
    <w:rsid w:val="00127FA4"/>
    <w:rsid w:val="001C3DEA"/>
    <w:rsid w:val="00792C6A"/>
    <w:rsid w:val="00880BCE"/>
    <w:rsid w:val="009832E3"/>
    <w:rsid w:val="009B4A4D"/>
    <w:rsid w:val="00A44053"/>
    <w:rsid w:val="00BE740F"/>
    <w:rsid w:val="00C969EE"/>
    <w:rsid w:val="00DB6A0B"/>
    <w:rsid w:val="00F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82D85"/>
  <w15:chartTrackingRefBased/>
  <w15:docId w15:val="{BA3D55D7-8003-4AE7-A145-3E521844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BC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BC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B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B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BC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BC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BC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B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BC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BC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0B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Mays, Donna</dc:creator>
  <cp:keywords/>
  <dc:description/>
  <cp:lastModifiedBy>Mays, Donna</cp:lastModifiedBy>
  <cp:revision>3</cp:revision>
  <dcterms:created xsi:type="dcterms:W3CDTF">2026-10-14T21:54:00Z</dcterms:created>
  <dcterms:modified xsi:type="dcterms:W3CDTF">2026-10-15T15:58:00Z</dcterms:modified>
</cp:coreProperties>
</file>