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F26B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Title: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Business &amp; Market </w:t>
      </w:r>
      <w:proofErr w:type="gramStart"/>
      <w:r w:rsidRPr="000E46AD">
        <w:rPr>
          <w:rFonts w:ascii="Times New Roman" w:eastAsia="Times New Roman" w:hAnsi="Times New Roman" w:cs="Times New Roman"/>
          <w:kern w:val="0"/>
          <w14:ligatures w14:val="none"/>
        </w:rPr>
        <w:t>Intelligence Intern</w:t>
      </w:r>
      <w:proofErr w:type="gramEnd"/>
    </w:p>
    <w:p w14:paraId="3727D674" w14:textId="077FBA46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F0208">
        <w:rPr>
          <w:rFonts w:ascii="Times New Roman" w:eastAsia="Times New Roman" w:hAnsi="Times New Roman" w:cs="Times New Roman"/>
          <w:kern w:val="0"/>
          <w14:ligatures w14:val="none"/>
        </w:rPr>
        <w:t>101 Saint Anthony Drive, Mount St. Francis, IN</w:t>
      </w:r>
    </w:p>
    <w:p w14:paraId="0E5AE30E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Type: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Part-Time or Full-Time Internship</w:t>
      </w:r>
    </w:p>
    <w:p w14:paraId="4FC54B6E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Target Candidates: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Undergraduate Business Majors or MBA Students</w:t>
      </w:r>
    </w:p>
    <w:p w14:paraId="5EEB8F67" w14:textId="77777777" w:rsidR="000E46AD" w:rsidRPr="000E46AD" w:rsidRDefault="008D317F" w:rsidP="000E46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015A9E1">
          <v:rect id="_x0000_i1025" style="width:0;height:1.5pt" o:hralign="center" o:hrstd="t" o:hr="t" fillcolor="#a0a0a0" stroked="f"/>
        </w:pict>
      </w:r>
    </w:p>
    <w:p w14:paraId="0DE95776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Role Overview</w:t>
      </w:r>
    </w:p>
    <w:p w14:paraId="4BCCF2B4" w14:textId="3043A3DD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We are seeking an analytical, detail-oriented, and articulate </w:t>
      </w: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Business &amp; Market Intelligence Intern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to support our team </w:t>
      </w:r>
      <w:r w:rsidR="00C35E2D">
        <w:rPr>
          <w:rFonts w:ascii="Times New Roman" w:eastAsia="Times New Roman" w:hAnsi="Times New Roman" w:cs="Times New Roman"/>
          <w:kern w:val="0"/>
          <w14:ligatures w14:val="none"/>
        </w:rPr>
        <w:t xml:space="preserve">for the 2026 – 2027 academic year in support of 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>identifying market trends, visualizing performance data, and shaping strategic decisions. In this role, you will bridge the gap between complex datasets</w:t>
      </w:r>
      <w:r w:rsidR="00C17797">
        <w:rPr>
          <w:rFonts w:ascii="Times New Roman" w:eastAsia="Times New Roman" w:hAnsi="Times New Roman" w:cs="Times New Roman"/>
          <w:kern w:val="0"/>
          <w14:ligatures w14:val="none"/>
        </w:rPr>
        <w:t>, competitive profile generation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and actionable business insights. You will conduct primary and secondary research, create intuitive dashboards, </w:t>
      </w:r>
      <w:r w:rsidR="0038611C">
        <w:rPr>
          <w:rFonts w:ascii="Times New Roman" w:eastAsia="Times New Roman" w:hAnsi="Times New Roman" w:cs="Times New Roman"/>
          <w:kern w:val="0"/>
          <w14:ligatures w14:val="none"/>
        </w:rPr>
        <w:t xml:space="preserve">analytical products reflecting various </w:t>
      </w:r>
      <w:proofErr w:type="gramStart"/>
      <w:r w:rsidR="0038611C">
        <w:rPr>
          <w:rFonts w:ascii="Times New Roman" w:eastAsia="Times New Roman" w:hAnsi="Times New Roman" w:cs="Times New Roman"/>
          <w:kern w:val="0"/>
          <w14:ligatures w14:val="none"/>
        </w:rPr>
        <w:t>market place</w:t>
      </w:r>
      <w:proofErr w:type="gramEnd"/>
      <w:r w:rsidR="0038611C">
        <w:rPr>
          <w:rFonts w:ascii="Times New Roman" w:eastAsia="Times New Roman" w:hAnsi="Times New Roman" w:cs="Times New Roman"/>
          <w:kern w:val="0"/>
          <w14:ligatures w14:val="none"/>
        </w:rPr>
        <w:t xml:space="preserve"> attributes</w:t>
      </w:r>
      <w:r w:rsidR="008F6C8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>and present findings to leadership and stakeholders.</w:t>
      </w:r>
    </w:p>
    <w:p w14:paraId="1087BD02" w14:textId="77777777" w:rsidR="000E46AD" w:rsidRPr="000E46AD" w:rsidRDefault="008D317F" w:rsidP="000E46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A2318AC">
          <v:rect id="_x0000_i1026" style="width:0;height:1.5pt" o:hralign="center" o:hrstd="t" o:hr="t" fillcolor="#a0a0a0" stroked="f"/>
        </w:pict>
      </w:r>
    </w:p>
    <w:p w14:paraId="426AB27E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Responsibilities</w:t>
      </w:r>
    </w:p>
    <w:p w14:paraId="124E7187" w14:textId="77777777" w:rsidR="000E46AD" w:rsidRPr="000E46AD" w:rsidRDefault="000E46AD" w:rsidP="000E4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Market &amp; Competitive Research: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Conduct qualitative and quantitative research on market trends, industry benchmarks, customer behavior, and competitor strategies.</w:t>
      </w:r>
    </w:p>
    <w:p w14:paraId="66661524" w14:textId="707661DF" w:rsidR="000E46AD" w:rsidRPr="000E46AD" w:rsidRDefault="000E46AD" w:rsidP="000E4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 Analysis &amp; Visualization: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Clean, aggregate, and analyze structured data using tools like Excel, Tableau, Power BI, or </w:t>
      </w:r>
      <w:r w:rsidR="009D28B9">
        <w:rPr>
          <w:rFonts w:ascii="Times New Roman" w:eastAsia="Times New Roman" w:hAnsi="Times New Roman" w:cs="Times New Roman"/>
          <w:kern w:val="0"/>
          <w14:ligatures w14:val="none"/>
        </w:rPr>
        <w:t>other related tools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4602C2" w14:textId="77777777" w:rsidR="000E46AD" w:rsidRPr="000E46AD" w:rsidRDefault="000E46AD" w:rsidP="000E4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Strategic Communication: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Synthesize complex analytical findings into executive summaries, high-impact PowerPoint slide decks, and data-driven narratives for internal leadership and cross-functional teams.</w:t>
      </w:r>
    </w:p>
    <w:p w14:paraId="19E4AFE9" w14:textId="3EFB71E5" w:rsidR="000E46AD" w:rsidRPr="000E46AD" w:rsidRDefault="000E46AD" w:rsidP="000E46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Cross-Functional Collaboration: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Partner with </w:t>
      </w:r>
      <w:r w:rsidR="001435D9">
        <w:rPr>
          <w:rFonts w:ascii="Times New Roman" w:eastAsia="Times New Roman" w:hAnsi="Times New Roman" w:cs="Times New Roman"/>
          <w:kern w:val="0"/>
          <w14:ligatures w14:val="none"/>
        </w:rPr>
        <w:t xml:space="preserve">Mount St. Francis departments and stand-a-lone </w:t>
      </w:r>
      <w:r w:rsidR="00BD3D1B">
        <w:rPr>
          <w:rFonts w:ascii="Times New Roman" w:eastAsia="Times New Roman" w:hAnsi="Times New Roman" w:cs="Times New Roman"/>
          <w:kern w:val="0"/>
          <w14:ligatures w14:val="none"/>
        </w:rPr>
        <w:t>entities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to define reporting needs and support strategic ad-hoc initiatives.</w:t>
      </w:r>
    </w:p>
    <w:p w14:paraId="753D329E" w14:textId="77777777" w:rsidR="000E46AD" w:rsidRPr="000E46AD" w:rsidRDefault="008D317F" w:rsidP="000E46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F764297">
          <v:rect id="_x0000_i1027" style="width:0;height:1.5pt" o:hralign="center" o:hrstd="t" o:hr="t" fillcolor="#a0a0a0" stroked="f"/>
        </w:pict>
      </w:r>
    </w:p>
    <w:p w14:paraId="47CBC159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Qualifications &amp; Requirements</w:t>
      </w:r>
    </w:p>
    <w:p w14:paraId="6EC5472D" w14:textId="2A8A1A34" w:rsidR="000E46AD" w:rsidRPr="000E46AD" w:rsidRDefault="000E46AD" w:rsidP="000E4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Currently enrolled in an accredited </w:t>
      </w: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Undergraduate Business, Finance, Marketing, Economics, or MBA program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(minimum GPA</w:t>
      </w:r>
      <w:proofErr w:type="gramStart"/>
      <w:r w:rsidRPr="000E46AD">
        <w:rPr>
          <w:rFonts w:ascii="Times New Roman" w:eastAsia="Times New Roman" w:hAnsi="Times New Roman" w:cs="Times New Roman"/>
          <w:kern w:val="0"/>
          <w14:ligatures w14:val="none"/>
        </w:rPr>
        <w:t>:  3.0</w:t>
      </w:r>
      <w:proofErr w:type="gramEnd"/>
      <w:r w:rsidR="006E4DE5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486D01" w14:textId="77777777" w:rsidR="000E46AD" w:rsidRPr="000E46AD" w:rsidRDefault="000E46AD" w:rsidP="000E4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Research Skills: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Proven ability to source, synthesize, and validate information from academic, industry, and financial databases (e.g., Bloomberg, IBISWorld, Statista, SEC filings).</w:t>
      </w:r>
    </w:p>
    <w:p w14:paraId="728A8951" w14:textId="77777777" w:rsidR="000E46AD" w:rsidRPr="000E46AD" w:rsidRDefault="000E46AD" w:rsidP="000E4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 Visualization &amp; Analytics: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Proficiency with advanced Microsoft Excel (PivotTables, VLOOKUP/XLOOKUP, formulas) and exposure to business intelligence tools (Tableau, Power BI, Google Looker Studio).</w:t>
      </w:r>
    </w:p>
    <w:p w14:paraId="47C2CCFB" w14:textId="77777777" w:rsidR="000E46AD" w:rsidRPr="000E46AD" w:rsidRDefault="000E46AD" w:rsidP="000E4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Communication Skills: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Strong written, verbal, and visual presentation skills, with a track record of communicating quantitative findings to non-technical audiences.</w:t>
      </w:r>
    </w:p>
    <w:p w14:paraId="173E8A09" w14:textId="77777777" w:rsidR="000E46AD" w:rsidRDefault="000E46AD" w:rsidP="000E4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kern w:val="0"/>
          <w14:ligatures w14:val="none"/>
        </w:rPr>
        <w:t>Strong project management, time management, and critical thinking skills.</w:t>
      </w:r>
    </w:p>
    <w:p w14:paraId="59F48B95" w14:textId="15E880DB" w:rsidR="00001D33" w:rsidRPr="000E46AD" w:rsidRDefault="00001D33" w:rsidP="000E4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Writing skills across evidence-based methods, presentation </w:t>
      </w:r>
      <w:r w:rsidR="007F1E90">
        <w:rPr>
          <w:rFonts w:ascii="Times New Roman" w:eastAsia="Times New Roman" w:hAnsi="Times New Roman" w:cs="Times New Roman"/>
          <w:kern w:val="0"/>
          <w14:ligatures w14:val="none"/>
        </w:rPr>
        <w:t>platforms, and presentations.</w:t>
      </w:r>
    </w:p>
    <w:p w14:paraId="55422E5F" w14:textId="77777777" w:rsidR="000E46AD" w:rsidRPr="000E46AD" w:rsidRDefault="008D317F" w:rsidP="000E46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6E59F55">
          <v:rect id="_x0000_i1028" style="width:0;height:1.5pt" o:hralign="center" o:hrstd="t" o:hr="t" fillcolor="#a0a0a0" stroked="f"/>
        </w:pict>
      </w:r>
    </w:p>
    <w:p w14:paraId="66F9C7B4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Preferred (Nice-to-Have) Qualifications</w:t>
      </w:r>
    </w:p>
    <w:p w14:paraId="176F3263" w14:textId="6E73A0B9" w:rsidR="000E46AD" w:rsidRPr="000E46AD" w:rsidRDefault="000E46AD" w:rsidP="000E4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kern w:val="0"/>
          <w14:ligatures w14:val="none"/>
        </w:rPr>
        <w:t>Prior experience with data extraction</w:t>
      </w:r>
      <w:r w:rsidR="002C6D95">
        <w:rPr>
          <w:rFonts w:ascii="Times New Roman" w:eastAsia="Times New Roman" w:hAnsi="Times New Roman" w:cs="Times New Roman"/>
          <w:kern w:val="0"/>
          <w14:ligatures w14:val="none"/>
        </w:rPr>
        <w:t xml:space="preserve">, processing, and visualization skills.  </w:t>
      </w:r>
    </w:p>
    <w:p w14:paraId="1FECCC52" w14:textId="77777777" w:rsidR="000E46AD" w:rsidRDefault="000E46AD" w:rsidP="000E4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kern w:val="0"/>
          <w14:ligatures w14:val="none"/>
        </w:rPr>
        <w:t>Familiarity with financial modeling, forecasting, or market segmentation techniques.</w:t>
      </w:r>
    </w:p>
    <w:p w14:paraId="76978D4F" w14:textId="4E3ABB2E" w:rsidR="002C6D95" w:rsidRPr="000E46AD" w:rsidRDefault="002C6D95" w:rsidP="000E46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Competitive analysis </w:t>
      </w:r>
      <w:r w:rsidR="00943297">
        <w:rPr>
          <w:rFonts w:ascii="Times New Roman" w:eastAsia="Times New Roman" w:hAnsi="Times New Roman" w:cs="Times New Roman"/>
          <w:kern w:val="0"/>
          <w14:ligatures w14:val="none"/>
        </w:rPr>
        <w:t>exposure to skills, tradecraft, as well as related tools.</w:t>
      </w:r>
    </w:p>
    <w:p w14:paraId="5A671CC9" w14:textId="77777777" w:rsidR="000E46AD" w:rsidRPr="000E46AD" w:rsidRDefault="008D317F" w:rsidP="000E46A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21E38C0">
          <v:rect id="_x0000_i1029" style="width:0;height:1.5pt" o:hralign="center" o:hrstd="t" o:hr="t" fillcolor="#a0a0a0" stroked="f"/>
        </w:pict>
      </w:r>
    </w:p>
    <w:p w14:paraId="40C8314C" w14:textId="77777777" w:rsidR="000E46AD" w:rsidRPr="000E46AD" w:rsidRDefault="000E46AD" w:rsidP="000E4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Benefits &amp; Compensation</w:t>
      </w:r>
    </w:p>
    <w:p w14:paraId="5B180820" w14:textId="45B629A6" w:rsidR="000E46AD" w:rsidRPr="000E46AD" w:rsidRDefault="000E46AD" w:rsidP="000E4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Competitive Pay: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$</w:t>
      </w:r>
      <w:r w:rsidR="00F92731">
        <w:rPr>
          <w:rFonts w:ascii="Times New Roman" w:eastAsia="Times New Roman" w:hAnsi="Times New Roman" w:cs="Times New Roman"/>
          <w:kern w:val="0"/>
          <w14:ligatures w14:val="none"/>
        </w:rPr>
        <w:t>20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per hour / Stipend</w:t>
      </w:r>
    </w:p>
    <w:p w14:paraId="43FC9375" w14:textId="77777777" w:rsidR="000E46AD" w:rsidRPr="000E46AD" w:rsidRDefault="000E46AD" w:rsidP="000E4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Mentorship: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Direct mentorship from senior executives and structured career development feedback.</w:t>
      </w:r>
    </w:p>
    <w:p w14:paraId="4BB1D58E" w14:textId="77777777" w:rsidR="000E46AD" w:rsidRPr="000E46AD" w:rsidRDefault="000E46AD" w:rsidP="000E46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Real-World</w:t>
      </w:r>
      <w:proofErr w:type="gramEnd"/>
      <w:r w:rsidRPr="000E46A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Impact:</w:t>
      </w:r>
      <w:r w:rsidRPr="000E46AD">
        <w:rPr>
          <w:rFonts w:ascii="Times New Roman" w:eastAsia="Times New Roman" w:hAnsi="Times New Roman" w:cs="Times New Roman"/>
          <w:kern w:val="0"/>
          <w14:ligatures w14:val="none"/>
        </w:rPr>
        <w:t xml:space="preserve"> Ownership of a capstone presentation to executive leadership at the end of the internship.</w:t>
      </w:r>
    </w:p>
    <w:p w14:paraId="38132213" w14:textId="77777777" w:rsidR="001D0B14" w:rsidRDefault="001D0B14"/>
    <w:p w14:paraId="0E475758" w14:textId="77777777" w:rsidR="00B12222" w:rsidRDefault="00B12222" w:rsidP="00B12222">
      <w:r>
        <w:t>Please send your cover letter and resume to:</w:t>
      </w:r>
    </w:p>
    <w:p w14:paraId="61EE8915" w14:textId="77777777" w:rsidR="00B12222" w:rsidRDefault="00B12222" w:rsidP="00B12222">
      <w:r>
        <w:t>Brad Gleason, Business Manager</w:t>
      </w:r>
    </w:p>
    <w:p w14:paraId="170DDAB9" w14:textId="77777777" w:rsidR="00B12222" w:rsidRDefault="00B12222" w:rsidP="00B12222">
      <w:hyperlink r:id="rId5" w:history="1">
        <w:r w:rsidRPr="00CF624E">
          <w:rPr>
            <w:rStyle w:val="Hyperlink"/>
          </w:rPr>
          <w:t>busmgr@franciscansusa.org</w:t>
        </w:r>
      </w:hyperlink>
      <w:r>
        <w:t xml:space="preserve"> </w:t>
      </w:r>
    </w:p>
    <w:p w14:paraId="1B1F22EB" w14:textId="77777777" w:rsidR="00CA2B0E" w:rsidRDefault="00CA2B0E"/>
    <w:sectPr w:rsidR="00CA2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92576"/>
    <w:multiLevelType w:val="multilevel"/>
    <w:tmpl w:val="CC6E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E2E84"/>
    <w:multiLevelType w:val="multilevel"/>
    <w:tmpl w:val="610E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7761A"/>
    <w:multiLevelType w:val="multilevel"/>
    <w:tmpl w:val="225C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4F673C"/>
    <w:multiLevelType w:val="multilevel"/>
    <w:tmpl w:val="7144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8169828">
    <w:abstractNumId w:val="0"/>
  </w:num>
  <w:num w:numId="2" w16cid:durableId="1449394826">
    <w:abstractNumId w:val="3"/>
  </w:num>
  <w:num w:numId="3" w16cid:durableId="147939118">
    <w:abstractNumId w:val="1"/>
  </w:num>
  <w:num w:numId="4" w16cid:durableId="1783761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14"/>
    <w:rsid w:val="00001D33"/>
    <w:rsid w:val="000E46AD"/>
    <w:rsid w:val="001435D9"/>
    <w:rsid w:val="001D0B14"/>
    <w:rsid w:val="002C6D95"/>
    <w:rsid w:val="0038611C"/>
    <w:rsid w:val="00623BDB"/>
    <w:rsid w:val="006E4DE5"/>
    <w:rsid w:val="007F0208"/>
    <w:rsid w:val="007F1E90"/>
    <w:rsid w:val="008F6C8D"/>
    <w:rsid w:val="00943297"/>
    <w:rsid w:val="009D28B9"/>
    <w:rsid w:val="00B12222"/>
    <w:rsid w:val="00BD3D1B"/>
    <w:rsid w:val="00C17797"/>
    <w:rsid w:val="00C35E2D"/>
    <w:rsid w:val="00CA2B0E"/>
    <w:rsid w:val="00E2187D"/>
    <w:rsid w:val="00F9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950A0"/>
  <w15:chartTrackingRefBased/>
  <w15:docId w15:val="{A869EA3B-4536-4C93-8D99-572C02CB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B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B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B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B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B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B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B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B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B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B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B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B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B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B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B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B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B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222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smgr@franciscansus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Gleason</dc:creator>
  <cp:keywords/>
  <dc:description/>
  <cp:lastModifiedBy>Brad Gleason</cp:lastModifiedBy>
  <cp:revision>18</cp:revision>
  <dcterms:created xsi:type="dcterms:W3CDTF">2026-08-17T12:01:00Z</dcterms:created>
  <dcterms:modified xsi:type="dcterms:W3CDTF">2026-09-04T16:15:00Z</dcterms:modified>
</cp:coreProperties>
</file>