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5EA0" w14:textId="327640B2" w:rsidR="00DD381E" w:rsidRPr="00A64EDB" w:rsidRDefault="00AC304C" w:rsidP="2B3CA65C">
      <w:pPr>
        <w:pStyle w:val="paragraph"/>
        <w:spacing w:before="0" w:beforeAutospacing="0" w:after="0" w:afterAutospacing="0"/>
        <w:ind w:left="-450" w:right="-450"/>
        <w:textAlignment w:val="baseline"/>
        <w:rPr>
          <w:rStyle w:val="normaltextrun"/>
          <w:rFonts w:ascii="Calibri Light" w:eastAsiaTheme="majorEastAsia" w:hAnsi="Calibri Light" w:cs="Calibri Light"/>
          <w:sz w:val="22"/>
          <w:szCs w:val="22"/>
        </w:rPr>
      </w:pPr>
      <w:bookmarkStart w:id="0" w:name="_Hlk162022562"/>
      <w:r w:rsidRPr="00A64EDB">
        <w:rPr>
          <w:rStyle w:val="normaltextrun"/>
          <w:rFonts w:ascii="Calibri Light" w:eastAsiaTheme="majorEastAsia" w:hAnsi="Calibri Light" w:cs="Calibri Light"/>
          <w:b/>
          <w:bCs/>
          <w:sz w:val="22"/>
          <w:szCs w:val="22"/>
        </w:rPr>
        <w:t xml:space="preserve">Position Title: </w:t>
      </w:r>
      <w:r w:rsidR="00922126" w:rsidRPr="00A64EDB">
        <w:rPr>
          <w:rStyle w:val="normaltextrun"/>
          <w:rFonts w:ascii="Calibri Light" w:eastAsiaTheme="majorEastAsia" w:hAnsi="Calibri Light" w:cs="Calibri Light"/>
          <w:sz w:val="22"/>
          <w:szCs w:val="22"/>
        </w:rPr>
        <w:t xml:space="preserve">Maternity </w:t>
      </w:r>
      <w:r w:rsidR="00DD381E" w:rsidRPr="00A64EDB">
        <w:rPr>
          <w:rStyle w:val="normaltextrun"/>
          <w:rFonts w:ascii="Calibri Light" w:eastAsiaTheme="majorEastAsia" w:hAnsi="Calibri Light" w:cs="Calibri Light"/>
          <w:sz w:val="22"/>
          <w:szCs w:val="22"/>
        </w:rPr>
        <w:t>Leave</w:t>
      </w:r>
      <w:r w:rsidR="000030AB" w:rsidRPr="00A64EDB">
        <w:rPr>
          <w:rStyle w:val="normaltextrun"/>
          <w:rFonts w:ascii="Calibri Light" w:eastAsiaTheme="majorEastAsia" w:hAnsi="Calibri Light" w:cs="Calibri Light"/>
          <w:sz w:val="22"/>
          <w:szCs w:val="22"/>
        </w:rPr>
        <w:t xml:space="preserve">: </w:t>
      </w:r>
      <w:r w:rsidR="000030AB" w:rsidRPr="088C3893">
        <w:rPr>
          <w:rFonts w:ascii="Calibri Light" w:eastAsiaTheme="majorEastAsia" w:hAnsi="Calibri Light" w:cs="Calibri Light"/>
          <w:sz w:val="22"/>
          <w:szCs w:val="22"/>
        </w:rPr>
        <w:t xml:space="preserve">Intermediate </w:t>
      </w:r>
      <w:r w:rsidR="36BAD255" w:rsidRPr="088C3893">
        <w:rPr>
          <w:rFonts w:ascii="Calibri Light" w:hAnsi="Calibri Light" w:cs="Calibri Light"/>
          <w:sz w:val="22"/>
          <w:szCs w:val="22"/>
        </w:rPr>
        <w:t xml:space="preserve">Grade </w:t>
      </w:r>
      <w:r w:rsidR="003F7065">
        <w:rPr>
          <w:rFonts w:ascii="Calibri Light" w:hAnsi="Calibri Light" w:cs="Calibri Light"/>
          <w:sz w:val="22"/>
          <w:szCs w:val="22"/>
        </w:rPr>
        <w:t xml:space="preserve">4 </w:t>
      </w:r>
      <w:r w:rsidR="000030AB" w:rsidRPr="00A64EDB">
        <w:rPr>
          <w:rFonts w:ascii="Calibri Light" w:hAnsi="Calibri Light" w:cs="Calibri Light"/>
          <w:sz w:val="22"/>
          <w:szCs w:val="22"/>
        </w:rPr>
        <w:t>Teacher</w:t>
      </w:r>
      <w:r w:rsidR="00A42B59" w:rsidRPr="00A64EDB">
        <w:rPr>
          <w:rStyle w:val="normaltextrun"/>
          <w:rFonts w:ascii="Calibri Light" w:eastAsiaTheme="majorEastAsia" w:hAnsi="Calibri Light" w:cs="Calibri Light"/>
          <w:sz w:val="22"/>
          <w:szCs w:val="22"/>
        </w:rPr>
        <w:t xml:space="preserve"> (Academic Year</w:t>
      </w:r>
      <w:r w:rsidR="007549CA" w:rsidRPr="00A64EDB">
        <w:rPr>
          <w:rStyle w:val="normaltextrun"/>
          <w:rFonts w:ascii="Calibri Light" w:eastAsiaTheme="majorEastAsia" w:hAnsi="Calibri Light" w:cs="Calibri Light"/>
          <w:sz w:val="22"/>
          <w:szCs w:val="22"/>
        </w:rPr>
        <w:t>:</w:t>
      </w:r>
      <w:r w:rsidR="00A42B59" w:rsidRPr="00A64EDB">
        <w:rPr>
          <w:rStyle w:val="normaltextrun"/>
          <w:rFonts w:ascii="Calibri Light" w:eastAsiaTheme="majorEastAsia" w:hAnsi="Calibri Light" w:cs="Calibri Light"/>
          <w:sz w:val="22"/>
          <w:szCs w:val="22"/>
        </w:rPr>
        <w:t xml:space="preserve"> 2025-2026)</w:t>
      </w:r>
    </w:p>
    <w:p w14:paraId="54443A99" w14:textId="7775EC89" w:rsidR="54858CD4" w:rsidRPr="00A64EDB" w:rsidRDefault="54858CD4" w:rsidP="2B3CA65C">
      <w:pPr>
        <w:pStyle w:val="paragraph"/>
        <w:spacing w:before="0" w:beforeAutospacing="0" w:after="0" w:afterAutospacing="0"/>
        <w:ind w:left="-450" w:right="-450"/>
        <w:rPr>
          <w:rStyle w:val="eop"/>
          <w:rFonts w:ascii="Calibri Light" w:eastAsiaTheme="majorEastAsia" w:hAnsi="Calibri Light" w:cs="Calibri Light"/>
          <w:sz w:val="22"/>
          <w:szCs w:val="22"/>
        </w:rPr>
      </w:pPr>
      <w:r w:rsidRPr="00A64EDB">
        <w:rPr>
          <w:rStyle w:val="normaltextrun"/>
          <w:rFonts w:ascii="Calibri Light" w:eastAsiaTheme="majorEastAsia" w:hAnsi="Calibri Light" w:cs="Calibri Light"/>
          <w:b/>
          <w:bCs/>
          <w:sz w:val="22"/>
          <w:szCs w:val="22"/>
        </w:rPr>
        <w:t xml:space="preserve">DOL </w:t>
      </w:r>
      <w:r w:rsidR="00AC304C" w:rsidRPr="00A64EDB">
        <w:rPr>
          <w:rStyle w:val="normaltextrun"/>
          <w:rFonts w:ascii="Calibri Light" w:eastAsiaTheme="majorEastAsia" w:hAnsi="Calibri Light" w:cs="Calibri Light"/>
          <w:b/>
          <w:bCs/>
          <w:sz w:val="22"/>
          <w:szCs w:val="22"/>
        </w:rPr>
        <w:t xml:space="preserve">Status: </w:t>
      </w:r>
      <w:r w:rsidR="00AC304C" w:rsidRPr="00A64EDB">
        <w:rPr>
          <w:rStyle w:val="normaltextrun"/>
          <w:rFonts w:ascii="Calibri Light" w:eastAsiaTheme="majorEastAsia" w:hAnsi="Calibri Light" w:cs="Calibri Light"/>
          <w:sz w:val="22"/>
          <w:szCs w:val="22"/>
        </w:rPr>
        <w:t>Full</w:t>
      </w:r>
      <w:r w:rsidR="6210990A" w:rsidRPr="00A64EDB">
        <w:rPr>
          <w:rStyle w:val="normaltextrun"/>
          <w:rFonts w:ascii="Calibri Light" w:eastAsiaTheme="majorEastAsia" w:hAnsi="Calibri Light" w:cs="Calibri Light"/>
          <w:sz w:val="22"/>
          <w:szCs w:val="22"/>
        </w:rPr>
        <w:t>-</w:t>
      </w:r>
      <w:r w:rsidR="00AC304C" w:rsidRPr="00A64EDB">
        <w:rPr>
          <w:rStyle w:val="normaltextrun"/>
          <w:rFonts w:ascii="Calibri Light" w:eastAsiaTheme="majorEastAsia" w:hAnsi="Calibri Light" w:cs="Calibri Light"/>
          <w:sz w:val="22"/>
          <w:szCs w:val="22"/>
        </w:rPr>
        <w:t>Time </w:t>
      </w:r>
      <w:r w:rsidR="00AC304C" w:rsidRPr="00A64EDB">
        <w:rPr>
          <w:rStyle w:val="eop"/>
          <w:rFonts w:ascii="Calibri Light" w:eastAsiaTheme="majorEastAsia" w:hAnsi="Calibri Light" w:cs="Calibri Light"/>
          <w:sz w:val="22"/>
          <w:szCs w:val="22"/>
        </w:rPr>
        <w:t> </w:t>
      </w:r>
    </w:p>
    <w:p w14:paraId="43838645" w14:textId="3DEC0F1A" w:rsidR="77682697" w:rsidRPr="00A64EDB" w:rsidRDefault="77682697" w:rsidP="2B3CA65C">
      <w:pPr>
        <w:pStyle w:val="paragraph"/>
        <w:spacing w:before="0" w:beforeAutospacing="0" w:after="0" w:afterAutospacing="0"/>
        <w:ind w:left="-450" w:right="-450"/>
        <w:rPr>
          <w:rStyle w:val="eop"/>
          <w:rFonts w:ascii="Calibri Light" w:eastAsiaTheme="majorEastAsia" w:hAnsi="Calibri Light" w:cs="Calibri Light"/>
          <w:sz w:val="22"/>
          <w:szCs w:val="22"/>
        </w:rPr>
      </w:pPr>
      <w:r w:rsidRPr="00A64EDB">
        <w:rPr>
          <w:rStyle w:val="eop"/>
          <w:rFonts w:ascii="Calibri Light" w:eastAsiaTheme="majorEastAsia" w:hAnsi="Calibri Light" w:cs="Calibri Light"/>
          <w:b/>
          <w:bCs/>
          <w:sz w:val="22"/>
          <w:szCs w:val="22"/>
        </w:rPr>
        <w:t xml:space="preserve">FLSA Classification: </w:t>
      </w:r>
      <w:r w:rsidRPr="00A64EDB">
        <w:rPr>
          <w:rStyle w:val="eop"/>
          <w:rFonts w:ascii="Calibri Light" w:eastAsiaTheme="majorEastAsia" w:hAnsi="Calibri Light" w:cs="Calibri Light"/>
          <w:sz w:val="22"/>
          <w:szCs w:val="22"/>
        </w:rPr>
        <w:t>Exempt</w:t>
      </w:r>
    </w:p>
    <w:p w14:paraId="0318610A" w14:textId="680F90EB" w:rsidR="77682697" w:rsidRPr="00A64EDB" w:rsidRDefault="75CEF0C2" w:rsidP="2B3CA65C">
      <w:pPr>
        <w:pStyle w:val="paragraph"/>
        <w:spacing w:before="0" w:beforeAutospacing="0" w:after="0" w:afterAutospacing="0"/>
        <w:ind w:left="-450" w:right="-450"/>
        <w:rPr>
          <w:rStyle w:val="eop"/>
          <w:rFonts w:ascii="Calibri Light" w:eastAsiaTheme="majorEastAsia" w:hAnsi="Calibri Light" w:cs="Calibri Light"/>
          <w:sz w:val="22"/>
          <w:szCs w:val="22"/>
        </w:rPr>
      </w:pPr>
      <w:r w:rsidRPr="00A64EDB">
        <w:rPr>
          <w:rStyle w:val="eop"/>
          <w:rFonts w:ascii="Calibri Light" w:eastAsiaTheme="majorEastAsia" w:hAnsi="Calibri Light" w:cs="Calibri Light"/>
          <w:b/>
          <w:bCs/>
          <w:sz w:val="22"/>
          <w:szCs w:val="22"/>
        </w:rPr>
        <w:t xml:space="preserve">Compensation: </w:t>
      </w:r>
      <w:r w:rsidR="00C60AB2" w:rsidRPr="00C60AB2">
        <w:rPr>
          <w:rFonts w:ascii="Calibri Light" w:eastAsiaTheme="majorEastAsia" w:hAnsi="Calibri Light" w:cs="Calibri Light"/>
          <w:sz w:val="22"/>
          <w:szCs w:val="22"/>
        </w:rPr>
        <w:t>$53,530</w:t>
      </w:r>
      <w:r w:rsidR="003C7782">
        <w:rPr>
          <w:rFonts w:ascii="Calibri Light" w:eastAsiaTheme="majorEastAsia" w:hAnsi="Calibri Light" w:cs="Calibri Light"/>
          <w:sz w:val="22"/>
          <w:szCs w:val="22"/>
        </w:rPr>
        <w:t>.00</w:t>
      </w:r>
      <w:r w:rsidR="00C60AB2" w:rsidRPr="00C60AB2">
        <w:rPr>
          <w:rFonts w:ascii="Calibri Light" w:eastAsiaTheme="majorEastAsia" w:hAnsi="Calibri Light" w:cs="Calibri Light"/>
          <w:sz w:val="22"/>
          <w:szCs w:val="22"/>
        </w:rPr>
        <w:t xml:space="preserve"> -$63,826</w:t>
      </w:r>
      <w:r w:rsidR="003C7782">
        <w:rPr>
          <w:rFonts w:ascii="Calibri Light" w:eastAsiaTheme="majorEastAsia" w:hAnsi="Calibri Light" w:cs="Calibri Light"/>
          <w:sz w:val="22"/>
          <w:szCs w:val="22"/>
        </w:rPr>
        <w:t>.00</w:t>
      </w:r>
      <w:r w:rsidR="77682697" w:rsidRPr="00A64EDB">
        <w:rPr>
          <w:rFonts w:ascii="Calibri Light" w:hAnsi="Calibri Light" w:cs="Calibri Light"/>
          <w:sz w:val="22"/>
          <w:szCs w:val="22"/>
        </w:rPr>
        <w:tab/>
      </w:r>
    </w:p>
    <w:p w14:paraId="105CB9A5" w14:textId="7B54E3B5" w:rsidR="00AC304C" w:rsidRPr="00A64EDB" w:rsidRDefault="00AC304C" w:rsidP="2B3CA65C">
      <w:pPr>
        <w:pStyle w:val="paragraph"/>
        <w:spacing w:before="0" w:beforeAutospacing="0" w:after="0" w:afterAutospacing="0"/>
        <w:ind w:left="-450" w:right="-450"/>
        <w:textAlignment w:val="baseline"/>
        <w:rPr>
          <w:rStyle w:val="eop"/>
          <w:rFonts w:ascii="Calibri Light" w:eastAsiaTheme="majorEastAsia" w:hAnsi="Calibri Light" w:cs="Calibri Light"/>
          <w:sz w:val="22"/>
          <w:szCs w:val="22"/>
        </w:rPr>
      </w:pPr>
      <w:r w:rsidRPr="00A64EDB">
        <w:rPr>
          <w:rStyle w:val="normaltextrun"/>
          <w:rFonts w:ascii="Calibri Light" w:eastAsiaTheme="majorEastAsia" w:hAnsi="Calibri Light" w:cs="Calibri Light"/>
          <w:b/>
          <w:bCs/>
          <w:sz w:val="22"/>
          <w:szCs w:val="22"/>
        </w:rPr>
        <w:t xml:space="preserve">Reports to: </w:t>
      </w:r>
      <w:r w:rsidRPr="00A64EDB">
        <w:rPr>
          <w:rStyle w:val="normaltextrun"/>
          <w:rFonts w:ascii="Calibri Light" w:eastAsiaTheme="majorEastAsia" w:hAnsi="Calibri Light" w:cs="Calibri Light"/>
          <w:sz w:val="22"/>
          <w:szCs w:val="22"/>
        </w:rPr>
        <w:t>Principal</w:t>
      </w:r>
      <w:r w:rsidRPr="00A64EDB">
        <w:rPr>
          <w:rStyle w:val="eop"/>
          <w:rFonts w:ascii="Calibri Light" w:eastAsiaTheme="majorEastAsia" w:hAnsi="Calibri Light" w:cs="Calibri Light"/>
          <w:sz w:val="22"/>
          <w:szCs w:val="22"/>
        </w:rPr>
        <w:t> </w:t>
      </w:r>
    </w:p>
    <w:p w14:paraId="0F613F55" w14:textId="44BD8C22" w:rsidR="00495850" w:rsidRPr="00A64EDB" w:rsidRDefault="3CA6C12A" w:rsidP="2B3CA65C">
      <w:pPr>
        <w:pStyle w:val="paragraph"/>
        <w:spacing w:before="0" w:beforeAutospacing="0" w:after="0" w:afterAutospacing="0"/>
        <w:ind w:left="-450" w:right="-450"/>
        <w:rPr>
          <w:rStyle w:val="eop"/>
          <w:rFonts w:ascii="Calibri Light" w:eastAsiaTheme="majorEastAsia" w:hAnsi="Calibri Light" w:cs="Calibri Light"/>
          <w:sz w:val="22"/>
          <w:szCs w:val="22"/>
        </w:rPr>
      </w:pPr>
      <w:r w:rsidRPr="00A64EDB">
        <w:rPr>
          <w:rStyle w:val="eop"/>
          <w:rFonts w:ascii="Calibri Light" w:eastAsiaTheme="majorEastAsia" w:hAnsi="Calibri Light" w:cs="Calibri Light"/>
          <w:b/>
          <w:bCs/>
          <w:sz w:val="22"/>
          <w:szCs w:val="22"/>
        </w:rPr>
        <w:t xml:space="preserve">Effective Date: </w:t>
      </w:r>
      <w:r w:rsidR="00755FF3" w:rsidRPr="00A64EDB">
        <w:rPr>
          <w:rStyle w:val="eop"/>
          <w:rFonts w:ascii="Calibri Light" w:eastAsiaTheme="majorEastAsia" w:hAnsi="Calibri Light" w:cs="Calibri Light"/>
          <w:sz w:val="22"/>
          <w:szCs w:val="22"/>
        </w:rPr>
        <w:t>12/1/2025</w:t>
      </w:r>
    </w:p>
    <w:p w14:paraId="3D187D48" w14:textId="11392EC5" w:rsidR="088C3893" w:rsidRDefault="088C3893" w:rsidP="088C3893">
      <w:pPr>
        <w:pStyle w:val="paragraph"/>
        <w:spacing w:before="0" w:beforeAutospacing="0" w:after="0" w:afterAutospacing="0"/>
        <w:ind w:left="-450" w:right="-450"/>
        <w:rPr>
          <w:rStyle w:val="eop"/>
          <w:rFonts w:ascii="Calibri Light" w:eastAsiaTheme="majorEastAsia" w:hAnsi="Calibri Light" w:cs="Calibri Light"/>
          <w:sz w:val="22"/>
          <w:szCs w:val="22"/>
        </w:rPr>
      </w:pPr>
    </w:p>
    <w:p w14:paraId="76B5B963" w14:textId="77777777" w:rsidR="00246F9F" w:rsidRPr="00A64EDB" w:rsidRDefault="00246F9F" w:rsidP="006C3F7E">
      <w:pPr>
        <w:pStyle w:val="paragraph"/>
        <w:pBdr>
          <w:bottom w:val="single" w:sz="6" w:space="1" w:color="auto"/>
        </w:pBdr>
        <w:spacing w:after="0"/>
        <w:ind w:left="-450" w:right="-450"/>
        <w:rPr>
          <w:rFonts w:ascii="Calibri Light" w:eastAsiaTheme="majorEastAsia" w:hAnsi="Calibri Light" w:cs="Calibri Light"/>
          <w:b/>
          <w:bCs/>
          <w:sz w:val="22"/>
          <w:szCs w:val="22"/>
        </w:rPr>
      </w:pPr>
      <w:r w:rsidRPr="00A64EDB">
        <w:rPr>
          <w:rFonts w:ascii="Calibri Light" w:eastAsiaTheme="majorEastAsia" w:hAnsi="Calibri Light" w:cs="Calibri Light"/>
          <w:b/>
          <w:bCs/>
          <w:sz w:val="22"/>
          <w:szCs w:val="22"/>
        </w:rPr>
        <w:t>Intermediate Program Description</w:t>
      </w:r>
    </w:p>
    <w:p w14:paraId="3495F178" w14:textId="76897DA0" w:rsidR="00246F9F" w:rsidRPr="00A64EDB" w:rsidRDefault="00246F9F" w:rsidP="006C3F7E">
      <w:pPr>
        <w:pStyle w:val="paragraph"/>
        <w:pBdr>
          <w:bottom w:val="single" w:sz="6" w:space="1" w:color="auto"/>
        </w:pBdr>
        <w:spacing w:after="0"/>
        <w:ind w:left="-450" w:right="-450"/>
        <w:rPr>
          <w:rFonts w:ascii="Calibri Light" w:eastAsiaTheme="majorEastAsia" w:hAnsi="Calibri Light" w:cs="Calibri Light"/>
          <w:sz w:val="22"/>
          <w:szCs w:val="22"/>
        </w:rPr>
      </w:pPr>
      <w:r w:rsidRPr="00A64EDB">
        <w:rPr>
          <w:rFonts w:ascii="Calibri Light" w:eastAsiaTheme="majorEastAsia" w:hAnsi="Calibri Light" w:cs="Calibri Light"/>
          <w:sz w:val="22"/>
          <w:szCs w:val="22"/>
        </w:rPr>
        <w:t xml:space="preserve">At the Frances Xavier Warde School, the Intermediate </w:t>
      </w:r>
      <w:r w:rsidR="2C97F113" w:rsidRPr="088C3893">
        <w:rPr>
          <w:rFonts w:ascii="Calibri Light" w:eastAsiaTheme="majorEastAsia" w:hAnsi="Calibri Light" w:cs="Calibri Light"/>
          <w:sz w:val="22"/>
          <w:szCs w:val="22"/>
        </w:rPr>
        <w:t>grade</w:t>
      </w:r>
      <w:r w:rsidRPr="00A64EDB">
        <w:rPr>
          <w:rFonts w:ascii="Calibri Light" w:eastAsiaTheme="majorEastAsia" w:hAnsi="Calibri Light" w:cs="Calibri Light"/>
          <w:sz w:val="22"/>
          <w:szCs w:val="22"/>
        </w:rPr>
        <w:t xml:space="preserve"> 4</w:t>
      </w:r>
      <w:r w:rsidRPr="088C3893">
        <w:rPr>
          <w:rFonts w:ascii="Calibri Light" w:eastAsiaTheme="majorEastAsia" w:hAnsi="Calibri Light" w:cs="Calibri Light"/>
          <w:sz w:val="22"/>
          <w:szCs w:val="22"/>
        </w:rPr>
        <w:t xml:space="preserve"> </w:t>
      </w:r>
      <w:r w:rsidR="5A86DC21" w:rsidRPr="088C3893">
        <w:rPr>
          <w:rFonts w:ascii="Calibri Light" w:eastAsiaTheme="majorEastAsia" w:hAnsi="Calibri Light" w:cs="Calibri Light"/>
          <w:sz w:val="22"/>
          <w:szCs w:val="22"/>
        </w:rPr>
        <w:t>bridges</w:t>
      </w:r>
      <w:r w:rsidRPr="00A64EDB">
        <w:rPr>
          <w:rFonts w:ascii="Calibri Light" w:eastAsiaTheme="majorEastAsia" w:hAnsi="Calibri Light" w:cs="Calibri Light"/>
          <w:sz w:val="22"/>
          <w:szCs w:val="22"/>
        </w:rPr>
        <w:t xml:space="preserve"> the Intermediate Years and Middle School experiences. With teacher guidance, students explore content area subjects while developing a repertoire of study skills and strategies. Teachers focus on curriculum integration in the humanities, math and science, and world language. Through projects and experiments, structured units of study, and purposeful use of technology, students build their academic vocabulary as they broaden their knowledge. During the intermediate years, students are given greater opportunities for extra-curricular activities in the areas of sports, drama, music and art. These opportunities, coupled with a rigorous curriculum, help to foster increased independence in students as they progress toward Middle School.</w:t>
      </w:r>
    </w:p>
    <w:p w14:paraId="599AC610" w14:textId="771E6BBA" w:rsidR="088C3893" w:rsidRDefault="088C3893" w:rsidP="088C3893">
      <w:pPr>
        <w:pStyle w:val="paragraph"/>
        <w:pBdr>
          <w:bottom w:val="single" w:sz="6" w:space="1" w:color="auto"/>
        </w:pBdr>
        <w:spacing w:after="0"/>
        <w:ind w:left="-450" w:right="-450"/>
        <w:rPr>
          <w:rFonts w:ascii="Calibri Light" w:eastAsiaTheme="majorEastAsia" w:hAnsi="Calibri Light" w:cs="Calibri Light"/>
          <w:sz w:val="22"/>
          <w:szCs w:val="22"/>
        </w:rPr>
      </w:pPr>
    </w:p>
    <w:p w14:paraId="775D4EA6" w14:textId="77777777" w:rsidR="00246F9F" w:rsidRPr="00A64EDB" w:rsidRDefault="00246F9F" w:rsidP="006C3F7E">
      <w:pPr>
        <w:pStyle w:val="paragraph"/>
        <w:pBdr>
          <w:bottom w:val="single" w:sz="6" w:space="1" w:color="auto"/>
        </w:pBdr>
        <w:spacing w:after="0"/>
        <w:ind w:left="-450" w:right="-450"/>
        <w:rPr>
          <w:rFonts w:ascii="Calibri Light" w:eastAsiaTheme="majorEastAsia" w:hAnsi="Calibri Light" w:cs="Calibri Light"/>
          <w:b/>
          <w:bCs/>
          <w:sz w:val="22"/>
          <w:szCs w:val="22"/>
        </w:rPr>
      </w:pPr>
      <w:r w:rsidRPr="00A64EDB">
        <w:rPr>
          <w:rFonts w:ascii="Calibri Light" w:eastAsiaTheme="majorEastAsia" w:hAnsi="Calibri Light" w:cs="Calibri Light"/>
          <w:b/>
          <w:bCs/>
          <w:sz w:val="22"/>
          <w:szCs w:val="22"/>
        </w:rPr>
        <w:t>Primary Professional Function</w:t>
      </w:r>
    </w:p>
    <w:p w14:paraId="0C794283" w14:textId="32D903A4" w:rsidR="00BF54E6" w:rsidRPr="00A64EDB" w:rsidRDefault="00246F9F" w:rsidP="006C3F7E">
      <w:pPr>
        <w:pStyle w:val="paragraph"/>
        <w:pBdr>
          <w:bottom w:val="single" w:sz="6" w:space="1" w:color="auto"/>
        </w:pBdr>
        <w:spacing w:before="0" w:beforeAutospacing="0" w:after="0" w:afterAutospacing="0"/>
        <w:ind w:left="-450" w:right="-450"/>
        <w:rPr>
          <w:rFonts w:ascii="Calibri Light" w:eastAsiaTheme="majorEastAsia" w:hAnsi="Calibri Light" w:cs="Calibri Light"/>
          <w:sz w:val="22"/>
          <w:szCs w:val="22"/>
        </w:rPr>
      </w:pPr>
      <w:r w:rsidRPr="00A64EDB">
        <w:rPr>
          <w:rFonts w:ascii="Calibri Light" w:eastAsiaTheme="majorEastAsia" w:hAnsi="Calibri Light" w:cs="Calibri Light"/>
          <w:sz w:val="22"/>
          <w:szCs w:val="22"/>
        </w:rPr>
        <w:t>The Grade 4 teacher is responsible for facilitating the cognitive development of all learners by providing a quality learning experience to all children in his/her care. The teacher must possess the knowledge and theoretical grounding necessary to instruct the “intermediate years” student, utilizing age-appropriate methods, strategies and procedures.</w:t>
      </w:r>
    </w:p>
    <w:p w14:paraId="393305A2" w14:textId="77777777" w:rsidR="00D80425" w:rsidRPr="00A64EDB" w:rsidRDefault="00D80425" w:rsidP="006C3F7E">
      <w:pPr>
        <w:pStyle w:val="paragraph"/>
        <w:pBdr>
          <w:bottom w:val="single" w:sz="6" w:space="1" w:color="auto"/>
        </w:pBdr>
        <w:spacing w:before="0" w:beforeAutospacing="0" w:after="0" w:afterAutospacing="0"/>
        <w:ind w:left="-450" w:right="-450"/>
        <w:rPr>
          <w:rFonts w:ascii="Calibri Light" w:eastAsiaTheme="majorEastAsia" w:hAnsi="Calibri Light" w:cs="Calibri Light"/>
          <w:sz w:val="22"/>
          <w:szCs w:val="22"/>
        </w:rPr>
      </w:pPr>
    </w:p>
    <w:p w14:paraId="4FBD9711" w14:textId="77777777" w:rsidR="00A64473" w:rsidRDefault="00A64473" w:rsidP="00A64473">
      <w:pPr>
        <w:pStyle w:val="paragraph"/>
        <w:shd w:val="clear" w:color="auto" w:fill="FFFFFF" w:themeFill="background1"/>
        <w:spacing w:before="0" w:beforeAutospacing="0" w:after="0" w:afterAutospacing="0"/>
        <w:ind w:left="-446" w:right="-446"/>
        <w:textAlignment w:val="baseline"/>
        <w:rPr>
          <w:rStyle w:val="eop"/>
          <w:rFonts w:ascii="Calibri Light" w:hAnsi="Calibri Light" w:cs="Calibri Light"/>
          <w:b/>
          <w:bCs/>
          <w:sz w:val="22"/>
          <w:szCs w:val="22"/>
        </w:rPr>
      </w:pPr>
    </w:p>
    <w:p w14:paraId="0694BC9E" w14:textId="04E491E4" w:rsidR="00D12635" w:rsidRDefault="00D12635" w:rsidP="00A64473">
      <w:pPr>
        <w:pStyle w:val="paragraph"/>
        <w:shd w:val="clear" w:color="auto" w:fill="FFFFFF" w:themeFill="background1"/>
        <w:spacing w:before="0" w:beforeAutospacing="0" w:after="0" w:afterAutospacing="0"/>
        <w:ind w:left="-446" w:right="-446"/>
        <w:textAlignment w:val="baseline"/>
        <w:rPr>
          <w:rStyle w:val="eop"/>
          <w:rFonts w:ascii="Calibri Light" w:hAnsi="Calibri Light" w:cs="Calibri Light"/>
          <w:b/>
          <w:bCs/>
          <w:sz w:val="22"/>
          <w:szCs w:val="22"/>
          <w:u w:val="single"/>
        </w:rPr>
      </w:pPr>
      <w:r w:rsidRPr="00A64473">
        <w:rPr>
          <w:rStyle w:val="eop"/>
          <w:rFonts w:ascii="Calibri Light" w:hAnsi="Calibri Light" w:cs="Calibri Light"/>
          <w:b/>
          <w:bCs/>
          <w:sz w:val="22"/>
          <w:szCs w:val="22"/>
          <w:u w:val="single"/>
        </w:rPr>
        <w:t>What Makes an FXW Teacher Competent and Effective</w:t>
      </w:r>
    </w:p>
    <w:p w14:paraId="36DB0AF1" w14:textId="77777777" w:rsidR="00744796" w:rsidRPr="00A64473" w:rsidRDefault="00744796" w:rsidP="00A64473">
      <w:pPr>
        <w:pStyle w:val="paragraph"/>
        <w:shd w:val="clear" w:color="auto" w:fill="FFFFFF" w:themeFill="background1"/>
        <w:spacing w:before="0" w:beforeAutospacing="0" w:after="0" w:afterAutospacing="0"/>
        <w:ind w:left="-446" w:right="-446"/>
        <w:textAlignment w:val="baseline"/>
        <w:rPr>
          <w:rStyle w:val="eop"/>
          <w:rFonts w:ascii="Calibri Light" w:hAnsi="Calibri Light" w:cs="Calibri Light"/>
          <w:b/>
          <w:bCs/>
          <w:sz w:val="22"/>
          <w:szCs w:val="22"/>
          <w:u w:val="single"/>
        </w:rPr>
      </w:pPr>
    </w:p>
    <w:p w14:paraId="1314ADA0" w14:textId="77777777" w:rsidR="00D12635" w:rsidRDefault="00D12635" w:rsidP="00A64473">
      <w:pPr>
        <w:pStyle w:val="paragraph"/>
        <w:shd w:val="clear" w:color="auto" w:fill="FFFFFF" w:themeFill="background1"/>
        <w:spacing w:before="0" w:beforeAutospacing="0" w:after="0" w:afterAutospacing="0"/>
        <w:ind w:left="-446"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Educators are hired with the expectation that they possess the necessary knowledge, teaching skills, character, and commitment to be productive members of the FXW community. The following is a list of descriptors:</w:t>
      </w:r>
    </w:p>
    <w:p w14:paraId="77E073F2" w14:textId="77777777" w:rsidR="00A64473" w:rsidRPr="00A64EDB" w:rsidRDefault="00A64473" w:rsidP="00A64473">
      <w:pPr>
        <w:pStyle w:val="paragraph"/>
        <w:shd w:val="clear" w:color="auto" w:fill="FFFFFF" w:themeFill="background1"/>
        <w:spacing w:before="0" w:beforeAutospacing="0" w:after="0" w:afterAutospacing="0"/>
        <w:ind w:left="-446" w:right="-446"/>
        <w:textAlignment w:val="baseline"/>
        <w:rPr>
          <w:rStyle w:val="eop"/>
          <w:rFonts w:ascii="Calibri Light" w:hAnsi="Calibri Light" w:cs="Calibri Light"/>
          <w:sz w:val="22"/>
          <w:szCs w:val="22"/>
        </w:rPr>
      </w:pPr>
    </w:p>
    <w:p w14:paraId="65C19EB1" w14:textId="77777777" w:rsidR="00CC1AE5" w:rsidRPr="00A64EDB" w:rsidRDefault="00D12635" w:rsidP="00FF798E">
      <w:pPr>
        <w:pStyle w:val="paragraph"/>
        <w:shd w:val="clear" w:color="auto" w:fill="FFFFFF" w:themeFill="background1"/>
        <w:spacing w:before="0" w:beforeAutospacing="0" w:after="0" w:afterAutospacing="0"/>
        <w:ind w:left="-450"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w:t>
      </w:r>
      <w:r w:rsidRPr="00A64EDB">
        <w:rPr>
          <w:rStyle w:val="eop"/>
          <w:rFonts w:ascii="Calibri Light" w:hAnsi="Calibri Light" w:cs="Calibri Light"/>
          <w:sz w:val="22"/>
          <w:szCs w:val="22"/>
        </w:rPr>
        <w:tab/>
        <w:t>Adheres to the unique Catholic mission and interfaith values of FXW School</w:t>
      </w:r>
      <w:r w:rsidR="00CC1AE5" w:rsidRPr="00A64EDB">
        <w:rPr>
          <w:rStyle w:val="eop"/>
          <w:rFonts w:ascii="Calibri Light" w:hAnsi="Calibri Light" w:cs="Calibri Light"/>
          <w:sz w:val="22"/>
          <w:szCs w:val="22"/>
        </w:rPr>
        <w:t>.</w:t>
      </w:r>
    </w:p>
    <w:p w14:paraId="0259CE59" w14:textId="77777777" w:rsidR="00510E8B" w:rsidRPr="00A64EDB" w:rsidRDefault="00D12635" w:rsidP="004C1FD2">
      <w:pPr>
        <w:pStyle w:val="paragraph"/>
        <w:numPr>
          <w:ilvl w:val="0"/>
          <w:numId w:val="3"/>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Articulates a working knowledge of FXW’s value-centered mission and academically rigorous curricular goals</w:t>
      </w:r>
      <w:r w:rsidR="00510E8B" w:rsidRPr="00A64EDB">
        <w:rPr>
          <w:rStyle w:val="eop"/>
          <w:rFonts w:ascii="Calibri Light" w:hAnsi="Calibri Light" w:cs="Calibri Light"/>
          <w:sz w:val="22"/>
          <w:szCs w:val="22"/>
        </w:rPr>
        <w:t>.</w:t>
      </w:r>
    </w:p>
    <w:p w14:paraId="60ACD2A2" w14:textId="77777777" w:rsidR="00937B9D" w:rsidRPr="00A64EDB" w:rsidRDefault="00D12635" w:rsidP="004C1FD2">
      <w:pPr>
        <w:pStyle w:val="paragraph"/>
        <w:numPr>
          <w:ilvl w:val="0"/>
          <w:numId w:val="3"/>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Participates in spiritual development activities of the FXW community, including support for student community service projects and initiatives</w:t>
      </w:r>
      <w:r w:rsidR="00510E8B" w:rsidRPr="00A64EDB">
        <w:rPr>
          <w:rStyle w:val="eop"/>
          <w:rFonts w:ascii="Calibri Light" w:hAnsi="Calibri Light" w:cs="Calibri Light"/>
          <w:sz w:val="22"/>
          <w:szCs w:val="22"/>
        </w:rPr>
        <w:t>.</w:t>
      </w:r>
    </w:p>
    <w:p w14:paraId="08F87835" w14:textId="77777777" w:rsidR="00937B9D" w:rsidRPr="00A64EDB" w:rsidRDefault="00D12635" w:rsidP="004C1FD2">
      <w:pPr>
        <w:pStyle w:val="paragraph"/>
        <w:numPr>
          <w:ilvl w:val="0"/>
          <w:numId w:val="3"/>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Models the importance of daily prayer and worship through active participation with students</w:t>
      </w:r>
      <w:r w:rsidR="00937B9D" w:rsidRPr="00A64EDB">
        <w:rPr>
          <w:rStyle w:val="eop"/>
          <w:rFonts w:ascii="Calibri Light" w:hAnsi="Calibri Light" w:cs="Calibri Light"/>
          <w:sz w:val="22"/>
          <w:szCs w:val="22"/>
        </w:rPr>
        <w:t>.</w:t>
      </w:r>
    </w:p>
    <w:p w14:paraId="6AB31D84" w14:textId="3F282F9E" w:rsidR="00D12635" w:rsidRPr="00A64EDB" w:rsidRDefault="00D12635" w:rsidP="004C1FD2">
      <w:pPr>
        <w:pStyle w:val="paragraph"/>
        <w:numPr>
          <w:ilvl w:val="0"/>
          <w:numId w:val="3"/>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Demonstrates a willingness to plan, encourage and participate in community building activities (religious, social and educational)</w:t>
      </w:r>
      <w:r w:rsidR="00937B9D" w:rsidRPr="00A64EDB">
        <w:rPr>
          <w:rStyle w:val="eop"/>
          <w:rFonts w:ascii="Calibri Light" w:hAnsi="Calibri Light" w:cs="Calibri Light"/>
          <w:sz w:val="22"/>
          <w:szCs w:val="22"/>
        </w:rPr>
        <w:t>.</w:t>
      </w:r>
    </w:p>
    <w:p w14:paraId="53D1BE0B" w14:textId="77777777" w:rsidR="00937B9D" w:rsidRPr="00A64EDB" w:rsidRDefault="00D12635" w:rsidP="00FF798E">
      <w:pPr>
        <w:pStyle w:val="paragraph"/>
        <w:shd w:val="clear" w:color="auto" w:fill="FFFFFF" w:themeFill="background1"/>
        <w:spacing w:before="0" w:beforeAutospacing="0" w:after="0" w:afterAutospacing="0"/>
        <w:ind w:left="-450"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w:t>
      </w:r>
      <w:r w:rsidRPr="00A64EDB">
        <w:rPr>
          <w:rStyle w:val="eop"/>
          <w:rFonts w:ascii="Calibri Light" w:hAnsi="Calibri Light" w:cs="Calibri Light"/>
          <w:sz w:val="22"/>
          <w:szCs w:val="22"/>
        </w:rPr>
        <w:tab/>
        <w:t>Utilizes effective instructional strategies with students</w:t>
      </w:r>
      <w:r w:rsidR="00937B9D" w:rsidRPr="00A64EDB">
        <w:rPr>
          <w:rStyle w:val="eop"/>
          <w:rFonts w:ascii="Calibri Light" w:hAnsi="Calibri Light" w:cs="Calibri Light"/>
          <w:sz w:val="22"/>
          <w:szCs w:val="22"/>
        </w:rPr>
        <w:t>.</w:t>
      </w:r>
    </w:p>
    <w:p w14:paraId="769FC736" w14:textId="77777777" w:rsidR="00F14474" w:rsidRPr="00A64EDB" w:rsidRDefault="00D12635" w:rsidP="004C1FD2">
      <w:pPr>
        <w:pStyle w:val="paragraph"/>
        <w:numPr>
          <w:ilvl w:val="0"/>
          <w:numId w:val="4"/>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Demonstrates comprehensive knowledge of subject matter</w:t>
      </w:r>
      <w:r w:rsidR="00937B9D" w:rsidRPr="00A64EDB">
        <w:rPr>
          <w:rStyle w:val="eop"/>
          <w:rFonts w:ascii="Calibri Light" w:hAnsi="Calibri Light" w:cs="Calibri Light"/>
          <w:sz w:val="22"/>
          <w:szCs w:val="22"/>
        </w:rPr>
        <w:t>.</w:t>
      </w:r>
    </w:p>
    <w:p w14:paraId="61E26176" w14:textId="77777777" w:rsidR="00F14474" w:rsidRPr="00A64EDB" w:rsidRDefault="00D12635" w:rsidP="004C1FD2">
      <w:pPr>
        <w:pStyle w:val="paragraph"/>
        <w:numPr>
          <w:ilvl w:val="0"/>
          <w:numId w:val="4"/>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Understands interrelationships of content areas</w:t>
      </w:r>
      <w:r w:rsidR="00937B9D" w:rsidRPr="00A64EDB">
        <w:rPr>
          <w:rStyle w:val="eop"/>
          <w:rFonts w:ascii="Calibri Light" w:hAnsi="Calibri Light" w:cs="Calibri Light"/>
          <w:sz w:val="22"/>
          <w:szCs w:val="22"/>
        </w:rPr>
        <w:t>.</w:t>
      </w:r>
    </w:p>
    <w:p w14:paraId="0AF706F8" w14:textId="749DE881" w:rsidR="00F14474" w:rsidRPr="00A64EDB" w:rsidRDefault="00D12635" w:rsidP="004C1FD2">
      <w:pPr>
        <w:pStyle w:val="paragraph"/>
        <w:numPr>
          <w:ilvl w:val="0"/>
          <w:numId w:val="4"/>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 xml:space="preserve">Regularly </w:t>
      </w:r>
      <w:r w:rsidR="00D1461B" w:rsidRPr="00A64EDB">
        <w:rPr>
          <w:rStyle w:val="eop"/>
          <w:rFonts w:ascii="Calibri Light" w:hAnsi="Calibri Light" w:cs="Calibri Light"/>
          <w:sz w:val="22"/>
          <w:szCs w:val="22"/>
        </w:rPr>
        <w:t>utilize</w:t>
      </w:r>
      <w:r w:rsidRPr="00A64EDB">
        <w:rPr>
          <w:rStyle w:val="eop"/>
          <w:rFonts w:ascii="Calibri Light" w:hAnsi="Calibri Light" w:cs="Calibri Light"/>
          <w:sz w:val="22"/>
          <w:szCs w:val="22"/>
        </w:rPr>
        <w:t xml:space="preserve"> formative and summative assessment to guide instruction</w:t>
      </w:r>
      <w:r w:rsidR="00937B9D" w:rsidRPr="00A64EDB">
        <w:rPr>
          <w:rStyle w:val="eop"/>
          <w:rFonts w:ascii="Calibri Light" w:hAnsi="Calibri Light" w:cs="Calibri Light"/>
          <w:sz w:val="22"/>
          <w:szCs w:val="22"/>
        </w:rPr>
        <w:t>.</w:t>
      </w:r>
    </w:p>
    <w:p w14:paraId="57AA6158" w14:textId="206F2F17" w:rsidR="00F14474" w:rsidRPr="00A64EDB" w:rsidRDefault="00D1461B" w:rsidP="004C1FD2">
      <w:pPr>
        <w:pStyle w:val="paragraph"/>
        <w:numPr>
          <w:ilvl w:val="0"/>
          <w:numId w:val="4"/>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Employ</w:t>
      </w:r>
      <w:r w:rsidR="00D12635" w:rsidRPr="00A64EDB">
        <w:rPr>
          <w:rStyle w:val="eop"/>
          <w:rFonts w:ascii="Calibri Light" w:hAnsi="Calibri Light" w:cs="Calibri Light"/>
          <w:sz w:val="22"/>
          <w:szCs w:val="22"/>
        </w:rPr>
        <w:t xml:space="preserve"> technology effectively to enhance teaching</w:t>
      </w:r>
      <w:r w:rsidR="00937B9D" w:rsidRPr="00A64EDB">
        <w:rPr>
          <w:rStyle w:val="eop"/>
          <w:rFonts w:ascii="Calibri Light" w:hAnsi="Calibri Light" w:cs="Calibri Light"/>
          <w:sz w:val="22"/>
          <w:szCs w:val="22"/>
        </w:rPr>
        <w:t>.</w:t>
      </w:r>
    </w:p>
    <w:p w14:paraId="4F4CB805" w14:textId="77777777" w:rsidR="00F14474" w:rsidRPr="00A64EDB" w:rsidRDefault="00D12635" w:rsidP="004C1FD2">
      <w:pPr>
        <w:pStyle w:val="paragraph"/>
        <w:numPr>
          <w:ilvl w:val="0"/>
          <w:numId w:val="4"/>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Presents lessons and instructions in multiple modalities to address students’ various learning styles and abilities</w:t>
      </w:r>
      <w:r w:rsidR="00937B9D" w:rsidRPr="00A64EDB">
        <w:rPr>
          <w:rStyle w:val="eop"/>
          <w:rFonts w:ascii="Calibri Light" w:hAnsi="Calibri Light" w:cs="Calibri Light"/>
          <w:sz w:val="22"/>
          <w:szCs w:val="22"/>
        </w:rPr>
        <w:t>.</w:t>
      </w:r>
    </w:p>
    <w:p w14:paraId="52EC5123" w14:textId="5558EB6E" w:rsidR="00D12635" w:rsidRPr="00A64EDB" w:rsidRDefault="00D12635" w:rsidP="004C1FD2">
      <w:pPr>
        <w:pStyle w:val="paragraph"/>
        <w:numPr>
          <w:ilvl w:val="0"/>
          <w:numId w:val="4"/>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Encourages students to become aware of social issues and current events appropriate to their level of understanding</w:t>
      </w:r>
      <w:r w:rsidR="00F14474" w:rsidRPr="00A64EDB">
        <w:rPr>
          <w:rStyle w:val="eop"/>
          <w:rFonts w:ascii="Calibri Light" w:hAnsi="Calibri Light" w:cs="Calibri Light"/>
          <w:sz w:val="22"/>
          <w:szCs w:val="22"/>
        </w:rPr>
        <w:t>.</w:t>
      </w:r>
    </w:p>
    <w:p w14:paraId="524DAB10" w14:textId="77777777" w:rsidR="00F14474" w:rsidRPr="00A64EDB" w:rsidRDefault="00D12635" w:rsidP="00FF798E">
      <w:pPr>
        <w:pStyle w:val="paragraph"/>
        <w:shd w:val="clear" w:color="auto" w:fill="FFFFFF" w:themeFill="background1"/>
        <w:spacing w:before="0" w:beforeAutospacing="0" w:after="0" w:afterAutospacing="0"/>
        <w:ind w:left="-450"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w:t>
      </w:r>
      <w:r w:rsidRPr="00A64EDB">
        <w:rPr>
          <w:rStyle w:val="eop"/>
          <w:rFonts w:ascii="Calibri Light" w:hAnsi="Calibri Light" w:cs="Calibri Light"/>
          <w:sz w:val="22"/>
          <w:szCs w:val="22"/>
        </w:rPr>
        <w:tab/>
        <w:t>Creates and manages the classroom in a positive manner, respecting the dignity of all</w:t>
      </w:r>
      <w:r w:rsidR="00F14474" w:rsidRPr="00A64EDB">
        <w:rPr>
          <w:rStyle w:val="eop"/>
          <w:rFonts w:ascii="Calibri Light" w:hAnsi="Calibri Light" w:cs="Calibri Light"/>
          <w:sz w:val="22"/>
          <w:szCs w:val="22"/>
        </w:rPr>
        <w:t>.</w:t>
      </w:r>
    </w:p>
    <w:p w14:paraId="7DFD74B6" w14:textId="77777777" w:rsidR="00725EC2" w:rsidRPr="00A64EDB" w:rsidRDefault="00D12635" w:rsidP="004C1FD2">
      <w:pPr>
        <w:pStyle w:val="paragraph"/>
        <w:numPr>
          <w:ilvl w:val="0"/>
          <w:numId w:val="5"/>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Respects the rights of students as individuals</w:t>
      </w:r>
      <w:r w:rsidR="00725EC2" w:rsidRPr="00A64EDB">
        <w:rPr>
          <w:rStyle w:val="eop"/>
          <w:rFonts w:ascii="Calibri Light" w:hAnsi="Calibri Light" w:cs="Calibri Light"/>
          <w:sz w:val="22"/>
          <w:szCs w:val="22"/>
        </w:rPr>
        <w:t>.</w:t>
      </w:r>
    </w:p>
    <w:p w14:paraId="56894842" w14:textId="77777777" w:rsidR="00725EC2" w:rsidRPr="00A64EDB" w:rsidRDefault="00D12635" w:rsidP="004C1FD2">
      <w:pPr>
        <w:pStyle w:val="paragraph"/>
        <w:numPr>
          <w:ilvl w:val="0"/>
          <w:numId w:val="5"/>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Utilizes positive reinforcement strategies</w:t>
      </w:r>
      <w:r w:rsidR="00725EC2" w:rsidRPr="00A64EDB">
        <w:rPr>
          <w:rStyle w:val="eop"/>
          <w:rFonts w:ascii="Calibri Light" w:hAnsi="Calibri Light" w:cs="Calibri Light"/>
          <w:sz w:val="22"/>
          <w:szCs w:val="22"/>
        </w:rPr>
        <w:t>.</w:t>
      </w:r>
    </w:p>
    <w:p w14:paraId="09FE0C17" w14:textId="77777777" w:rsidR="00725EC2" w:rsidRPr="00A64EDB" w:rsidRDefault="00D12635" w:rsidP="004C1FD2">
      <w:pPr>
        <w:pStyle w:val="paragraph"/>
        <w:numPr>
          <w:ilvl w:val="0"/>
          <w:numId w:val="5"/>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Creates a classroom that is visually stimulating, orderly and safe</w:t>
      </w:r>
      <w:r w:rsidR="00725EC2" w:rsidRPr="00A64EDB">
        <w:rPr>
          <w:rStyle w:val="eop"/>
          <w:rFonts w:ascii="Calibri Light" w:hAnsi="Calibri Light" w:cs="Calibri Light"/>
          <w:sz w:val="22"/>
          <w:szCs w:val="22"/>
        </w:rPr>
        <w:t>.</w:t>
      </w:r>
    </w:p>
    <w:p w14:paraId="34B514A2" w14:textId="7745C220" w:rsidR="00D12635" w:rsidRPr="00A64EDB" w:rsidRDefault="00D1461B" w:rsidP="004C1FD2">
      <w:pPr>
        <w:pStyle w:val="paragraph"/>
        <w:numPr>
          <w:ilvl w:val="0"/>
          <w:numId w:val="5"/>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Mentors’</w:t>
      </w:r>
      <w:r w:rsidR="00D12635" w:rsidRPr="00A64EDB">
        <w:rPr>
          <w:rStyle w:val="eop"/>
          <w:rFonts w:ascii="Calibri Light" w:hAnsi="Calibri Light" w:cs="Calibri Light"/>
          <w:sz w:val="22"/>
          <w:szCs w:val="22"/>
        </w:rPr>
        <w:t xml:space="preserve"> students effectively and professionally</w:t>
      </w:r>
      <w:r w:rsidR="00725EC2" w:rsidRPr="00A64EDB">
        <w:rPr>
          <w:rStyle w:val="eop"/>
          <w:rFonts w:ascii="Calibri Light" w:hAnsi="Calibri Light" w:cs="Calibri Light"/>
          <w:sz w:val="22"/>
          <w:szCs w:val="22"/>
        </w:rPr>
        <w:t>.</w:t>
      </w:r>
    </w:p>
    <w:p w14:paraId="79B6FA8A" w14:textId="77777777" w:rsidR="00725EC2" w:rsidRPr="00A64EDB" w:rsidRDefault="00D12635" w:rsidP="00FF798E">
      <w:pPr>
        <w:pStyle w:val="paragraph"/>
        <w:shd w:val="clear" w:color="auto" w:fill="FFFFFF" w:themeFill="background1"/>
        <w:spacing w:before="0" w:beforeAutospacing="0" w:after="0" w:afterAutospacing="0"/>
        <w:ind w:left="-450"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w:t>
      </w:r>
      <w:r w:rsidRPr="00A64EDB">
        <w:rPr>
          <w:rStyle w:val="eop"/>
          <w:rFonts w:ascii="Calibri Light" w:hAnsi="Calibri Light" w:cs="Calibri Light"/>
          <w:sz w:val="22"/>
          <w:szCs w:val="22"/>
        </w:rPr>
        <w:tab/>
        <w:t>Completes annual goals and seeks professional development opportunities</w:t>
      </w:r>
      <w:r w:rsidR="00725EC2" w:rsidRPr="00A64EDB">
        <w:rPr>
          <w:rStyle w:val="eop"/>
          <w:rFonts w:ascii="Calibri Light" w:hAnsi="Calibri Light" w:cs="Calibri Light"/>
          <w:sz w:val="22"/>
          <w:szCs w:val="22"/>
        </w:rPr>
        <w:t>.</w:t>
      </w:r>
    </w:p>
    <w:p w14:paraId="3ABF9812" w14:textId="77777777" w:rsidR="00725EC2" w:rsidRPr="00A64EDB" w:rsidRDefault="00D12635" w:rsidP="004C1FD2">
      <w:pPr>
        <w:pStyle w:val="paragraph"/>
        <w:numPr>
          <w:ilvl w:val="0"/>
          <w:numId w:val="6"/>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Demonstrates a sense of professional responsibility by keeping current with recent practice and research in education</w:t>
      </w:r>
      <w:r w:rsidR="00725EC2" w:rsidRPr="00A64EDB">
        <w:rPr>
          <w:rStyle w:val="eop"/>
          <w:rFonts w:ascii="Calibri Light" w:hAnsi="Calibri Light" w:cs="Calibri Light"/>
          <w:sz w:val="22"/>
          <w:szCs w:val="22"/>
        </w:rPr>
        <w:t>.</w:t>
      </w:r>
    </w:p>
    <w:p w14:paraId="74F0C1D9" w14:textId="3699863D" w:rsidR="00D12635" w:rsidRPr="00A64EDB" w:rsidRDefault="00D12635" w:rsidP="004C1FD2">
      <w:pPr>
        <w:pStyle w:val="paragraph"/>
        <w:numPr>
          <w:ilvl w:val="0"/>
          <w:numId w:val="6"/>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Collaborates and works with administration to further yearly goals</w:t>
      </w:r>
      <w:r w:rsidR="00725EC2" w:rsidRPr="00A64EDB">
        <w:rPr>
          <w:rStyle w:val="eop"/>
          <w:rFonts w:ascii="Calibri Light" w:hAnsi="Calibri Light" w:cs="Calibri Light"/>
          <w:sz w:val="22"/>
          <w:szCs w:val="22"/>
        </w:rPr>
        <w:t>.</w:t>
      </w:r>
    </w:p>
    <w:p w14:paraId="1F190478" w14:textId="77777777" w:rsidR="00606D3C" w:rsidRPr="00A64EDB" w:rsidRDefault="00D12635" w:rsidP="00FF798E">
      <w:pPr>
        <w:pStyle w:val="paragraph"/>
        <w:shd w:val="clear" w:color="auto" w:fill="FFFFFF" w:themeFill="background1"/>
        <w:spacing w:before="0" w:beforeAutospacing="0" w:after="0" w:afterAutospacing="0"/>
        <w:ind w:left="-450"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w:t>
      </w:r>
      <w:r w:rsidRPr="00A64EDB">
        <w:rPr>
          <w:rStyle w:val="eop"/>
          <w:rFonts w:ascii="Calibri Light" w:hAnsi="Calibri Light" w:cs="Calibri Light"/>
          <w:sz w:val="22"/>
          <w:szCs w:val="22"/>
        </w:rPr>
        <w:tab/>
        <w:t>Maintains a positive rapport with all members of the FXW community</w:t>
      </w:r>
      <w:r w:rsidR="00725EC2" w:rsidRPr="00A64EDB">
        <w:rPr>
          <w:rStyle w:val="eop"/>
          <w:rFonts w:ascii="Calibri Light" w:hAnsi="Calibri Light" w:cs="Calibri Light"/>
          <w:sz w:val="22"/>
          <w:szCs w:val="22"/>
        </w:rPr>
        <w:t>.</w:t>
      </w:r>
    </w:p>
    <w:p w14:paraId="0D751FE0" w14:textId="74E7D43F" w:rsidR="00606D3C" w:rsidRPr="00A64EDB" w:rsidRDefault="00D1461B" w:rsidP="004C1FD2">
      <w:pPr>
        <w:pStyle w:val="paragraph"/>
        <w:numPr>
          <w:ilvl w:val="0"/>
          <w:numId w:val="7"/>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Accept</w:t>
      </w:r>
      <w:r w:rsidR="00D12635" w:rsidRPr="00A64EDB">
        <w:rPr>
          <w:rStyle w:val="eop"/>
          <w:rFonts w:ascii="Calibri Light" w:hAnsi="Calibri Light" w:cs="Calibri Light"/>
          <w:sz w:val="22"/>
          <w:szCs w:val="22"/>
        </w:rPr>
        <w:t xml:space="preserve"> feedback and </w:t>
      </w:r>
      <w:proofErr w:type="gramStart"/>
      <w:r w:rsidR="00D12635" w:rsidRPr="00A64EDB">
        <w:rPr>
          <w:rStyle w:val="eop"/>
          <w:rFonts w:ascii="Calibri Light" w:hAnsi="Calibri Light" w:cs="Calibri Light"/>
          <w:sz w:val="22"/>
          <w:szCs w:val="22"/>
        </w:rPr>
        <w:t>works</w:t>
      </w:r>
      <w:proofErr w:type="gramEnd"/>
      <w:r w:rsidR="00D12635" w:rsidRPr="00A64EDB">
        <w:rPr>
          <w:rStyle w:val="eop"/>
          <w:rFonts w:ascii="Calibri Light" w:hAnsi="Calibri Light" w:cs="Calibri Light"/>
          <w:sz w:val="22"/>
          <w:szCs w:val="22"/>
        </w:rPr>
        <w:t xml:space="preserve"> to show improvement</w:t>
      </w:r>
      <w:r w:rsidR="00725EC2" w:rsidRPr="00A64EDB">
        <w:rPr>
          <w:rStyle w:val="eop"/>
          <w:rFonts w:ascii="Calibri Light" w:hAnsi="Calibri Light" w:cs="Calibri Light"/>
          <w:sz w:val="22"/>
          <w:szCs w:val="22"/>
        </w:rPr>
        <w:t>.</w:t>
      </w:r>
    </w:p>
    <w:p w14:paraId="2639DA8B" w14:textId="77777777" w:rsidR="00606D3C" w:rsidRPr="00A64EDB" w:rsidRDefault="00D12635" w:rsidP="004C1FD2">
      <w:pPr>
        <w:pStyle w:val="paragraph"/>
        <w:numPr>
          <w:ilvl w:val="0"/>
          <w:numId w:val="7"/>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Respects the integrity of fellow staff, students and parents by being discreet and tactful when discussing student and school-related issues</w:t>
      </w:r>
      <w:r w:rsidR="00606D3C" w:rsidRPr="00A64EDB">
        <w:rPr>
          <w:rStyle w:val="eop"/>
          <w:rFonts w:ascii="Calibri Light" w:hAnsi="Calibri Light" w:cs="Calibri Light"/>
          <w:sz w:val="22"/>
          <w:szCs w:val="22"/>
        </w:rPr>
        <w:t>.</w:t>
      </w:r>
    </w:p>
    <w:p w14:paraId="6FC17182" w14:textId="46E04EBF" w:rsidR="00D12635" w:rsidRPr="00A64EDB" w:rsidRDefault="00D12635" w:rsidP="004C1FD2">
      <w:pPr>
        <w:pStyle w:val="paragraph"/>
        <w:numPr>
          <w:ilvl w:val="0"/>
          <w:numId w:val="7"/>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Demonstrates flexibility and models collegiality</w:t>
      </w:r>
      <w:r w:rsidR="00606D3C" w:rsidRPr="00A64EDB">
        <w:rPr>
          <w:rStyle w:val="eop"/>
          <w:rFonts w:ascii="Calibri Light" w:hAnsi="Calibri Light" w:cs="Calibri Light"/>
          <w:sz w:val="22"/>
          <w:szCs w:val="22"/>
        </w:rPr>
        <w:t>.</w:t>
      </w:r>
    </w:p>
    <w:p w14:paraId="08974334" w14:textId="77777777" w:rsidR="00527533" w:rsidRPr="00A64EDB" w:rsidRDefault="00D12635" w:rsidP="00FF798E">
      <w:pPr>
        <w:pStyle w:val="paragraph"/>
        <w:shd w:val="clear" w:color="auto" w:fill="FFFFFF" w:themeFill="background1"/>
        <w:spacing w:before="0" w:beforeAutospacing="0" w:after="0" w:afterAutospacing="0"/>
        <w:ind w:left="-450"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w:t>
      </w:r>
      <w:r w:rsidRPr="00A64EDB">
        <w:rPr>
          <w:rStyle w:val="eop"/>
          <w:rFonts w:ascii="Calibri Light" w:hAnsi="Calibri Light" w:cs="Calibri Light"/>
          <w:sz w:val="22"/>
          <w:szCs w:val="22"/>
        </w:rPr>
        <w:tab/>
        <w:t>Fulfills routine duties and expectations in a dependable manner</w:t>
      </w:r>
      <w:r w:rsidR="00527533" w:rsidRPr="00A64EDB">
        <w:rPr>
          <w:rStyle w:val="eop"/>
          <w:rFonts w:ascii="Calibri Light" w:hAnsi="Calibri Light" w:cs="Calibri Light"/>
          <w:sz w:val="22"/>
          <w:szCs w:val="22"/>
        </w:rPr>
        <w:t>.</w:t>
      </w:r>
    </w:p>
    <w:p w14:paraId="6C26FE5A" w14:textId="77777777" w:rsidR="00AA2760" w:rsidRPr="00A64EDB" w:rsidRDefault="00D12635" w:rsidP="004C1FD2">
      <w:pPr>
        <w:pStyle w:val="paragraph"/>
        <w:numPr>
          <w:ilvl w:val="0"/>
          <w:numId w:val="8"/>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Demonstrates evidence of prior planning and preparation</w:t>
      </w:r>
      <w:r w:rsidR="00527533" w:rsidRPr="00A64EDB">
        <w:rPr>
          <w:rStyle w:val="eop"/>
          <w:rFonts w:ascii="Calibri Light" w:hAnsi="Calibri Light" w:cs="Calibri Light"/>
          <w:sz w:val="22"/>
          <w:szCs w:val="22"/>
        </w:rPr>
        <w:t>.</w:t>
      </w:r>
    </w:p>
    <w:p w14:paraId="15204D23" w14:textId="77777777" w:rsidR="00AA2760" w:rsidRPr="00A64EDB" w:rsidRDefault="00D12635" w:rsidP="004C1FD2">
      <w:pPr>
        <w:pStyle w:val="paragraph"/>
        <w:numPr>
          <w:ilvl w:val="0"/>
          <w:numId w:val="8"/>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Creates lesson plans with clear student-centered objectives, incorporating the principles of backward design, as well as the use of formative and summative assessments</w:t>
      </w:r>
      <w:r w:rsidR="00AA2760" w:rsidRPr="00A64EDB">
        <w:rPr>
          <w:rStyle w:val="eop"/>
          <w:rFonts w:ascii="Calibri Light" w:hAnsi="Calibri Light" w:cs="Calibri Light"/>
          <w:sz w:val="22"/>
          <w:szCs w:val="22"/>
        </w:rPr>
        <w:t>.</w:t>
      </w:r>
    </w:p>
    <w:p w14:paraId="65D2F50B" w14:textId="1F9D843C" w:rsidR="00AA2760" w:rsidRPr="00A64EDB" w:rsidRDefault="004C1FD2" w:rsidP="004C1FD2">
      <w:pPr>
        <w:pStyle w:val="paragraph"/>
        <w:numPr>
          <w:ilvl w:val="0"/>
          <w:numId w:val="8"/>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Use</w:t>
      </w:r>
      <w:r w:rsidR="00D12635" w:rsidRPr="00A64EDB">
        <w:rPr>
          <w:rStyle w:val="eop"/>
          <w:rFonts w:ascii="Calibri Light" w:hAnsi="Calibri Light" w:cs="Calibri Light"/>
          <w:sz w:val="22"/>
          <w:szCs w:val="22"/>
        </w:rPr>
        <w:t xml:space="preserve"> instructional time efficiently</w:t>
      </w:r>
      <w:r w:rsidR="00AA2760" w:rsidRPr="00A64EDB">
        <w:rPr>
          <w:rStyle w:val="eop"/>
          <w:rFonts w:ascii="Calibri Light" w:hAnsi="Calibri Light" w:cs="Calibri Light"/>
          <w:sz w:val="22"/>
          <w:szCs w:val="22"/>
        </w:rPr>
        <w:t>.</w:t>
      </w:r>
    </w:p>
    <w:p w14:paraId="7E413227" w14:textId="77777777" w:rsidR="00AA2760" w:rsidRPr="00A64EDB" w:rsidRDefault="00D12635" w:rsidP="004C1FD2">
      <w:pPr>
        <w:pStyle w:val="paragraph"/>
        <w:numPr>
          <w:ilvl w:val="0"/>
          <w:numId w:val="8"/>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Evaluates student progress effectively</w:t>
      </w:r>
      <w:r w:rsidR="00AA2760" w:rsidRPr="00A64EDB">
        <w:rPr>
          <w:rStyle w:val="eop"/>
          <w:rFonts w:ascii="Calibri Light" w:hAnsi="Calibri Light" w:cs="Calibri Light"/>
          <w:sz w:val="22"/>
          <w:szCs w:val="22"/>
        </w:rPr>
        <w:t>.</w:t>
      </w:r>
    </w:p>
    <w:p w14:paraId="4F4D42D1" w14:textId="77777777" w:rsidR="00AA2760" w:rsidRPr="00A64EDB" w:rsidRDefault="00D12635" w:rsidP="004C1FD2">
      <w:pPr>
        <w:pStyle w:val="paragraph"/>
        <w:numPr>
          <w:ilvl w:val="0"/>
          <w:numId w:val="8"/>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Utilizes correct and appropriate written and oral communication in conversations, reports and meetings</w:t>
      </w:r>
      <w:r w:rsidR="00AA2760" w:rsidRPr="00A64EDB">
        <w:rPr>
          <w:rStyle w:val="eop"/>
          <w:rFonts w:ascii="Calibri Light" w:hAnsi="Calibri Light" w:cs="Calibri Light"/>
          <w:sz w:val="22"/>
          <w:szCs w:val="22"/>
        </w:rPr>
        <w:t>.</w:t>
      </w:r>
    </w:p>
    <w:p w14:paraId="4A24902F" w14:textId="07D07AFF" w:rsidR="00FF798E" w:rsidRPr="00A64EDB" w:rsidRDefault="004C1FD2" w:rsidP="004C1FD2">
      <w:pPr>
        <w:pStyle w:val="paragraph"/>
        <w:numPr>
          <w:ilvl w:val="0"/>
          <w:numId w:val="8"/>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It is</w:t>
      </w:r>
      <w:r w:rsidR="00D12635" w:rsidRPr="00A64EDB">
        <w:rPr>
          <w:rStyle w:val="eop"/>
          <w:rFonts w:ascii="Calibri Light" w:hAnsi="Calibri Light" w:cs="Calibri Light"/>
          <w:sz w:val="22"/>
          <w:szCs w:val="22"/>
        </w:rPr>
        <w:t xml:space="preserve"> punctual and effective in supervisory duties such as music rehearsal supervision, morning supervision, lunch supervision, after- school supervision (e.g. study or homework club), and curb or bus duty</w:t>
      </w:r>
      <w:r w:rsidR="00AA2760" w:rsidRPr="00A64EDB">
        <w:rPr>
          <w:rStyle w:val="eop"/>
          <w:rFonts w:ascii="Calibri Light" w:hAnsi="Calibri Light" w:cs="Calibri Light"/>
          <w:sz w:val="22"/>
          <w:szCs w:val="22"/>
        </w:rPr>
        <w:t>.</w:t>
      </w:r>
    </w:p>
    <w:p w14:paraId="6F5021CC" w14:textId="77777777" w:rsidR="00FF798E" w:rsidRPr="00A64EDB" w:rsidRDefault="00D12635" w:rsidP="004C1FD2">
      <w:pPr>
        <w:pStyle w:val="paragraph"/>
        <w:numPr>
          <w:ilvl w:val="0"/>
          <w:numId w:val="8"/>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Willingly uses and integrates technology into the classroom</w:t>
      </w:r>
      <w:r w:rsidR="00AA2760" w:rsidRPr="00A64EDB">
        <w:rPr>
          <w:rStyle w:val="eop"/>
          <w:rFonts w:ascii="Calibri Light" w:hAnsi="Calibri Light" w:cs="Calibri Light"/>
          <w:sz w:val="22"/>
          <w:szCs w:val="22"/>
        </w:rPr>
        <w:t>.</w:t>
      </w:r>
    </w:p>
    <w:p w14:paraId="22D3247B" w14:textId="77777777" w:rsidR="00FF798E" w:rsidRPr="00A64EDB" w:rsidRDefault="00D12635" w:rsidP="004C1FD2">
      <w:pPr>
        <w:pStyle w:val="paragraph"/>
        <w:numPr>
          <w:ilvl w:val="0"/>
          <w:numId w:val="8"/>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Maintains an up-to-date Gradebook, Teacher Website and Lesson Plans</w:t>
      </w:r>
      <w:r w:rsidR="00FF798E" w:rsidRPr="00A64EDB">
        <w:rPr>
          <w:rStyle w:val="eop"/>
          <w:rFonts w:ascii="Calibri Light" w:hAnsi="Calibri Light" w:cs="Calibri Light"/>
          <w:sz w:val="22"/>
          <w:szCs w:val="22"/>
        </w:rPr>
        <w:t>.</w:t>
      </w:r>
    </w:p>
    <w:p w14:paraId="2F8D6E86" w14:textId="77777777" w:rsidR="00FF798E" w:rsidRPr="00A64EDB" w:rsidRDefault="00D12635" w:rsidP="004C1FD2">
      <w:pPr>
        <w:pStyle w:val="paragraph"/>
        <w:numPr>
          <w:ilvl w:val="0"/>
          <w:numId w:val="8"/>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Articulates concepts and writes narrative reports in a timely, professional, and grammatically correct manner</w:t>
      </w:r>
      <w:r w:rsidR="00FF798E" w:rsidRPr="00A64EDB">
        <w:rPr>
          <w:rStyle w:val="eop"/>
          <w:rFonts w:ascii="Calibri Light" w:hAnsi="Calibri Light" w:cs="Calibri Light"/>
          <w:sz w:val="22"/>
          <w:szCs w:val="22"/>
        </w:rPr>
        <w:t>.</w:t>
      </w:r>
    </w:p>
    <w:p w14:paraId="5FE53148" w14:textId="77777777" w:rsidR="00FF798E" w:rsidRPr="00A64EDB" w:rsidRDefault="00D12635" w:rsidP="004C1FD2">
      <w:pPr>
        <w:pStyle w:val="paragraph"/>
        <w:numPr>
          <w:ilvl w:val="0"/>
          <w:numId w:val="8"/>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Effectively leads parent/student/teacher conferences on a bi-annual basis</w:t>
      </w:r>
      <w:r w:rsidR="00FF798E" w:rsidRPr="00A64EDB">
        <w:rPr>
          <w:rStyle w:val="eop"/>
          <w:rFonts w:ascii="Calibri Light" w:hAnsi="Calibri Light" w:cs="Calibri Light"/>
          <w:sz w:val="22"/>
          <w:szCs w:val="22"/>
        </w:rPr>
        <w:t>.</w:t>
      </w:r>
    </w:p>
    <w:p w14:paraId="6508DCE7" w14:textId="77777777" w:rsidR="00FF798E" w:rsidRPr="00A64EDB" w:rsidRDefault="00D12635" w:rsidP="004C1FD2">
      <w:pPr>
        <w:pStyle w:val="paragraph"/>
        <w:numPr>
          <w:ilvl w:val="0"/>
          <w:numId w:val="8"/>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Actively participates in weekly grade level curriculum meetings</w:t>
      </w:r>
      <w:r w:rsidR="00FF798E" w:rsidRPr="00A64EDB">
        <w:rPr>
          <w:rStyle w:val="eop"/>
          <w:rFonts w:ascii="Calibri Light" w:hAnsi="Calibri Light" w:cs="Calibri Light"/>
          <w:sz w:val="22"/>
          <w:szCs w:val="22"/>
        </w:rPr>
        <w:t>.</w:t>
      </w:r>
    </w:p>
    <w:p w14:paraId="167871B8" w14:textId="2E3FEA36" w:rsidR="00D12635" w:rsidRPr="00A64EDB" w:rsidRDefault="00D12635" w:rsidP="004C1FD2">
      <w:pPr>
        <w:pStyle w:val="paragraph"/>
        <w:numPr>
          <w:ilvl w:val="0"/>
          <w:numId w:val="8"/>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Fulfills additional coverage duties as asked by Administration</w:t>
      </w:r>
      <w:r w:rsidR="00FF798E" w:rsidRPr="00A64EDB">
        <w:rPr>
          <w:rStyle w:val="eop"/>
          <w:rFonts w:ascii="Calibri Light" w:hAnsi="Calibri Light" w:cs="Calibri Light"/>
          <w:sz w:val="22"/>
          <w:szCs w:val="22"/>
        </w:rPr>
        <w:t>.</w:t>
      </w:r>
    </w:p>
    <w:p w14:paraId="7DBCBC99" w14:textId="77777777" w:rsidR="00A64473" w:rsidRDefault="00A64473" w:rsidP="00A64473">
      <w:pPr>
        <w:pStyle w:val="paragraph"/>
        <w:shd w:val="clear" w:color="auto" w:fill="FFFFFF" w:themeFill="background1"/>
        <w:spacing w:before="0" w:beforeAutospacing="0" w:after="0" w:afterAutospacing="0"/>
        <w:ind w:left="-446" w:right="-446"/>
        <w:textAlignment w:val="baseline"/>
        <w:rPr>
          <w:rStyle w:val="eop"/>
          <w:rFonts w:ascii="Calibri Light" w:hAnsi="Calibri Light" w:cs="Calibri Light"/>
          <w:b/>
          <w:bCs/>
          <w:sz w:val="22"/>
          <w:szCs w:val="22"/>
          <w:u w:val="single"/>
        </w:rPr>
      </w:pPr>
    </w:p>
    <w:p w14:paraId="25AF5485" w14:textId="3A2377EE" w:rsidR="00D12635" w:rsidRDefault="00D12635" w:rsidP="00A64473">
      <w:pPr>
        <w:pStyle w:val="paragraph"/>
        <w:shd w:val="clear" w:color="auto" w:fill="FFFFFF" w:themeFill="background1"/>
        <w:spacing w:before="0" w:beforeAutospacing="0" w:after="0" w:afterAutospacing="0"/>
        <w:ind w:left="-446" w:right="-446"/>
        <w:textAlignment w:val="baseline"/>
        <w:rPr>
          <w:rStyle w:val="eop"/>
          <w:rFonts w:ascii="Calibri Light" w:hAnsi="Calibri Light" w:cs="Calibri Light"/>
          <w:b/>
          <w:bCs/>
          <w:sz w:val="22"/>
          <w:szCs w:val="22"/>
          <w:u w:val="single"/>
        </w:rPr>
      </w:pPr>
      <w:r w:rsidRPr="00A64473">
        <w:rPr>
          <w:rStyle w:val="eop"/>
          <w:rFonts w:ascii="Calibri Light" w:hAnsi="Calibri Light" w:cs="Calibri Light"/>
          <w:b/>
          <w:bCs/>
          <w:sz w:val="22"/>
          <w:szCs w:val="22"/>
          <w:u w:val="single"/>
        </w:rPr>
        <w:t>Teacher Evaluation Program</w:t>
      </w:r>
    </w:p>
    <w:p w14:paraId="0F9F02A7" w14:textId="77777777" w:rsidR="00744796" w:rsidRPr="00A64473" w:rsidRDefault="00744796" w:rsidP="00A64473">
      <w:pPr>
        <w:pStyle w:val="paragraph"/>
        <w:shd w:val="clear" w:color="auto" w:fill="FFFFFF" w:themeFill="background1"/>
        <w:spacing w:before="0" w:beforeAutospacing="0" w:after="0" w:afterAutospacing="0"/>
        <w:ind w:left="-446" w:right="-446"/>
        <w:textAlignment w:val="baseline"/>
        <w:rPr>
          <w:rStyle w:val="eop"/>
          <w:rFonts w:ascii="Calibri Light" w:hAnsi="Calibri Light" w:cs="Calibri Light"/>
          <w:b/>
          <w:bCs/>
          <w:sz w:val="22"/>
          <w:szCs w:val="22"/>
          <w:u w:val="single"/>
        </w:rPr>
      </w:pPr>
    </w:p>
    <w:p w14:paraId="524A4064" w14:textId="77777777" w:rsidR="00D12635" w:rsidRPr="00A64473" w:rsidRDefault="00D12635" w:rsidP="00A64473">
      <w:pPr>
        <w:pStyle w:val="paragraph"/>
        <w:shd w:val="clear" w:color="auto" w:fill="FFFFFF" w:themeFill="background1"/>
        <w:spacing w:before="0" w:beforeAutospacing="0" w:after="0" w:afterAutospacing="0"/>
        <w:ind w:left="-446" w:right="-446"/>
        <w:textAlignment w:val="baseline"/>
        <w:rPr>
          <w:rStyle w:val="eop"/>
          <w:rFonts w:ascii="Calibri Light" w:hAnsi="Calibri Light" w:cs="Calibri Light"/>
          <w:sz w:val="22"/>
          <w:szCs w:val="22"/>
        </w:rPr>
      </w:pPr>
      <w:r w:rsidRPr="00A64473">
        <w:rPr>
          <w:rStyle w:val="eop"/>
          <w:rFonts w:ascii="Calibri Light" w:hAnsi="Calibri Light" w:cs="Calibri Light"/>
          <w:sz w:val="22"/>
          <w:szCs w:val="22"/>
        </w:rPr>
        <w:t>Explanation:</w:t>
      </w:r>
    </w:p>
    <w:p w14:paraId="05952083" w14:textId="77777777" w:rsidR="00D12635" w:rsidRDefault="00D12635" w:rsidP="00A64473">
      <w:pPr>
        <w:pStyle w:val="paragraph"/>
        <w:shd w:val="clear" w:color="auto" w:fill="FFFFFF" w:themeFill="background1"/>
        <w:spacing w:before="0" w:beforeAutospacing="0" w:after="0" w:afterAutospacing="0"/>
        <w:ind w:left="-450" w:right="-450"/>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The teacher evaluation program is an ongoing process designed to recognize and encourage the work of a teacher. The process will provide an ongoing opportunity for professional growth and renewal, to recognize strengths and to provide an open climate for new ideas. The overall goals of the evaluation plan are to positively enhance FXW’s instructional program as well as support the teacher’s professional growth. This process will challenge the teacher to build on talents; to recognize and reflect upon present practices; to articulate and reflect on difficulties and to seek solutions. The success of the program is predicated on the following conditions: conscientious self-evaluation, mutual respect and trust, and confidentiality between teacher and supervisor.</w:t>
      </w:r>
    </w:p>
    <w:p w14:paraId="7FCC98E9" w14:textId="77777777" w:rsidR="00744796" w:rsidRPr="00A64EDB" w:rsidRDefault="00744796" w:rsidP="00A64473">
      <w:pPr>
        <w:pStyle w:val="paragraph"/>
        <w:shd w:val="clear" w:color="auto" w:fill="FFFFFF" w:themeFill="background1"/>
        <w:spacing w:before="0" w:beforeAutospacing="0" w:after="0" w:afterAutospacing="0"/>
        <w:ind w:left="-450" w:right="-450"/>
        <w:textAlignment w:val="baseline"/>
        <w:rPr>
          <w:rStyle w:val="eop"/>
          <w:rFonts w:ascii="Calibri Light" w:hAnsi="Calibri Light" w:cs="Calibri Light"/>
          <w:sz w:val="22"/>
          <w:szCs w:val="22"/>
        </w:rPr>
      </w:pPr>
    </w:p>
    <w:p w14:paraId="450CEF72" w14:textId="0834E03C" w:rsidR="00D12635" w:rsidRDefault="006C3F7E" w:rsidP="00A64473">
      <w:pPr>
        <w:pStyle w:val="paragraph"/>
        <w:shd w:val="clear" w:color="auto" w:fill="FFFFFF" w:themeFill="background1"/>
        <w:spacing w:before="0" w:beforeAutospacing="0" w:after="0" w:afterAutospacing="0"/>
        <w:ind w:left="-446" w:right="-446"/>
        <w:textAlignment w:val="baseline"/>
        <w:rPr>
          <w:rStyle w:val="eop"/>
          <w:rFonts w:ascii="Calibri Light" w:hAnsi="Calibri Light" w:cs="Calibri Light"/>
          <w:b/>
          <w:bCs/>
          <w:sz w:val="22"/>
          <w:szCs w:val="22"/>
        </w:rPr>
      </w:pPr>
      <w:r w:rsidRPr="00A64EDB">
        <w:rPr>
          <w:rStyle w:val="eop"/>
          <w:rFonts w:ascii="Calibri Light" w:hAnsi="Calibri Light" w:cs="Calibri Light"/>
          <w:b/>
          <w:bCs/>
          <w:sz w:val="22"/>
          <w:szCs w:val="22"/>
        </w:rPr>
        <w:t>Three-part</w:t>
      </w:r>
      <w:r w:rsidR="00D12635" w:rsidRPr="00A64EDB">
        <w:rPr>
          <w:rStyle w:val="eop"/>
          <w:rFonts w:ascii="Calibri Light" w:hAnsi="Calibri Light" w:cs="Calibri Light"/>
          <w:b/>
          <w:bCs/>
          <w:sz w:val="22"/>
          <w:szCs w:val="22"/>
        </w:rPr>
        <w:t xml:space="preserve"> process:</w:t>
      </w:r>
    </w:p>
    <w:p w14:paraId="5C18DA12" w14:textId="77777777" w:rsidR="00744796" w:rsidRPr="00A64EDB" w:rsidRDefault="00744796" w:rsidP="00A64473">
      <w:pPr>
        <w:pStyle w:val="paragraph"/>
        <w:shd w:val="clear" w:color="auto" w:fill="FFFFFF" w:themeFill="background1"/>
        <w:spacing w:before="0" w:beforeAutospacing="0" w:after="0" w:afterAutospacing="0"/>
        <w:ind w:left="-446" w:right="-446"/>
        <w:textAlignment w:val="baseline"/>
        <w:rPr>
          <w:rStyle w:val="eop"/>
          <w:rFonts w:ascii="Calibri Light" w:hAnsi="Calibri Light" w:cs="Calibri Light"/>
          <w:b/>
          <w:bCs/>
          <w:sz w:val="22"/>
          <w:szCs w:val="22"/>
        </w:rPr>
      </w:pPr>
    </w:p>
    <w:p w14:paraId="1C4AC88D" w14:textId="77777777" w:rsidR="00D12635" w:rsidRPr="00A64EDB" w:rsidRDefault="00D12635" w:rsidP="00A64473">
      <w:pPr>
        <w:pStyle w:val="paragraph"/>
        <w:shd w:val="clear" w:color="auto" w:fill="FFFFFF" w:themeFill="background1"/>
        <w:spacing w:before="0" w:beforeAutospacing="0" w:after="0" w:afterAutospacing="0"/>
        <w:ind w:left="-450" w:right="-450"/>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1.</w:t>
      </w:r>
      <w:r w:rsidRPr="00A64EDB">
        <w:rPr>
          <w:rStyle w:val="eop"/>
          <w:rFonts w:ascii="Calibri Light" w:hAnsi="Calibri Light" w:cs="Calibri Light"/>
          <w:sz w:val="22"/>
          <w:szCs w:val="22"/>
        </w:rPr>
        <w:tab/>
        <w:t>Goal setting is an integral part of professional growth. The setting of goals every year provides the teacher and evaluator an opportunity to focus together on areas of professional growth. An evaluator may identify a goal for a teacher based on previous year’s evaluation feedback. By the end of October, the teacher and evaluator will meet to discuss the goals. The established goals may be modified or continued at any time throughout the process by mutual agreement. In the absence of mutual agreement, the goals may be established, modified or continued at the discretion of the evaluator. There will be additional meetings to review the status of the goals throughout the year.</w:t>
      </w:r>
    </w:p>
    <w:p w14:paraId="7BFC7E6B" w14:textId="77777777" w:rsidR="00D12635" w:rsidRPr="00A64EDB" w:rsidRDefault="00D12635" w:rsidP="00D12635">
      <w:pPr>
        <w:pStyle w:val="paragraph"/>
        <w:shd w:val="clear" w:color="auto" w:fill="FFFFFF" w:themeFill="background1"/>
        <w:spacing w:after="0"/>
        <w:ind w:left="-450" w:right="-450"/>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2.</w:t>
      </w:r>
      <w:r w:rsidRPr="00A64EDB">
        <w:rPr>
          <w:rStyle w:val="eop"/>
          <w:rFonts w:ascii="Calibri Light" w:hAnsi="Calibri Light" w:cs="Calibri Light"/>
          <w:sz w:val="22"/>
          <w:szCs w:val="22"/>
        </w:rPr>
        <w:tab/>
        <w:t>Additionally, teachers will be informally and formally observed and evaluated each year. Informal observations can include classroom visits and observations of the teacher in outside-the-classroom situations. A formal observation will include a pre-observation conference, an observation, and a post- observation conference and a teacher reflection. These will be completed by a mutually agreed upon date. Additional observations with follow-up may occur at the request of the teacher or the prerogative of the evaluator.</w:t>
      </w:r>
    </w:p>
    <w:p w14:paraId="208ACDBA" w14:textId="77777777" w:rsidR="00D12635" w:rsidRPr="00A64EDB" w:rsidRDefault="00D12635" w:rsidP="00D12635">
      <w:pPr>
        <w:pStyle w:val="paragraph"/>
        <w:shd w:val="clear" w:color="auto" w:fill="FFFFFF" w:themeFill="background1"/>
        <w:spacing w:after="0"/>
        <w:ind w:left="-450" w:right="-450"/>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3.</w:t>
      </w:r>
      <w:r w:rsidRPr="00A64EDB">
        <w:rPr>
          <w:rStyle w:val="eop"/>
          <w:rFonts w:ascii="Calibri Light" w:hAnsi="Calibri Light" w:cs="Calibri Light"/>
          <w:sz w:val="22"/>
          <w:szCs w:val="22"/>
        </w:rPr>
        <w:tab/>
        <w:t>A performance review is a summative evaluation of the teacher’s performance as evidenced by formal and informal classroom observation and goal setting. By design, it includes feedback on the areas of teacher competencies and effectiveness listed above. Areas of noted deficiency may be remediated by enacting a Plan of Intensive Assistance and the appropriate measures of further administrative review will take place.</w:t>
      </w:r>
    </w:p>
    <w:p w14:paraId="08031FFB" w14:textId="77777777" w:rsidR="00D12635" w:rsidRPr="00A64EDB" w:rsidRDefault="00D12635" w:rsidP="00D12635">
      <w:pPr>
        <w:pStyle w:val="paragraph"/>
        <w:shd w:val="clear" w:color="auto" w:fill="FFFFFF" w:themeFill="background1"/>
        <w:spacing w:after="0"/>
        <w:ind w:left="-450" w:right="-450"/>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Evidence/Artifacts to support these expectations:</w:t>
      </w:r>
    </w:p>
    <w:p w14:paraId="08EBFBE5" w14:textId="77777777" w:rsidR="003361F4" w:rsidRPr="00A64EDB" w:rsidRDefault="00D12635" w:rsidP="003361F4">
      <w:pPr>
        <w:pStyle w:val="paragraph"/>
        <w:shd w:val="clear" w:color="auto" w:fill="FFFFFF" w:themeFill="background1"/>
        <w:spacing w:before="0" w:beforeAutospacing="0" w:after="0" w:afterAutospacing="0"/>
        <w:ind w:left="-450"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w:t>
      </w:r>
      <w:r w:rsidRPr="00A64EDB">
        <w:rPr>
          <w:rStyle w:val="eop"/>
          <w:rFonts w:ascii="Calibri Light" w:hAnsi="Calibri Light" w:cs="Calibri Light"/>
          <w:sz w:val="22"/>
          <w:szCs w:val="22"/>
        </w:rPr>
        <w:tab/>
        <w:t xml:space="preserve">Adheres to the mission and values of FXW School. </w:t>
      </w:r>
    </w:p>
    <w:p w14:paraId="7AA227BC" w14:textId="0892F1B8" w:rsidR="003361F4" w:rsidRPr="00A64EDB" w:rsidRDefault="00D12635" w:rsidP="004C1FD2">
      <w:pPr>
        <w:pStyle w:val="paragraph"/>
        <w:numPr>
          <w:ilvl w:val="0"/>
          <w:numId w:val="9"/>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 xml:space="preserve">Involvement in charity drives as well as attendance and active participation in worship </w:t>
      </w:r>
      <w:r w:rsidR="006A17F3" w:rsidRPr="00A64EDB">
        <w:rPr>
          <w:rStyle w:val="eop"/>
          <w:rFonts w:ascii="Calibri Light" w:hAnsi="Calibri Light" w:cs="Calibri Light"/>
          <w:sz w:val="22"/>
          <w:szCs w:val="22"/>
        </w:rPr>
        <w:t>services</w:t>
      </w:r>
      <w:r w:rsidR="003361F4" w:rsidRPr="00A64EDB">
        <w:rPr>
          <w:rStyle w:val="eop"/>
          <w:rFonts w:ascii="Calibri Light" w:hAnsi="Calibri Light" w:cs="Calibri Light"/>
          <w:sz w:val="22"/>
          <w:szCs w:val="22"/>
        </w:rPr>
        <w:t>.</w:t>
      </w:r>
    </w:p>
    <w:p w14:paraId="6F4CA084" w14:textId="71238494" w:rsidR="00D12635" w:rsidRPr="00A64EDB" w:rsidRDefault="00D12635" w:rsidP="004C1FD2">
      <w:pPr>
        <w:pStyle w:val="paragraph"/>
        <w:numPr>
          <w:ilvl w:val="0"/>
          <w:numId w:val="9"/>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Active involvement in professional development days</w:t>
      </w:r>
      <w:r w:rsidR="003361F4" w:rsidRPr="00A64EDB">
        <w:rPr>
          <w:rStyle w:val="eop"/>
          <w:rFonts w:ascii="Calibri Light" w:hAnsi="Calibri Light" w:cs="Calibri Light"/>
          <w:sz w:val="22"/>
          <w:szCs w:val="22"/>
        </w:rPr>
        <w:t>.</w:t>
      </w:r>
    </w:p>
    <w:p w14:paraId="3F0F3B88" w14:textId="77777777" w:rsidR="003361F4" w:rsidRPr="00A64EDB" w:rsidRDefault="00D12635" w:rsidP="003361F4">
      <w:pPr>
        <w:pStyle w:val="paragraph"/>
        <w:shd w:val="clear" w:color="auto" w:fill="FFFFFF" w:themeFill="background1"/>
        <w:spacing w:before="0" w:beforeAutospacing="0" w:after="0" w:afterAutospacing="0"/>
        <w:ind w:left="-450"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w:t>
      </w:r>
      <w:r w:rsidRPr="00A64EDB">
        <w:rPr>
          <w:rStyle w:val="eop"/>
          <w:rFonts w:ascii="Calibri Light" w:hAnsi="Calibri Light" w:cs="Calibri Light"/>
          <w:sz w:val="22"/>
          <w:szCs w:val="22"/>
        </w:rPr>
        <w:tab/>
        <w:t>Utilizes effective instructional strategies with students</w:t>
      </w:r>
      <w:r w:rsidR="003361F4" w:rsidRPr="00A64EDB">
        <w:rPr>
          <w:rStyle w:val="eop"/>
          <w:rFonts w:ascii="Calibri Light" w:hAnsi="Calibri Light" w:cs="Calibri Light"/>
          <w:sz w:val="22"/>
          <w:szCs w:val="22"/>
        </w:rPr>
        <w:t>.</w:t>
      </w:r>
    </w:p>
    <w:p w14:paraId="543DC465" w14:textId="77777777" w:rsidR="003361F4" w:rsidRPr="00A64EDB" w:rsidRDefault="00D12635" w:rsidP="004C1FD2">
      <w:pPr>
        <w:pStyle w:val="paragraph"/>
        <w:numPr>
          <w:ilvl w:val="0"/>
          <w:numId w:val="10"/>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Lesson Planning</w:t>
      </w:r>
    </w:p>
    <w:p w14:paraId="6012DA73" w14:textId="77777777" w:rsidR="003361F4" w:rsidRPr="00A64EDB" w:rsidRDefault="00D12635" w:rsidP="004C1FD2">
      <w:pPr>
        <w:pStyle w:val="paragraph"/>
        <w:numPr>
          <w:ilvl w:val="0"/>
          <w:numId w:val="10"/>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Outreach to other resources</w:t>
      </w:r>
    </w:p>
    <w:p w14:paraId="7B469CE8" w14:textId="77777777" w:rsidR="003361F4" w:rsidRPr="00A64EDB" w:rsidRDefault="00D12635" w:rsidP="004C1FD2">
      <w:pPr>
        <w:pStyle w:val="paragraph"/>
        <w:numPr>
          <w:ilvl w:val="0"/>
          <w:numId w:val="10"/>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Parent contacts</w:t>
      </w:r>
    </w:p>
    <w:p w14:paraId="3234E458" w14:textId="77777777" w:rsidR="003361F4" w:rsidRPr="00A64EDB" w:rsidRDefault="00D12635" w:rsidP="004C1FD2">
      <w:pPr>
        <w:pStyle w:val="paragraph"/>
        <w:numPr>
          <w:ilvl w:val="0"/>
          <w:numId w:val="10"/>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Informal/formal observations</w:t>
      </w:r>
    </w:p>
    <w:p w14:paraId="458822EE" w14:textId="77777777" w:rsidR="003361F4" w:rsidRPr="00A64EDB" w:rsidRDefault="00D12635" w:rsidP="004C1FD2">
      <w:pPr>
        <w:pStyle w:val="paragraph"/>
        <w:numPr>
          <w:ilvl w:val="0"/>
          <w:numId w:val="10"/>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Assessments analysis</w:t>
      </w:r>
    </w:p>
    <w:p w14:paraId="6A02C838" w14:textId="51C9CB46" w:rsidR="00D12635" w:rsidRPr="00A64EDB" w:rsidRDefault="00D12635" w:rsidP="004C1FD2">
      <w:pPr>
        <w:pStyle w:val="paragraph"/>
        <w:numPr>
          <w:ilvl w:val="0"/>
          <w:numId w:val="10"/>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Participation in grade-level meetings</w:t>
      </w:r>
    </w:p>
    <w:p w14:paraId="1FAE4689" w14:textId="77777777" w:rsidR="003361F4" w:rsidRPr="00A64EDB" w:rsidRDefault="00D12635" w:rsidP="003361F4">
      <w:pPr>
        <w:pStyle w:val="paragraph"/>
        <w:shd w:val="clear" w:color="auto" w:fill="FFFFFF" w:themeFill="background1"/>
        <w:spacing w:before="0" w:beforeAutospacing="0" w:after="0" w:afterAutospacing="0"/>
        <w:ind w:left="-450"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w:t>
      </w:r>
      <w:r w:rsidRPr="00A64EDB">
        <w:rPr>
          <w:rStyle w:val="eop"/>
          <w:rFonts w:ascii="Calibri Light" w:hAnsi="Calibri Light" w:cs="Calibri Light"/>
          <w:sz w:val="22"/>
          <w:szCs w:val="22"/>
        </w:rPr>
        <w:tab/>
        <w:t>Creates and manages the classroom in a positive manner respecting the dignity of all</w:t>
      </w:r>
      <w:r w:rsidR="003361F4" w:rsidRPr="00A64EDB">
        <w:rPr>
          <w:rStyle w:val="eop"/>
          <w:rFonts w:ascii="Calibri Light" w:hAnsi="Calibri Light" w:cs="Calibri Light"/>
          <w:sz w:val="22"/>
          <w:szCs w:val="22"/>
        </w:rPr>
        <w:t>.</w:t>
      </w:r>
    </w:p>
    <w:p w14:paraId="31C51312" w14:textId="77777777" w:rsidR="00D5284C" w:rsidRPr="00A64EDB" w:rsidRDefault="00D12635" w:rsidP="004C1FD2">
      <w:pPr>
        <w:pStyle w:val="paragraph"/>
        <w:numPr>
          <w:ilvl w:val="0"/>
          <w:numId w:val="11"/>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Community building activities</w:t>
      </w:r>
    </w:p>
    <w:p w14:paraId="29E65119" w14:textId="77777777" w:rsidR="00D5284C" w:rsidRPr="00A64EDB" w:rsidRDefault="00D12635" w:rsidP="004C1FD2">
      <w:pPr>
        <w:pStyle w:val="paragraph"/>
        <w:numPr>
          <w:ilvl w:val="0"/>
          <w:numId w:val="11"/>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Parent contacts</w:t>
      </w:r>
    </w:p>
    <w:p w14:paraId="5A236ABA" w14:textId="77777777" w:rsidR="00D5284C" w:rsidRPr="00A64EDB" w:rsidRDefault="00D12635" w:rsidP="004C1FD2">
      <w:pPr>
        <w:pStyle w:val="paragraph"/>
        <w:numPr>
          <w:ilvl w:val="0"/>
          <w:numId w:val="11"/>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Selection of students to participate</w:t>
      </w:r>
    </w:p>
    <w:p w14:paraId="2E18E47E" w14:textId="4398DB57" w:rsidR="00D12635" w:rsidRPr="00A64EDB" w:rsidRDefault="00D12635" w:rsidP="004C1FD2">
      <w:pPr>
        <w:pStyle w:val="paragraph"/>
        <w:numPr>
          <w:ilvl w:val="0"/>
          <w:numId w:val="11"/>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Classroom environment</w:t>
      </w:r>
    </w:p>
    <w:p w14:paraId="7C5B6F14" w14:textId="77777777" w:rsidR="00114173" w:rsidRPr="00A64EDB" w:rsidRDefault="00D12635" w:rsidP="00114173">
      <w:pPr>
        <w:pStyle w:val="paragraph"/>
        <w:shd w:val="clear" w:color="auto" w:fill="FFFFFF" w:themeFill="background1"/>
        <w:spacing w:before="0" w:beforeAutospacing="0" w:after="0" w:afterAutospacing="0"/>
        <w:ind w:left="-450"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w:t>
      </w:r>
      <w:r w:rsidRPr="00A64EDB">
        <w:rPr>
          <w:rStyle w:val="eop"/>
          <w:rFonts w:ascii="Calibri Light" w:hAnsi="Calibri Light" w:cs="Calibri Light"/>
          <w:sz w:val="22"/>
          <w:szCs w:val="22"/>
        </w:rPr>
        <w:tab/>
        <w:t>Completes annual goals and seek professional development opportunities</w:t>
      </w:r>
      <w:r w:rsidR="00114173" w:rsidRPr="00A64EDB">
        <w:rPr>
          <w:rStyle w:val="eop"/>
          <w:rFonts w:ascii="Calibri Light" w:hAnsi="Calibri Light" w:cs="Calibri Light"/>
          <w:sz w:val="22"/>
          <w:szCs w:val="22"/>
        </w:rPr>
        <w:t>.</w:t>
      </w:r>
    </w:p>
    <w:p w14:paraId="16674F33" w14:textId="182B6E55" w:rsidR="00114173" w:rsidRPr="00A64EDB" w:rsidRDefault="00114173" w:rsidP="004C1FD2">
      <w:pPr>
        <w:pStyle w:val="paragraph"/>
        <w:numPr>
          <w:ilvl w:val="0"/>
          <w:numId w:val="12"/>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Participate</w:t>
      </w:r>
      <w:r w:rsidR="00D12635" w:rsidRPr="00A64EDB">
        <w:rPr>
          <w:rStyle w:val="eop"/>
          <w:rFonts w:ascii="Calibri Light" w:hAnsi="Calibri Light" w:cs="Calibri Light"/>
          <w:sz w:val="22"/>
          <w:szCs w:val="22"/>
        </w:rPr>
        <w:t xml:space="preserve"> in teacher evaluation process</w:t>
      </w:r>
      <w:r w:rsidRPr="00A64EDB">
        <w:rPr>
          <w:rStyle w:val="eop"/>
          <w:rFonts w:ascii="Calibri Light" w:hAnsi="Calibri Light" w:cs="Calibri Light"/>
          <w:sz w:val="22"/>
          <w:szCs w:val="22"/>
        </w:rPr>
        <w:t>.</w:t>
      </w:r>
    </w:p>
    <w:p w14:paraId="56501C79" w14:textId="5BDBF34E" w:rsidR="00114173" w:rsidRPr="00A64EDB" w:rsidRDefault="00D12635" w:rsidP="004C1FD2">
      <w:pPr>
        <w:pStyle w:val="paragraph"/>
        <w:numPr>
          <w:ilvl w:val="0"/>
          <w:numId w:val="12"/>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Shows evidence on achieving annual goals</w:t>
      </w:r>
      <w:r w:rsidR="00114173" w:rsidRPr="00A64EDB">
        <w:rPr>
          <w:rStyle w:val="eop"/>
          <w:rFonts w:ascii="Calibri Light" w:hAnsi="Calibri Light" w:cs="Calibri Light"/>
          <w:sz w:val="22"/>
          <w:szCs w:val="22"/>
        </w:rPr>
        <w:t>.</w:t>
      </w:r>
    </w:p>
    <w:p w14:paraId="217E9FCA" w14:textId="0E0BC0D6" w:rsidR="00D12635" w:rsidRPr="00A64EDB" w:rsidRDefault="00114173" w:rsidP="004C1FD2">
      <w:pPr>
        <w:pStyle w:val="paragraph"/>
        <w:numPr>
          <w:ilvl w:val="0"/>
          <w:numId w:val="12"/>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It is</w:t>
      </w:r>
      <w:r w:rsidR="00D12635" w:rsidRPr="00A64EDB">
        <w:rPr>
          <w:rStyle w:val="eop"/>
          <w:rFonts w:ascii="Calibri Light" w:hAnsi="Calibri Light" w:cs="Calibri Light"/>
          <w:sz w:val="22"/>
          <w:szCs w:val="22"/>
        </w:rPr>
        <w:t xml:space="preserve"> open to feedback and open to make changes</w:t>
      </w:r>
      <w:r w:rsidRPr="00A64EDB">
        <w:rPr>
          <w:rStyle w:val="eop"/>
          <w:rFonts w:ascii="Calibri Light" w:hAnsi="Calibri Light" w:cs="Calibri Light"/>
          <w:sz w:val="22"/>
          <w:szCs w:val="22"/>
        </w:rPr>
        <w:t>.</w:t>
      </w:r>
    </w:p>
    <w:p w14:paraId="7D7E80B8" w14:textId="77777777" w:rsidR="00114173" w:rsidRPr="00A64EDB" w:rsidRDefault="00D12635" w:rsidP="00114173">
      <w:pPr>
        <w:pStyle w:val="paragraph"/>
        <w:shd w:val="clear" w:color="auto" w:fill="FFFFFF" w:themeFill="background1"/>
        <w:spacing w:before="0" w:beforeAutospacing="0" w:after="0" w:afterAutospacing="0"/>
        <w:ind w:left="-450"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w:t>
      </w:r>
      <w:r w:rsidRPr="00A64EDB">
        <w:rPr>
          <w:rStyle w:val="eop"/>
          <w:rFonts w:ascii="Calibri Light" w:hAnsi="Calibri Light" w:cs="Calibri Light"/>
          <w:sz w:val="22"/>
          <w:szCs w:val="22"/>
        </w:rPr>
        <w:tab/>
        <w:t>Maintains a positive rapport with all members of the FXW community</w:t>
      </w:r>
      <w:r w:rsidR="00114173" w:rsidRPr="00A64EDB">
        <w:rPr>
          <w:rStyle w:val="eop"/>
          <w:rFonts w:ascii="Calibri Light" w:hAnsi="Calibri Light" w:cs="Calibri Light"/>
          <w:sz w:val="22"/>
          <w:szCs w:val="22"/>
        </w:rPr>
        <w:t>.</w:t>
      </w:r>
    </w:p>
    <w:p w14:paraId="3011963C" w14:textId="77777777" w:rsidR="00114173" w:rsidRPr="00A64EDB" w:rsidRDefault="00D12635" w:rsidP="004C1FD2">
      <w:pPr>
        <w:pStyle w:val="paragraph"/>
        <w:numPr>
          <w:ilvl w:val="0"/>
          <w:numId w:val="13"/>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Participates in extracurriculars, events, tutoring</w:t>
      </w:r>
      <w:r w:rsidR="00114173" w:rsidRPr="00A64EDB">
        <w:rPr>
          <w:rStyle w:val="eop"/>
          <w:rFonts w:ascii="Calibri Light" w:hAnsi="Calibri Light" w:cs="Calibri Light"/>
          <w:sz w:val="22"/>
          <w:szCs w:val="22"/>
        </w:rPr>
        <w:t>, and services.</w:t>
      </w:r>
    </w:p>
    <w:p w14:paraId="220C1DAA" w14:textId="77777777" w:rsidR="00114173" w:rsidRPr="00A64EDB" w:rsidRDefault="00D12635" w:rsidP="004C1FD2">
      <w:pPr>
        <w:pStyle w:val="paragraph"/>
        <w:numPr>
          <w:ilvl w:val="0"/>
          <w:numId w:val="13"/>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Attitude and participation on staff days and in meetings</w:t>
      </w:r>
      <w:r w:rsidR="00114173" w:rsidRPr="00A64EDB">
        <w:rPr>
          <w:rStyle w:val="eop"/>
          <w:rFonts w:ascii="Calibri Light" w:hAnsi="Calibri Light" w:cs="Calibri Light"/>
          <w:sz w:val="22"/>
          <w:szCs w:val="22"/>
        </w:rPr>
        <w:t>.</w:t>
      </w:r>
    </w:p>
    <w:p w14:paraId="681BA614" w14:textId="07BF42E8" w:rsidR="00114173" w:rsidRPr="00A64EDB" w:rsidRDefault="00D12635" w:rsidP="004C1FD2">
      <w:pPr>
        <w:pStyle w:val="paragraph"/>
        <w:numPr>
          <w:ilvl w:val="0"/>
          <w:numId w:val="13"/>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Participate in social opportunities</w:t>
      </w:r>
      <w:r w:rsidR="00114173" w:rsidRPr="00A64EDB">
        <w:rPr>
          <w:rStyle w:val="eop"/>
          <w:rFonts w:ascii="Calibri Light" w:hAnsi="Calibri Light" w:cs="Calibri Light"/>
          <w:sz w:val="22"/>
          <w:szCs w:val="22"/>
        </w:rPr>
        <w:t>.</w:t>
      </w:r>
    </w:p>
    <w:p w14:paraId="2C23BBE6" w14:textId="3CBADF77" w:rsidR="00D12635" w:rsidRPr="00A64EDB" w:rsidRDefault="00D12635" w:rsidP="004C1FD2">
      <w:pPr>
        <w:pStyle w:val="paragraph"/>
        <w:numPr>
          <w:ilvl w:val="0"/>
          <w:numId w:val="13"/>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Flexible with changes to schedules</w:t>
      </w:r>
      <w:r w:rsidR="00114173" w:rsidRPr="00A64EDB">
        <w:rPr>
          <w:rStyle w:val="eop"/>
          <w:rFonts w:ascii="Calibri Light" w:hAnsi="Calibri Light" w:cs="Calibri Light"/>
          <w:sz w:val="22"/>
          <w:szCs w:val="22"/>
        </w:rPr>
        <w:t>.</w:t>
      </w:r>
    </w:p>
    <w:p w14:paraId="4579292D" w14:textId="77777777" w:rsidR="0066657A" w:rsidRPr="00A64EDB" w:rsidRDefault="00D12635" w:rsidP="0066657A">
      <w:pPr>
        <w:pStyle w:val="paragraph"/>
        <w:shd w:val="clear" w:color="auto" w:fill="FFFFFF" w:themeFill="background1"/>
        <w:spacing w:before="0" w:beforeAutospacing="0" w:after="0" w:afterAutospacing="0"/>
        <w:ind w:left="-450"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w:t>
      </w:r>
      <w:r w:rsidRPr="00A64EDB">
        <w:rPr>
          <w:rStyle w:val="eop"/>
          <w:rFonts w:ascii="Calibri Light" w:hAnsi="Calibri Light" w:cs="Calibri Light"/>
          <w:sz w:val="22"/>
          <w:szCs w:val="22"/>
        </w:rPr>
        <w:tab/>
        <w:t>Fulfills routine duties and expectations in a dependable manner</w:t>
      </w:r>
      <w:r w:rsidR="00114173" w:rsidRPr="00A64EDB">
        <w:rPr>
          <w:rStyle w:val="eop"/>
          <w:rFonts w:ascii="Calibri Light" w:hAnsi="Calibri Light" w:cs="Calibri Light"/>
          <w:sz w:val="22"/>
          <w:szCs w:val="22"/>
        </w:rPr>
        <w:t>.</w:t>
      </w:r>
    </w:p>
    <w:p w14:paraId="6EFA7C8D" w14:textId="77777777" w:rsidR="0066657A" w:rsidRPr="00A64EDB" w:rsidRDefault="00D12635" w:rsidP="004C1FD2">
      <w:pPr>
        <w:pStyle w:val="paragraph"/>
        <w:numPr>
          <w:ilvl w:val="0"/>
          <w:numId w:val="14"/>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Duties show up and enthusiastic and present</w:t>
      </w:r>
      <w:r w:rsidR="00114173" w:rsidRPr="00A64EDB">
        <w:rPr>
          <w:rStyle w:val="eop"/>
          <w:rFonts w:ascii="Calibri Light" w:hAnsi="Calibri Light" w:cs="Calibri Light"/>
          <w:sz w:val="22"/>
          <w:szCs w:val="22"/>
        </w:rPr>
        <w:t>.</w:t>
      </w:r>
    </w:p>
    <w:p w14:paraId="49814D39" w14:textId="1135C957" w:rsidR="0066657A" w:rsidRPr="00A64EDB" w:rsidRDefault="00D12635" w:rsidP="004C1FD2">
      <w:pPr>
        <w:pStyle w:val="paragraph"/>
        <w:numPr>
          <w:ilvl w:val="0"/>
          <w:numId w:val="14"/>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 xml:space="preserve">Narratives </w:t>
      </w:r>
      <w:r w:rsidR="0066657A" w:rsidRPr="00A64EDB">
        <w:rPr>
          <w:rStyle w:val="eop"/>
          <w:rFonts w:ascii="Calibri Light" w:hAnsi="Calibri Light" w:cs="Calibri Light"/>
          <w:sz w:val="22"/>
          <w:szCs w:val="22"/>
        </w:rPr>
        <w:t>are due</w:t>
      </w:r>
      <w:r w:rsidRPr="00A64EDB">
        <w:rPr>
          <w:rStyle w:val="eop"/>
          <w:rFonts w:ascii="Calibri Light" w:hAnsi="Calibri Light" w:cs="Calibri Light"/>
          <w:sz w:val="22"/>
          <w:szCs w:val="22"/>
        </w:rPr>
        <w:t xml:space="preserve"> on time and well written</w:t>
      </w:r>
      <w:r w:rsidR="00114173" w:rsidRPr="00A64EDB">
        <w:rPr>
          <w:rStyle w:val="eop"/>
          <w:rFonts w:ascii="Calibri Light" w:hAnsi="Calibri Light" w:cs="Calibri Light"/>
          <w:sz w:val="22"/>
          <w:szCs w:val="22"/>
        </w:rPr>
        <w:t>.</w:t>
      </w:r>
    </w:p>
    <w:p w14:paraId="17449844" w14:textId="0325502C" w:rsidR="006D759E" w:rsidRPr="00A64EDB" w:rsidRDefault="00D12635" w:rsidP="004C1FD2">
      <w:pPr>
        <w:pStyle w:val="paragraph"/>
        <w:numPr>
          <w:ilvl w:val="0"/>
          <w:numId w:val="14"/>
        </w:numPr>
        <w:shd w:val="clear" w:color="auto" w:fill="FFFFFF" w:themeFill="background1"/>
        <w:spacing w:before="0" w:beforeAutospacing="0" w:after="0" w:afterAutospacing="0"/>
        <w:ind w:right="-446"/>
        <w:textAlignment w:val="baseline"/>
        <w:rPr>
          <w:rStyle w:val="eop"/>
          <w:rFonts w:ascii="Calibri Light" w:hAnsi="Calibri Light" w:cs="Calibri Light"/>
          <w:sz w:val="22"/>
          <w:szCs w:val="22"/>
        </w:rPr>
      </w:pPr>
      <w:r w:rsidRPr="00A64EDB">
        <w:rPr>
          <w:rStyle w:val="eop"/>
          <w:rFonts w:ascii="Calibri Light" w:hAnsi="Calibri Light" w:cs="Calibri Light"/>
          <w:sz w:val="22"/>
          <w:szCs w:val="22"/>
        </w:rPr>
        <w:t xml:space="preserve">Blogs, assessments, and feedback to parents </w:t>
      </w:r>
      <w:proofErr w:type="gramStart"/>
      <w:r w:rsidRPr="00A64EDB">
        <w:rPr>
          <w:rStyle w:val="eop"/>
          <w:rFonts w:ascii="Calibri Light" w:hAnsi="Calibri Light" w:cs="Calibri Light"/>
          <w:sz w:val="22"/>
          <w:szCs w:val="22"/>
        </w:rPr>
        <w:t>is</w:t>
      </w:r>
      <w:proofErr w:type="gramEnd"/>
      <w:r w:rsidRPr="00A64EDB">
        <w:rPr>
          <w:rStyle w:val="eop"/>
          <w:rFonts w:ascii="Calibri Light" w:hAnsi="Calibri Light" w:cs="Calibri Light"/>
          <w:sz w:val="22"/>
          <w:szCs w:val="22"/>
        </w:rPr>
        <w:t xml:space="preserve"> ongoing and updated in timely manner</w:t>
      </w:r>
      <w:r w:rsidR="00114173" w:rsidRPr="00A64EDB">
        <w:rPr>
          <w:rStyle w:val="eop"/>
          <w:rFonts w:ascii="Calibri Light" w:hAnsi="Calibri Light" w:cs="Calibri Light"/>
          <w:sz w:val="22"/>
          <w:szCs w:val="22"/>
        </w:rPr>
        <w:t>.</w:t>
      </w:r>
    </w:p>
    <w:p w14:paraId="736B2491" w14:textId="77777777" w:rsidR="0066657A" w:rsidRPr="00A64EDB" w:rsidRDefault="0066657A" w:rsidP="0066657A">
      <w:pPr>
        <w:pStyle w:val="paragraph"/>
        <w:shd w:val="clear" w:color="auto" w:fill="FFFFFF" w:themeFill="background1"/>
        <w:spacing w:before="0" w:beforeAutospacing="0" w:after="0" w:afterAutospacing="0"/>
        <w:ind w:left="630" w:right="-446"/>
        <w:textAlignment w:val="baseline"/>
        <w:rPr>
          <w:rStyle w:val="eop"/>
          <w:rFonts w:ascii="Calibri Light" w:hAnsi="Calibri Light" w:cs="Calibri Light"/>
          <w:sz w:val="22"/>
          <w:szCs w:val="22"/>
        </w:rPr>
      </w:pPr>
    </w:p>
    <w:p w14:paraId="61EDCA71" w14:textId="77777777" w:rsidR="00744796" w:rsidRDefault="00815706" w:rsidP="2B3CA65C">
      <w:pPr>
        <w:pStyle w:val="paragraph"/>
        <w:shd w:val="clear" w:color="auto" w:fill="FFFFFF" w:themeFill="background1"/>
        <w:spacing w:before="0" w:beforeAutospacing="0" w:after="0" w:afterAutospacing="0"/>
        <w:ind w:left="-450" w:right="-450"/>
        <w:textAlignment w:val="baseline"/>
        <w:rPr>
          <w:rStyle w:val="scxw145582959"/>
          <w:rFonts w:ascii="Calibri Light" w:hAnsi="Calibri Light" w:cs="Calibri Light"/>
          <w:b/>
          <w:bCs/>
          <w:color w:val="393939"/>
          <w:sz w:val="22"/>
          <w:szCs w:val="22"/>
        </w:rPr>
      </w:pPr>
      <w:r w:rsidRPr="00A64EDB">
        <w:rPr>
          <w:rStyle w:val="normaltextrun"/>
          <w:rFonts w:ascii="Calibri Light" w:eastAsiaTheme="majorEastAsia" w:hAnsi="Calibri Light" w:cs="Calibri Light"/>
          <w:b/>
          <w:bCs/>
          <w:color w:val="393939"/>
          <w:sz w:val="22"/>
          <w:szCs w:val="22"/>
        </w:rPr>
        <w:t>Key Relationships</w:t>
      </w:r>
      <w:r w:rsidRPr="00A64EDB">
        <w:rPr>
          <w:rStyle w:val="scxw145582959"/>
          <w:rFonts w:ascii="Calibri Light" w:hAnsi="Calibri Light" w:cs="Calibri Light"/>
          <w:b/>
          <w:bCs/>
          <w:color w:val="393939"/>
          <w:sz w:val="22"/>
          <w:szCs w:val="22"/>
        </w:rPr>
        <w:t> </w:t>
      </w:r>
    </w:p>
    <w:p w14:paraId="5FCCEA06" w14:textId="671313DC" w:rsidR="00815706" w:rsidRPr="00A64EDB" w:rsidRDefault="00815706" w:rsidP="2B3CA65C">
      <w:pPr>
        <w:pStyle w:val="paragraph"/>
        <w:shd w:val="clear" w:color="auto" w:fill="FFFFFF" w:themeFill="background1"/>
        <w:spacing w:before="0" w:beforeAutospacing="0" w:after="0" w:afterAutospacing="0"/>
        <w:ind w:left="-450" w:right="-450"/>
        <w:textAlignment w:val="baseline"/>
        <w:rPr>
          <w:rStyle w:val="normaltextrun"/>
          <w:rFonts w:ascii="Calibri Light" w:eastAsiaTheme="majorEastAsia" w:hAnsi="Calibri Light" w:cs="Calibri Light"/>
          <w:color w:val="393939"/>
          <w:sz w:val="22"/>
          <w:szCs w:val="22"/>
        </w:rPr>
      </w:pPr>
      <w:r w:rsidRPr="00A64EDB">
        <w:rPr>
          <w:rFonts w:ascii="Calibri Light" w:hAnsi="Calibri Light" w:cs="Calibri Light"/>
          <w:sz w:val="22"/>
          <w:szCs w:val="22"/>
        </w:rPr>
        <w:br/>
      </w:r>
      <w:r w:rsidRPr="00A64EDB">
        <w:rPr>
          <w:rStyle w:val="normaltextrun"/>
          <w:rFonts w:ascii="Calibri Light" w:eastAsiaTheme="majorEastAsia" w:hAnsi="Calibri Light" w:cs="Calibri Light"/>
          <w:color w:val="393939"/>
          <w:sz w:val="22"/>
          <w:szCs w:val="22"/>
        </w:rPr>
        <w:t xml:space="preserve">The teacher reports to the campus principal and </w:t>
      </w:r>
      <w:r w:rsidR="00AE56DD" w:rsidRPr="00A64EDB">
        <w:rPr>
          <w:rStyle w:val="normaltextrun"/>
          <w:rFonts w:ascii="Calibri Light" w:eastAsiaTheme="majorEastAsia" w:hAnsi="Calibri Light" w:cs="Calibri Light"/>
          <w:color w:val="393939"/>
          <w:sz w:val="22"/>
          <w:szCs w:val="22"/>
        </w:rPr>
        <w:t xml:space="preserve">will be </w:t>
      </w:r>
      <w:r w:rsidRPr="00A64EDB">
        <w:rPr>
          <w:rStyle w:val="normaltextrun"/>
          <w:rFonts w:ascii="Calibri Light" w:eastAsiaTheme="majorEastAsia" w:hAnsi="Calibri Light" w:cs="Calibri Light"/>
          <w:color w:val="393939"/>
          <w:sz w:val="22"/>
          <w:szCs w:val="22"/>
        </w:rPr>
        <w:t>supervised, evaluated, and mentored by the principal and/or the assistant principal. Other key relationships include: the Head of School, other teachers and administrators, staff, students and parents.</w:t>
      </w:r>
    </w:p>
    <w:p w14:paraId="601C7319" w14:textId="77777777" w:rsidR="0020678E" w:rsidRPr="00A64EDB" w:rsidRDefault="0020678E" w:rsidP="2B3CA65C">
      <w:pPr>
        <w:pStyle w:val="paragraph"/>
        <w:shd w:val="clear" w:color="auto" w:fill="FFFFFF" w:themeFill="background1"/>
        <w:spacing w:before="0" w:beforeAutospacing="0" w:after="0" w:afterAutospacing="0"/>
        <w:ind w:left="-450" w:right="-450"/>
        <w:textAlignment w:val="baseline"/>
        <w:rPr>
          <w:rStyle w:val="normaltextrun"/>
          <w:rFonts w:ascii="Calibri Light" w:eastAsiaTheme="majorEastAsia" w:hAnsi="Calibri Light" w:cs="Calibri Light"/>
          <w:color w:val="393939"/>
          <w:sz w:val="22"/>
          <w:szCs w:val="22"/>
        </w:rPr>
      </w:pPr>
    </w:p>
    <w:p w14:paraId="0C49332E" w14:textId="77777777" w:rsidR="00744796" w:rsidRDefault="0020678E" w:rsidP="00744796">
      <w:pPr>
        <w:pStyle w:val="paragraph"/>
        <w:shd w:val="clear" w:color="auto" w:fill="FFFFFF"/>
        <w:spacing w:before="0" w:beforeAutospacing="0" w:after="0" w:afterAutospacing="0"/>
        <w:ind w:left="-446" w:right="-446"/>
        <w:textAlignment w:val="baseline"/>
        <w:rPr>
          <w:rFonts w:ascii="Calibri Light" w:hAnsi="Calibri Light" w:cs="Calibri Light"/>
          <w:b/>
          <w:bCs/>
          <w:sz w:val="22"/>
          <w:szCs w:val="22"/>
          <w14:ligatures w14:val="none"/>
        </w:rPr>
      </w:pPr>
      <w:r w:rsidRPr="00A64EDB">
        <w:rPr>
          <w:rFonts w:ascii="Calibri Light" w:hAnsi="Calibri Light" w:cs="Calibri Light"/>
          <w:b/>
          <w:bCs/>
          <w:sz w:val="22"/>
          <w:szCs w:val="22"/>
          <w14:ligatures w14:val="none"/>
        </w:rPr>
        <w:t>Compliance</w:t>
      </w:r>
    </w:p>
    <w:p w14:paraId="4DCAFD46" w14:textId="7A7C43FD" w:rsidR="0020678E" w:rsidRPr="00A64EDB" w:rsidRDefault="0020678E" w:rsidP="00744796">
      <w:pPr>
        <w:pStyle w:val="paragraph"/>
        <w:shd w:val="clear" w:color="auto" w:fill="FFFFFF"/>
        <w:spacing w:before="0" w:beforeAutospacing="0" w:after="0" w:afterAutospacing="0"/>
        <w:ind w:left="-446" w:right="-446"/>
        <w:textAlignment w:val="baseline"/>
        <w:rPr>
          <w:rFonts w:ascii="Calibri Light" w:hAnsi="Calibri Light" w:cs="Calibri Light"/>
          <w:sz w:val="22"/>
          <w:szCs w:val="22"/>
          <w14:ligatures w14:val="none"/>
        </w:rPr>
      </w:pPr>
      <w:r w:rsidRPr="00A64EDB">
        <w:rPr>
          <w:rFonts w:ascii="Calibri Light" w:hAnsi="Calibri Light" w:cs="Calibri Light"/>
          <w:sz w:val="22"/>
          <w:szCs w:val="22"/>
          <w14:ligatures w14:val="none"/>
        </w:rPr>
        <w:t> </w:t>
      </w:r>
    </w:p>
    <w:p w14:paraId="1EEA3A20" w14:textId="77777777" w:rsidR="0020678E" w:rsidRPr="00A64EDB" w:rsidRDefault="0020678E" w:rsidP="00744796">
      <w:pPr>
        <w:pStyle w:val="paragraph"/>
        <w:shd w:val="clear" w:color="auto" w:fill="FFFFFF" w:themeFill="background1"/>
        <w:spacing w:before="0" w:beforeAutospacing="0" w:after="0" w:afterAutospacing="0"/>
        <w:ind w:left="-446" w:right="-446"/>
        <w:textAlignment w:val="baseline"/>
        <w:rPr>
          <w:rFonts w:ascii="Calibri Light" w:hAnsi="Calibri Light" w:cs="Calibri Light"/>
          <w:sz w:val="22"/>
          <w:szCs w:val="22"/>
        </w:rPr>
      </w:pPr>
      <w:r w:rsidRPr="00A64EDB">
        <w:rPr>
          <w:rStyle w:val="normaltextrun"/>
          <w:rFonts w:ascii="Calibri Light" w:eastAsiaTheme="majorEastAsia" w:hAnsi="Calibri Light" w:cs="Calibri Light"/>
          <w:color w:val="393939"/>
          <w:sz w:val="22"/>
          <w:szCs w:val="22"/>
        </w:rPr>
        <w:t>Although FXW is an Independent Catholic School, all faculty and staff comply with the Archdiocese of Chicago’s Protecting God’s Children Requirements.</w:t>
      </w:r>
      <w:r w:rsidRPr="00A64EDB">
        <w:rPr>
          <w:rStyle w:val="eop"/>
          <w:rFonts w:ascii="Calibri Light" w:eastAsiaTheme="majorEastAsia" w:hAnsi="Calibri Light" w:cs="Calibri Light"/>
          <w:color w:val="393939"/>
          <w:sz w:val="22"/>
          <w:szCs w:val="22"/>
        </w:rPr>
        <w:t> </w:t>
      </w:r>
    </w:p>
    <w:p w14:paraId="1AC4B1C6" w14:textId="77777777" w:rsidR="0020678E" w:rsidRPr="00A64EDB" w:rsidRDefault="0020678E" w:rsidP="0020678E">
      <w:pPr>
        <w:pStyle w:val="paragraph"/>
        <w:shd w:val="clear" w:color="auto" w:fill="FFFFFF"/>
        <w:spacing w:before="0" w:beforeAutospacing="0" w:after="0" w:afterAutospacing="0"/>
        <w:ind w:left="-450" w:right="-450"/>
        <w:textAlignment w:val="baseline"/>
        <w:rPr>
          <w:rFonts w:ascii="Calibri Light" w:hAnsi="Calibri Light" w:cs="Calibri Light"/>
          <w:sz w:val="22"/>
          <w:szCs w:val="22"/>
          <w14:ligatures w14:val="none"/>
        </w:rPr>
      </w:pPr>
    </w:p>
    <w:p w14:paraId="06E4ABBC" w14:textId="77777777" w:rsidR="0020678E" w:rsidRPr="00A64EDB" w:rsidRDefault="0020678E" w:rsidP="00670BBF">
      <w:pPr>
        <w:pStyle w:val="paragraph"/>
        <w:numPr>
          <w:ilvl w:val="0"/>
          <w:numId w:val="15"/>
        </w:numPr>
        <w:shd w:val="clear" w:color="auto" w:fill="FFFFFF" w:themeFill="background1"/>
        <w:spacing w:before="0" w:beforeAutospacing="0" w:after="0" w:afterAutospacing="0"/>
        <w:ind w:left="630" w:right="-450"/>
        <w:textAlignment w:val="baseline"/>
        <w:rPr>
          <w:rFonts w:ascii="Calibri Light" w:hAnsi="Calibri Light" w:cs="Calibri Light"/>
          <w:i/>
          <w:iCs/>
          <w:sz w:val="22"/>
          <w:szCs w:val="22"/>
          <w14:ligatures w14:val="none"/>
        </w:rPr>
      </w:pPr>
      <w:r w:rsidRPr="00A64EDB">
        <w:rPr>
          <w:rFonts w:ascii="Calibri Light" w:hAnsi="Calibri Light" w:cs="Calibri Light"/>
          <w:sz w:val="22"/>
          <w:szCs w:val="22"/>
          <w14:ligatures w14:val="none"/>
        </w:rPr>
        <w:t>Complete the required new hire paperwork and mandatory Archdiocese training.</w:t>
      </w:r>
      <w:r w:rsidRPr="00A64EDB">
        <w:rPr>
          <w:rFonts w:ascii="Calibri Light" w:hAnsi="Calibri Light" w:cs="Calibri Light"/>
          <w:i/>
          <w:iCs/>
          <w:sz w:val="22"/>
          <w:szCs w:val="22"/>
          <w14:ligatures w14:val="none"/>
        </w:rPr>
        <w:t> </w:t>
      </w:r>
    </w:p>
    <w:p w14:paraId="5BC6F983" w14:textId="77777777" w:rsidR="0020678E" w:rsidRPr="00A64EDB" w:rsidRDefault="0020678E" w:rsidP="00670BBF">
      <w:pPr>
        <w:pStyle w:val="paragraph"/>
        <w:numPr>
          <w:ilvl w:val="0"/>
          <w:numId w:val="15"/>
        </w:numPr>
        <w:shd w:val="clear" w:color="auto" w:fill="FFFFFF"/>
        <w:spacing w:before="0" w:beforeAutospacing="0" w:after="0" w:afterAutospacing="0"/>
        <w:ind w:left="630" w:right="-450"/>
        <w:textAlignment w:val="baseline"/>
        <w:rPr>
          <w:rFonts w:ascii="Calibri Light" w:hAnsi="Calibri Light" w:cs="Calibri Light"/>
          <w:sz w:val="22"/>
          <w:szCs w:val="22"/>
          <w14:ligatures w14:val="none"/>
        </w:rPr>
      </w:pPr>
      <w:r w:rsidRPr="00A64EDB">
        <w:rPr>
          <w:rFonts w:ascii="Calibri Light" w:hAnsi="Calibri Light" w:cs="Calibri Light"/>
          <w:sz w:val="22"/>
          <w:szCs w:val="22"/>
          <w14:ligatures w14:val="none"/>
        </w:rPr>
        <w:t>Must clear Background Check/Fingerprints.</w:t>
      </w:r>
    </w:p>
    <w:p w14:paraId="7B5F07CE" w14:textId="77777777" w:rsidR="0020678E" w:rsidRPr="00A64EDB" w:rsidRDefault="0020678E" w:rsidP="00670BBF">
      <w:pPr>
        <w:pStyle w:val="paragraph"/>
        <w:numPr>
          <w:ilvl w:val="0"/>
          <w:numId w:val="15"/>
        </w:numPr>
        <w:shd w:val="clear" w:color="auto" w:fill="FFFFFF" w:themeFill="background1"/>
        <w:spacing w:before="0" w:beforeAutospacing="0" w:after="0" w:afterAutospacing="0"/>
        <w:ind w:left="630" w:right="-450"/>
        <w:textAlignment w:val="baseline"/>
        <w:rPr>
          <w:rFonts w:ascii="Calibri Light" w:eastAsiaTheme="majorEastAsia" w:hAnsi="Calibri Light" w:cs="Calibri Light"/>
          <w:color w:val="393939"/>
          <w:sz w:val="22"/>
          <w:szCs w:val="22"/>
        </w:rPr>
      </w:pPr>
      <w:r w:rsidRPr="00A64EDB">
        <w:rPr>
          <w:rFonts w:ascii="Calibri Light" w:eastAsiaTheme="majorEastAsia" w:hAnsi="Calibri Light" w:cs="Calibri Light"/>
          <w:color w:val="393939"/>
          <w:sz w:val="22"/>
          <w:szCs w:val="22"/>
        </w:rPr>
        <w:t>Required to attend additional training classes as designated by the Campus Leadership and/or FXW administrative staff.</w:t>
      </w:r>
    </w:p>
    <w:p w14:paraId="07BB5549" w14:textId="77777777" w:rsidR="0020678E" w:rsidRPr="00A64EDB" w:rsidRDefault="0020678E" w:rsidP="00670BBF">
      <w:pPr>
        <w:pStyle w:val="paragraph"/>
        <w:shd w:val="clear" w:color="auto" w:fill="FFFFFF"/>
        <w:spacing w:before="0" w:beforeAutospacing="0" w:after="0" w:afterAutospacing="0"/>
        <w:ind w:left="630" w:right="-450"/>
        <w:textAlignment w:val="baseline"/>
        <w:rPr>
          <w:rFonts w:ascii="Calibri Light" w:eastAsiaTheme="majorEastAsia" w:hAnsi="Calibri Light" w:cs="Calibri Light"/>
          <w:color w:val="393939"/>
          <w:sz w:val="22"/>
          <w:szCs w:val="22"/>
        </w:rPr>
      </w:pPr>
      <w:r w:rsidRPr="00A64EDB">
        <w:rPr>
          <w:rFonts w:ascii="Calibri Light" w:hAnsi="Calibri Light" w:cs="Calibri Light"/>
          <w:i/>
          <w:iCs/>
          <w:sz w:val="22"/>
          <w:szCs w:val="22"/>
          <w14:ligatures w14:val="none"/>
        </w:rPr>
        <w:t> </w:t>
      </w:r>
    </w:p>
    <w:p w14:paraId="38C39747" w14:textId="77777777" w:rsidR="0020678E" w:rsidRPr="00A64EDB" w:rsidRDefault="0020678E" w:rsidP="0020678E">
      <w:pPr>
        <w:pStyle w:val="paragraph"/>
        <w:spacing w:before="0" w:beforeAutospacing="0" w:after="0" w:afterAutospacing="0"/>
        <w:ind w:left="-450"/>
        <w:rPr>
          <w:rFonts w:ascii="Calibri Light" w:hAnsi="Calibri Light" w:cs="Calibri Light"/>
          <w:b/>
          <w:bCs/>
          <w:sz w:val="22"/>
          <w:szCs w:val="22"/>
        </w:rPr>
      </w:pPr>
      <w:r w:rsidRPr="00A64EDB">
        <w:rPr>
          <w:rFonts w:ascii="Calibri Light" w:hAnsi="Calibri Light" w:cs="Calibri Light"/>
          <w:b/>
          <w:bCs/>
          <w:sz w:val="22"/>
          <w:szCs w:val="22"/>
        </w:rPr>
        <w:t>Physical Requirements</w:t>
      </w:r>
    </w:p>
    <w:p w14:paraId="428F5CC1" w14:textId="77777777" w:rsidR="0020678E" w:rsidRPr="00A64EDB" w:rsidRDefault="0020678E" w:rsidP="0020678E">
      <w:pPr>
        <w:pStyle w:val="paragraph"/>
        <w:spacing w:before="0" w:beforeAutospacing="0" w:after="0" w:afterAutospacing="0"/>
        <w:ind w:left="-450"/>
        <w:rPr>
          <w:rFonts w:ascii="Calibri Light" w:hAnsi="Calibri Light" w:cs="Calibri Light"/>
          <w:b/>
          <w:bCs/>
          <w:sz w:val="22"/>
          <w:szCs w:val="22"/>
        </w:rPr>
      </w:pPr>
    </w:p>
    <w:p w14:paraId="10E6296A" w14:textId="77777777" w:rsidR="0020678E" w:rsidRPr="00A64EDB" w:rsidRDefault="0020678E" w:rsidP="0020678E">
      <w:pPr>
        <w:pStyle w:val="paragraph"/>
        <w:spacing w:before="0" w:beforeAutospacing="0" w:after="0" w:afterAutospacing="0"/>
        <w:ind w:left="-450"/>
        <w:rPr>
          <w:rFonts w:ascii="Calibri Light" w:hAnsi="Calibri Light" w:cs="Calibri Light"/>
          <w:b/>
          <w:bCs/>
          <w:sz w:val="22"/>
          <w:szCs w:val="22"/>
        </w:rPr>
      </w:pPr>
      <w:r w:rsidRPr="00A64EDB">
        <w:rPr>
          <w:rFonts w:ascii="Calibri Light" w:hAnsi="Calibri Light" w:cs="Calibri Light"/>
          <w:b/>
          <w:bCs/>
          <w:sz w:val="22"/>
          <w:szCs w:val="22"/>
        </w:rPr>
        <w:t>Standing and Movement:</w:t>
      </w:r>
    </w:p>
    <w:p w14:paraId="68CF7E0E"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sz w:val="22"/>
          <w:szCs w:val="22"/>
        </w:rPr>
        <w:t>Teachers frequently stand for extended periods while teaching, and they need to be able to walk around the classroom and maneuver in tight spaces.</w:t>
      </w:r>
    </w:p>
    <w:p w14:paraId="7B23C1EA"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p>
    <w:p w14:paraId="25D31E41"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b/>
          <w:bCs/>
          <w:sz w:val="22"/>
          <w:szCs w:val="22"/>
        </w:rPr>
        <w:t>Clear Communication:</w:t>
      </w:r>
    </w:p>
    <w:p w14:paraId="2F3C5AFD"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sz w:val="22"/>
          <w:szCs w:val="22"/>
        </w:rPr>
        <w:t>Teachers must be able to speak clearly and project their voice to be heard by students, as well as understand the speech of others.</w:t>
      </w:r>
    </w:p>
    <w:p w14:paraId="397B584E"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p>
    <w:p w14:paraId="4BF76B3F"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b/>
          <w:bCs/>
          <w:sz w:val="22"/>
          <w:szCs w:val="22"/>
        </w:rPr>
        <w:t>Visual Acuity:</w:t>
      </w:r>
    </w:p>
    <w:p w14:paraId="6DDA3197"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sz w:val="22"/>
          <w:szCs w:val="22"/>
        </w:rPr>
        <w:t>They need to be able to see details of objects at various distances, including those within a few feet and those further away. </w:t>
      </w:r>
    </w:p>
    <w:p w14:paraId="66AD68A9"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p>
    <w:p w14:paraId="25951082"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b/>
          <w:bCs/>
          <w:sz w:val="22"/>
          <w:szCs w:val="22"/>
        </w:rPr>
        <w:t>Hearing:</w:t>
      </w:r>
    </w:p>
    <w:p w14:paraId="62A72164"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sz w:val="22"/>
          <w:szCs w:val="22"/>
        </w:rPr>
        <w:t>Teachers must be able to hear sounds and distinguish between them and focus on one source of sound while ignoring others. </w:t>
      </w:r>
    </w:p>
    <w:p w14:paraId="40B8F52F"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p>
    <w:p w14:paraId="12A2EF95"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b/>
          <w:bCs/>
          <w:sz w:val="22"/>
          <w:szCs w:val="22"/>
        </w:rPr>
        <w:t>Fine Motor Skills:</w:t>
      </w:r>
    </w:p>
    <w:p w14:paraId="0FCDE300"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sz w:val="22"/>
          <w:szCs w:val="22"/>
        </w:rPr>
        <w:t>Teachers may need to use their fingers to grasp, move, or assemble small objects. </w:t>
      </w:r>
    </w:p>
    <w:p w14:paraId="688A2F7E"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p>
    <w:p w14:paraId="184CF354"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b/>
          <w:bCs/>
          <w:sz w:val="22"/>
          <w:szCs w:val="22"/>
        </w:rPr>
        <w:t>Physical Stamina:</w:t>
      </w:r>
    </w:p>
    <w:p w14:paraId="5B1FAF56"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sz w:val="22"/>
          <w:szCs w:val="22"/>
        </w:rPr>
        <w:t>The job can be physically demanding, requiring teachers to stay active and engaged throughout the day. </w:t>
      </w:r>
    </w:p>
    <w:p w14:paraId="69965D91"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p>
    <w:p w14:paraId="48907006"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b/>
          <w:bCs/>
          <w:sz w:val="22"/>
          <w:szCs w:val="22"/>
        </w:rPr>
        <w:t>Occasional Physical Tasks:</w:t>
      </w:r>
    </w:p>
    <w:p w14:paraId="682662AE"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sz w:val="22"/>
          <w:szCs w:val="22"/>
        </w:rPr>
        <w:t>Teachers may need to kneel, squat, or stoop, to interact with students or access materials. </w:t>
      </w:r>
    </w:p>
    <w:p w14:paraId="23A49883"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p>
    <w:p w14:paraId="7C7B9142"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b/>
          <w:bCs/>
          <w:sz w:val="22"/>
          <w:szCs w:val="22"/>
        </w:rPr>
        <w:t>Adaptability:</w:t>
      </w:r>
    </w:p>
    <w:p w14:paraId="2B808F9B"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sz w:val="22"/>
          <w:szCs w:val="22"/>
        </w:rPr>
        <w:t>Teachers need to be able to adapt to different classroom environments and activities, which may involve standing, sitting, or walking. </w:t>
      </w:r>
    </w:p>
    <w:p w14:paraId="7E12063F"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p>
    <w:p w14:paraId="14869008" w14:textId="77777777" w:rsidR="0020678E" w:rsidRPr="00A64EDB" w:rsidRDefault="0020678E" w:rsidP="0020678E">
      <w:pPr>
        <w:pStyle w:val="paragraph"/>
        <w:spacing w:before="0" w:beforeAutospacing="0" w:after="0" w:afterAutospacing="0"/>
        <w:ind w:left="-450" w:right="-450"/>
        <w:rPr>
          <w:rFonts w:ascii="Calibri Light" w:hAnsi="Calibri Light" w:cs="Calibri Light"/>
          <w:b/>
          <w:bCs/>
          <w:sz w:val="22"/>
          <w:szCs w:val="22"/>
        </w:rPr>
      </w:pPr>
      <w:bookmarkStart w:id="1" w:name="_Hlk194493416"/>
      <w:r w:rsidRPr="00A64EDB">
        <w:rPr>
          <w:rFonts w:ascii="Calibri Light" w:hAnsi="Calibri Light" w:cs="Calibri Light"/>
          <w:b/>
          <w:bCs/>
          <w:sz w:val="22"/>
          <w:szCs w:val="22"/>
        </w:rPr>
        <w:t>Work Environment</w:t>
      </w:r>
      <w:bookmarkEnd w:id="1"/>
    </w:p>
    <w:p w14:paraId="0950412D" w14:textId="77777777" w:rsidR="0020678E" w:rsidRPr="00A64EDB" w:rsidRDefault="0020678E" w:rsidP="0020678E">
      <w:pPr>
        <w:pStyle w:val="paragraph"/>
        <w:spacing w:before="0" w:beforeAutospacing="0" w:after="0" w:afterAutospacing="0"/>
        <w:ind w:left="-450" w:right="-450"/>
        <w:rPr>
          <w:rFonts w:ascii="Calibri Light" w:hAnsi="Calibri Light" w:cs="Calibri Light"/>
          <w:b/>
          <w:bCs/>
          <w:sz w:val="22"/>
          <w:szCs w:val="22"/>
        </w:rPr>
      </w:pPr>
    </w:p>
    <w:p w14:paraId="66E10CA6" w14:textId="77777777" w:rsidR="0020678E" w:rsidRPr="00A64EDB" w:rsidRDefault="0020678E" w:rsidP="0020678E">
      <w:pPr>
        <w:pStyle w:val="paragraph"/>
        <w:spacing w:before="0" w:beforeAutospacing="0" w:after="0" w:afterAutospacing="0"/>
        <w:ind w:left="-450" w:right="-450"/>
        <w:rPr>
          <w:rFonts w:ascii="Calibri Light" w:hAnsi="Calibri Light" w:cs="Calibri Light"/>
          <w:b/>
          <w:bCs/>
          <w:sz w:val="22"/>
          <w:szCs w:val="22"/>
        </w:rPr>
      </w:pPr>
      <w:r w:rsidRPr="00A64EDB">
        <w:rPr>
          <w:rFonts w:ascii="Calibri Light" w:hAnsi="Calibri Light" w:cs="Calibri Light"/>
          <w:b/>
          <w:bCs/>
          <w:sz w:val="22"/>
          <w:szCs w:val="22"/>
        </w:rPr>
        <w:t>High Social Interaction:</w:t>
      </w:r>
    </w:p>
    <w:p w14:paraId="62AF2A13"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sz w:val="22"/>
          <w:szCs w:val="22"/>
        </w:rPr>
        <w:t>Teachers have a high level of social interaction with students, parents, and other staff members. </w:t>
      </w:r>
    </w:p>
    <w:p w14:paraId="74EDF8B6"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p>
    <w:p w14:paraId="686B47D7"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b/>
          <w:bCs/>
          <w:sz w:val="22"/>
          <w:szCs w:val="22"/>
        </w:rPr>
        <w:t>Classroom Management:</w:t>
      </w:r>
    </w:p>
    <w:p w14:paraId="76AFE855"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sz w:val="22"/>
          <w:szCs w:val="22"/>
        </w:rPr>
        <w:t>They must be able to manage diverse student behaviors and create a positive learning environment. </w:t>
      </w:r>
    </w:p>
    <w:p w14:paraId="5570EDED"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p>
    <w:p w14:paraId="68649069"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b/>
          <w:bCs/>
          <w:sz w:val="22"/>
          <w:szCs w:val="22"/>
        </w:rPr>
        <w:t>Communication:</w:t>
      </w:r>
    </w:p>
    <w:p w14:paraId="7504FAE3"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sz w:val="22"/>
          <w:szCs w:val="22"/>
        </w:rPr>
        <w:t>Teachers communicate regularly with students, parents, and colleagues via phone, email, in-person meetings, and written correspondence. </w:t>
      </w:r>
    </w:p>
    <w:p w14:paraId="5B19C223"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p>
    <w:p w14:paraId="0639934F"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b/>
          <w:bCs/>
          <w:sz w:val="22"/>
          <w:szCs w:val="22"/>
        </w:rPr>
        <w:t>Conflict Situations:</w:t>
      </w:r>
    </w:p>
    <w:p w14:paraId="69D4E1F6"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sz w:val="22"/>
          <w:szCs w:val="22"/>
        </w:rPr>
        <w:t>Teachers may encounter conflict situations with students or parents, requiring strong communication and conflict resolution skills. </w:t>
      </w:r>
    </w:p>
    <w:p w14:paraId="26ED9746"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p>
    <w:p w14:paraId="03D12A68"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b/>
          <w:bCs/>
          <w:sz w:val="22"/>
          <w:szCs w:val="22"/>
        </w:rPr>
        <w:t>Collaboration:</w:t>
      </w:r>
    </w:p>
    <w:p w14:paraId="0A548052"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sz w:val="22"/>
          <w:szCs w:val="22"/>
        </w:rPr>
        <w:t>Teachers work as part of a team with other educators and staff members. </w:t>
      </w:r>
    </w:p>
    <w:p w14:paraId="66CB8787"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p>
    <w:p w14:paraId="291B39A9"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b/>
          <w:bCs/>
          <w:sz w:val="22"/>
          <w:szCs w:val="22"/>
        </w:rPr>
        <w:t>Physical Environment:</w:t>
      </w:r>
    </w:p>
    <w:p w14:paraId="147FC64A"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sz w:val="22"/>
          <w:szCs w:val="22"/>
        </w:rPr>
        <w:t>Teachers work indoors in classrooms but may also work outdoors for physical education or sports activities. </w:t>
      </w:r>
    </w:p>
    <w:p w14:paraId="04E6B9B6"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p>
    <w:p w14:paraId="226F30C5"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b/>
          <w:bCs/>
          <w:sz w:val="22"/>
          <w:szCs w:val="22"/>
        </w:rPr>
        <w:t>Technology:</w:t>
      </w:r>
    </w:p>
    <w:p w14:paraId="1EAEAB24" w14:textId="77777777" w:rsidR="0020678E" w:rsidRPr="00A64EDB" w:rsidRDefault="0020678E" w:rsidP="0020678E">
      <w:pPr>
        <w:pStyle w:val="paragraph"/>
        <w:spacing w:before="0" w:beforeAutospacing="0" w:after="0" w:afterAutospacing="0"/>
        <w:ind w:left="-450" w:right="-450"/>
        <w:rPr>
          <w:rFonts w:ascii="Calibri Light" w:hAnsi="Calibri Light" w:cs="Calibri Light"/>
          <w:sz w:val="22"/>
          <w:szCs w:val="22"/>
        </w:rPr>
      </w:pPr>
      <w:r w:rsidRPr="00A64EDB">
        <w:rPr>
          <w:rFonts w:ascii="Calibri Light" w:hAnsi="Calibri Light" w:cs="Calibri Light"/>
          <w:sz w:val="22"/>
          <w:szCs w:val="22"/>
        </w:rPr>
        <w:t>Teachers must be comfortable using technology for instruction, communication, and assessment. </w:t>
      </w:r>
    </w:p>
    <w:p w14:paraId="2DE8590C" w14:textId="77777777" w:rsidR="0020678E" w:rsidRPr="00A64EDB" w:rsidRDefault="0020678E" w:rsidP="0020678E">
      <w:pPr>
        <w:pStyle w:val="paragraph"/>
        <w:spacing w:before="0" w:beforeAutospacing="0" w:after="0" w:afterAutospacing="0"/>
        <w:ind w:left="-450"/>
        <w:rPr>
          <w:rFonts w:ascii="Calibri Light" w:hAnsi="Calibri Light" w:cs="Calibri Light"/>
          <w:sz w:val="22"/>
          <w:szCs w:val="22"/>
        </w:rPr>
      </w:pPr>
    </w:p>
    <w:p w14:paraId="45ACFA73" w14:textId="77777777" w:rsidR="0020678E" w:rsidRPr="00A64EDB" w:rsidRDefault="0020678E" w:rsidP="0020678E">
      <w:pPr>
        <w:pStyle w:val="paragraph"/>
        <w:spacing w:before="0" w:beforeAutospacing="0" w:after="0" w:afterAutospacing="0"/>
        <w:ind w:left="-450" w:right="-450"/>
        <w:rPr>
          <w:rFonts w:ascii="Calibri Light" w:hAnsi="Calibri Light" w:cs="Calibri Light"/>
          <w:b/>
          <w:bCs/>
          <w:sz w:val="22"/>
          <w:szCs w:val="22"/>
        </w:rPr>
      </w:pPr>
      <w:r w:rsidRPr="00A64EDB">
        <w:rPr>
          <w:rFonts w:ascii="Calibri Light" w:hAnsi="Calibri Light" w:cs="Calibri Light"/>
          <w:b/>
          <w:bCs/>
          <w:sz w:val="22"/>
          <w:szCs w:val="22"/>
        </w:rPr>
        <w:t>Travel Requirements:</w:t>
      </w:r>
    </w:p>
    <w:p w14:paraId="1810E67F" w14:textId="77777777" w:rsidR="0020678E" w:rsidRPr="00A64EDB" w:rsidRDefault="0020678E" w:rsidP="0020678E">
      <w:pPr>
        <w:pStyle w:val="paragraph"/>
        <w:spacing w:before="0" w:beforeAutospacing="0" w:after="0" w:afterAutospacing="0"/>
        <w:ind w:left="-450" w:right="-450"/>
        <w:rPr>
          <w:rFonts w:ascii="Calibri Light" w:hAnsi="Calibri Light" w:cs="Calibri Light"/>
          <w:b/>
          <w:bCs/>
          <w:sz w:val="22"/>
          <w:szCs w:val="22"/>
        </w:rPr>
      </w:pPr>
      <w:r w:rsidRPr="00A64EDB">
        <w:rPr>
          <w:rFonts w:ascii="Calibri Light" w:hAnsi="Calibri Light" w:cs="Calibri Light"/>
          <w:sz w:val="22"/>
          <w:szCs w:val="22"/>
        </w:rPr>
        <w:t>Local travel between campuses, as necessary, to fulfill student program requirements.</w:t>
      </w:r>
    </w:p>
    <w:p w14:paraId="2DED30EA" w14:textId="77777777" w:rsidR="0020678E" w:rsidRPr="00A64EDB" w:rsidRDefault="0020678E" w:rsidP="2B3CA65C">
      <w:pPr>
        <w:pStyle w:val="paragraph"/>
        <w:shd w:val="clear" w:color="auto" w:fill="FFFFFF" w:themeFill="background1"/>
        <w:spacing w:before="0" w:beforeAutospacing="0" w:after="0" w:afterAutospacing="0"/>
        <w:ind w:left="-450" w:right="-450"/>
        <w:textAlignment w:val="baseline"/>
        <w:rPr>
          <w:rStyle w:val="normaltextrun"/>
          <w:rFonts w:ascii="Calibri Light" w:eastAsiaTheme="majorEastAsia" w:hAnsi="Calibri Light" w:cs="Calibri Light"/>
          <w:color w:val="393939"/>
          <w:sz w:val="22"/>
          <w:szCs w:val="22"/>
        </w:rPr>
      </w:pPr>
    </w:p>
    <w:p w14:paraId="2F0183C5" w14:textId="77777777" w:rsidR="00150E80" w:rsidRPr="00A64EDB" w:rsidRDefault="00150E80" w:rsidP="00150E80">
      <w:pPr>
        <w:pStyle w:val="paragraph"/>
        <w:ind w:left="-450"/>
        <w:rPr>
          <w:rFonts w:ascii="Calibri Light" w:hAnsi="Calibri Light" w:cs="Calibri Light"/>
          <w:b/>
          <w:bCs/>
          <w:sz w:val="22"/>
          <w:szCs w:val="22"/>
        </w:rPr>
      </w:pPr>
      <w:r w:rsidRPr="00A64EDB">
        <w:rPr>
          <w:rFonts w:ascii="Calibri Light" w:hAnsi="Calibri Light" w:cs="Calibri Light"/>
          <w:b/>
          <w:bCs/>
          <w:sz w:val="22"/>
          <w:szCs w:val="22"/>
        </w:rPr>
        <w:t>Compensation and Benefits</w:t>
      </w:r>
    </w:p>
    <w:p w14:paraId="6828EF49" w14:textId="77777777" w:rsidR="00150E80" w:rsidRPr="00A64EDB" w:rsidRDefault="00150E80" w:rsidP="00150E80">
      <w:pPr>
        <w:pStyle w:val="paragraph"/>
        <w:ind w:left="-450" w:right="-450"/>
        <w:textAlignment w:val="baseline"/>
        <w:rPr>
          <w:rFonts w:ascii="Calibri Light" w:hAnsi="Calibri Light" w:cs="Calibri Light"/>
          <w:sz w:val="22"/>
          <w:szCs w:val="22"/>
        </w:rPr>
      </w:pPr>
      <w:r w:rsidRPr="00A64EDB">
        <w:rPr>
          <w:rFonts w:ascii="Calibri Light" w:hAnsi="Calibri Light" w:cs="Calibri Light"/>
          <w:sz w:val="22"/>
          <w:szCs w:val="22"/>
        </w:rPr>
        <w:t>FXW offers a competitive salary and robust benefits program, commensurate with experience and consistent with independent schools.</w:t>
      </w:r>
    </w:p>
    <w:p w14:paraId="0570B1BE" w14:textId="0BD5F2AF" w:rsidR="00150E80" w:rsidRPr="00A64EDB" w:rsidRDefault="00150E80" w:rsidP="00150E80">
      <w:pPr>
        <w:pStyle w:val="paragraph"/>
        <w:ind w:left="-450" w:right="-450"/>
        <w:textAlignment w:val="baseline"/>
        <w:rPr>
          <w:rFonts w:ascii="Calibri Light" w:hAnsi="Calibri Light" w:cs="Calibri Light"/>
          <w:sz w:val="22"/>
          <w:szCs w:val="22"/>
        </w:rPr>
      </w:pPr>
      <w:r w:rsidRPr="00A64EDB">
        <w:rPr>
          <w:rFonts w:ascii="Calibri Light" w:hAnsi="Calibri Light" w:cs="Calibri Light"/>
          <w:sz w:val="22"/>
          <w:szCs w:val="22"/>
        </w:rPr>
        <w:t xml:space="preserve">Expected compensation for this role includes a salary within the range of </w:t>
      </w:r>
      <w:r w:rsidR="00C60AB2" w:rsidRPr="00C60AB2">
        <w:rPr>
          <w:rFonts w:ascii="Calibri Light" w:eastAsiaTheme="majorEastAsia" w:hAnsi="Calibri Light" w:cs="Calibri Light"/>
          <w:sz w:val="22"/>
          <w:szCs w:val="22"/>
        </w:rPr>
        <w:t>$53,530</w:t>
      </w:r>
      <w:r w:rsidR="003C7782">
        <w:rPr>
          <w:rFonts w:ascii="Calibri Light" w:eastAsiaTheme="majorEastAsia" w:hAnsi="Calibri Light" w:cs="Calibri Light"/>
          <w:sz w:val="22"/>
          <w:szCs w:val="22"/>
        </w:rPr>
        <w:t>.00</w:t>
      </w:r>
      <w:r w:rsidR="00C60AB2" w:rsidRPr="00C60AB2">
        <w:rPr>
          <w:rFonts w:ascii="Calibri Light" w:eastAsiaTheme="majorEastAsia" w:hAnsi="Calibri Light" w:cs="Calibri Light"/>
          <w:sz w:val="22"/>
          <w:szCs w:val="22"/>
        </w:rPr>
        <w:t xml:space="preserve"> -$63,826</w:t>
      </w:r>
      <w:r w:rsidR="003C7782">
        <w:rPr>
          <w:rFonts w:ascii="Calibri Light" w:eastAsiaTheme="majorEastAsia" w:hAnsi="Calibri Light" w:cs="Calibri Light"/>
          <w:sz w:val="22"/>
          <w:szCs w:val="22"/>
        </w:rPr>
        <w:t>.00</w:t>
      </w:r>
      <w:r w:rsidR="00C60AB2">
        <w:rPr>
          <w:rFonts w:ascii="Calibri Light" w:eastAsiaTheme="majorEastAsia" w:hAnsi="Calibri Light" w:cs="Calibri Light"/>
          <w:sz w:val="22"/>
          <w:szCs w:val="22"/>
        </w:rPr>
        <w:t>.</w:t>
      </w:r>
    </w:p>
    <w:p w14:paraId="4F5F80EB" w14:textId="77777777" w:rsidR="00150E80" w:rsidRPr="00A64EDB" w:rsidRDefault="00150E80" w:rsidP="00150E80">
      <w:pPr>
        <w:pStyle w:val="paragraph"/>
        <w:ind w:left="-450" w:right="-450"/>
        <w:textAlignment w:val="baseline"/>
        <w:rPr>
          <w:rFonts w:ascii="Calibri Light" w:hAnsi="Calibri Light" w:cs="Calibri Light"/>
          <w:sz w:val="22"/>
          <w:szCs w:val="22"/>
        </w:rPr>
      </w:pPr>
      <w:r w:rsidRPr="00A64EDB">
        <w:rPr>
          <w:rFonts w:ascii="Calibri Light" w:hAnsi="Calibri Light" w:cs="Calibri Light"/>
          <w:sz w:val="22"/>
          <w:szCs w:val="22"/>
        </w:rPr>
        <w:t>Benefits include but are not limited to:</w:t>
      </w:r>
    </w:p>
    <w:p w14:paraId="1DE1885F" w14:textId="77777777" w:rsidR="00150E80" w:rsidRPr="00A64EDB" w:rsidRDefault="00150E80" w:rsidP="004C1FD2">
      <w:pPr>
        <w:pStyle w:val="paragraph"/>
        <w:numPr>
          <w:ilvl w:val="0"/>
          <w:numId w:val="2"/>
        </w:numPr>
        <w:ind w:right="-450"/>
        <w:textAlignment w:val="baseline"/>
        <w:rPr>
          <w:rFonts w:ascii="Calibri Light" w:hAnsi="Calibri Light" w:cs="Calibri Light"/>
          <w:sz w:val="22"/>
          <w:szCs w:val="22"/>
        </w:rPr>
      </w:pPr>
      <w:r w:rsidRPr="00A64EDB">
        <w:rPr>
          <w:rFonts w:ascii="Calibri Light" w:hAnsi="Calibri Light" w:cs="Calibri Light"/>
          <w:sz w:val="22"/>
          <w:szCs w:val="22"/>
        </w:rPr>
        <w:t>Medical</w:t>
      </w:r>
    </w:p>
    <w:p w14:paraId="7039658C" w14:textId="77777777" w:rsidR="00150E80" w:rsidRPr="00A64EDB" w:rsidRDefault="00150E80" w:rsidP="004C1FD2">
      <w:pPr>
        <w:pStyle w:val="paragraph"/>
        <w:numPr>
          <w:ilvl w:val="0"/>
          <w:numId w:val="2"/>
        </w:numPr>
        <w:ind w:right="-450"/>
        <w:textAlignment w:val="baseline"/>
        <w:rPr>
          <w:rFonts w:ascii="Calibri Light" w:hAnsi="Calibri Light" w:cs="Calibri Light"/>
          <w:sz w:val="22"/>
          <w:szCs w:val="22"/>
        </w:rPr>
      </w:pPr>
      <w:r w:rsidRPr="00A64EDB">
        <w:rPr>
          <w:rFonts w:ascii="Calibri Light" w:hAnsi="Calibri Light" w:cs="Calibri Light"/>
          <w:sz w:val="22"/>
          <w:szCs w:val="22"/>
        </w:rPr>
        <w:t>Dental</w:t>
      </w:r>
    </w:p>
    <w:p w14:paraId="64F99F2C" w14:textId="77777777" w:rsidR="00150E80" w:rsidRPr="00A64EDB" w:rsidRDefault="00150E80" w:rsidP="004C1FD2">
      <w:pPr>
        <w:pStyle w:val="paragraph"/>
        <w:numPr>
          <w:ilvl w:val="0"/>
          <w:numId w:val="2"/>
        </w:numPr>
        <w:ind w:right="-450"/>
        <w:textAlignment w:val="baseline"/>
        <w:rPr>
          <w:rFonts w:ascii="Calibri Light" w:hAnsi="Calibri Light" w:cs="Calibri Light"/>
          <w:sz w:val="22"/>
          <w:szCs w:val="22"/>
        </w:rPr>
      </w:pPr>
      <w:r w:rsidRPr="00A64EDB">
        <w:rPr>
          <w:rFonts w:ascii="Calibri Light" w:hAnsi="Calibri Light" w:cs="Calibri Light"/>
          <w:sz w:val="22"/>
          <w:szCs w:val="22"/>
        </w:rPr>
        <w:t>Vision</w:t>
      </w:r>
    </w:p>
    <w:p w14:paraId="575C49CD" w14:textId="77777777" w:rsidR="00150E80" w:rsidRPr="00A64EDB" w:rsidRDefault="00150E80" w:rsidP="004C1FD2">
      <w:pPr>
        <w:pStyle w:val="paragraph"/>
        <w:numPr>
          <w:ilvl w:val="0"/>
          <w:numId w:val="2"/>
        </w:numPr>
        <w:ind w:right="-450"/>
        <w:textAlignment w:val="baseline"/>
        <w:rPr>
          <w:rFonts w:ascii="Calibri Light" w:hAnsi="Calibri Light" w:cs="Calibri Light"/>
          <w:sz w:val="22"/>
          <w:szCs w:val="22"/>
        </w:rPr>
      </w:pPr>
      <w:r w:rsidRPr="00A64EDB">
        <w:rPr>
          <w:rFonts w:ascii="Calibri Light" w:hAnsi="Calibri Light" w:cs="Calibri Light"/>
          <w:sz w:val="22"/>
          <w:szCs w:val="22"/>
        </w:rPr>
        <w:t>Life &amp; Disability</w:t>
      </w:r>
    </w:p>
    <w:p w14:paraId="0A88301E" w14:textId="77777777" w:rsidR="00150E80" w:rsidRPr="00A64EDB" w:rsidRDefault="00150E80" w:rsidP="004C1FD2">
      <w:pPr>
        <w:pStyle w:val="paragraph"/>
        <w:numPr>
          <w:ilvl w:val="1"/>
          <w:numId w:val="2"/>
        </w:numPr>
        <w:ind w:right="-450"/>
        <w:textAlignment w:val="baseline"/>
        <w:rPr>
          <w:rFonts w:ascii="Calibri Light" w:hAnsi="Calibri Light" w:cs="Calibri Light"/>
          <w:sz w:val="22"/>
          <w:szCs w:val="22"/>
        </w:rPr>
      </w:pPr>
      <w:r w:rsidRPr="00A64EDB">
        <w:rPr>
          <w:rFonts w:ascii="Calibri Light" w:hAnsi="Calibri Light" w:cs="Calibri Light"/>
          <w:sz w:val="22"/>
          <w:szCs w:val="22"/>
        </w:rPr>
        <w:t>Short- Term Disability</w:t>
      </w:r>
    </w:p>
    <w:p w14:paraId="25AA9EEE" w14:textId="77777777" w:rsidR="00150E80" w:rsidRPr="00A64EDB" w:rsidRDefault="00150E80" w:rsidP="004C1FD2">
      <w:pPr>
        <w:pStyle w:val="paragraph"/>
        <w:numPr>
          <w:ilvl w:val="1"/>
          <w:numId w:val="2"/>
        </w:numPr>
        <w:ind w:right="-450"/>
        <w:textAlignment w:val="baseline"/>
        <w:rPr>
          <w:rFonts w:ascii="Calibri Light" w:hAnsi="Calibri Light" w:cs="Calibri Light"/>
          <w:sz w:val="22"/>
          <w:szCs w:val="22"/>
        </w:rPr>
      </w:pPr>
      <w:r w:rsidRPr="00A64EDB">
        <w:rPr>
          <w:rFonts w:ascii="Calibri Light" w:hAnsi="Calibri Light" w:cs="Calibri Light"/>
          <w:sz w:val="22"/>
          <w:szCs w:val="22"/>
        </w:rPr>
        <w:t>Long-Term Disability</w:t>
      </w:r>
    </w:p>
    <w:p w14:paraId="1D9FD480" w14:textId="77777777" w:rsidR="00150E80" w:rsidRPr="00A64EDB" w:rsidRDefault="00150E80" w:rsidP="004C1FD2">
      <w:pPr>
        <w:pStyle w:val="paragraph"/>
        <w:numPr>
          <w:ilvl w:val="1"/>
          <w:numId w:val="2"/>
        </w:numPr>
        <w:ind w:right="-450"/>
        <w:textAlignment w:val="baseline"/>
        <w:rPr>
          <w:rFonts w:ascii="Calibri Light" w:hAnsi="Calibri Light" w:cs="Calibri Light"/>
          <w:sz w:val="22"/>
          <w:szCs w:val="22"/>
        </w:rPr>
      </w:pPr>
      <w:r w:rsidRPr="00A64EDB">
        <w:rPr>
          <w:rFonts w:ascii="Calibri Light" w:hAnsi="Calibri Light" w:cs="Calibri Light"/>
          <w:sz w:val="22"/>
          <w:szCs w:val="22"/>
        </w:rPr>
        <w:t>Basic Life &amp; AD&amp;D</w:t>
      </w:r>
    </w:p>
    <w:p w14:paraId="17A7E348" w14:textId="77777777" w:rsidR="00150E80" w:rsidRPr="00A64EDB" w:rsidRDefault="00150E80" w:rsidP="004C1FD2">
      <w:pPr>
        <w:pStyle w:val="paragraph"/>
        <w:numPr>
          <w:ilvl w:val="1"/>
          <w:numId w:val="2"/>
        </w:numPr>
        <w:ind w:right="-450"/>
        <w:textAlignment w:val="baseline"/>
        <w:rPr>
          <w:rFonts w:ascii="Calibri Light" w:hAnsi="Calibri Light" w:cs="Calibri Light"/>
          <w:sz w:val="22"/>
          <w:szCs w:val="22"/>
        </w:rPr>
      </w:pPr>
      <w:r w:rsidRPr="00A64EDB">
        <w:rPr>
          <w:rFonts w:ascii="Calibri Light" w:hAnsi="Calibri Light" w:cs="Calibri Light"/>
          <w:sz w:val="22"/>
          <w:szCs w:val="22"/>
        </w:rPr>
        <w:t>Voluntary Life &amp; AD&amp;D</w:t>
      </w:r>
    </w:p>
    <w:p w14:paraId="1EC6FE26" w14:textId="77777777" w:rsidR="00150E80" w:rsidRPr="00A64EDB" w:rsidRDefault="00150E80" w:rsidP="004C1FD2">
      <w:pPr>
        <w:pStyle w:val="paragraph"/>
        <w:numPr>
          <w:ilvl w:val="0"/>
          <w:numId w:val="2"/>
        </w:numPr>
        <w:ind w:right="-450"/>
        <w:textAlignment w:val="baseline"/>
        <w:rPr>
          <w:rFonts w:ascii="Calibri Light" w:hAnsi="Calibri Light" w:cs="Calibri Light"/>
          <w:sz w:val="22"/>
          <w:szCs w:val="22"/>
        </w:rPr>
      </w:pPr>
      <w:r w:rsidRPr="00A64EDB">
        <w:rPr>
          <w:rFonts w:ascii="Calibri Light" w:hAnsi="Calibri Light" w:cs="Calibri Light"/>
          <w:sz w:val="22"/>
          <w:szCs w:val="22"/>
        </w:rPr>
        <w:t>Voluntary Benefits</w:t>
      </w:r>
    </w:p>
    <w:p w14:paraId="5310CC19" w14:textId="77777777" w:rsidR="00150E80" w:rsidRPr="00A64EDB" w:rsidRDefault="00150E80" w:rsidP="004C1FD2">
      <w:pPr>
        <w:pStyle w:val="paragraph"/>
        <w:numPr>
          <w:ilvl w:val="0"/>
          <w:numId w:val="2"/>
        </w:numPr>
        <w:ind w:right="-450"/>
        <w:textAlignment w:val="baseline"/>
        <w:rPr>
          <w:rFonts w:ascii="Calibri Light" w:hAnsi="Calibri Light" w:cs="Calibri Light"/>
          <w:sz w:val="22"/>
          <w:szCs w:val="22"/>
        </w:rPr>
      </w:pPr>
      <w:r w:rsidRPr="00A64EDB">
        <w:rPr>
          <w:rFonts w:ascii="Calibri Light" w:hAnsi="Calibri Light" w:cs="Calibri Light"/>
          <w:sz w:val="22"/>
          <w:szCs w:val="22"/>
        </w:rPr>
        <w:t>Financial Wellness</w:t>
      </w:r>
    </w:p>
    <w:p w14:paraId="4672C22F" w14:textId="77777777" w:rsidR="00150E80" w:rsidRPr="00A64EDB" w:rsidRDefault="00150E80" w:rsidP="004C1FD2">
      <w:pPr>
        <w:pStyle w:val="paragraph"/>
        <w:numPr>
          <w:ilvl w:val="1"/>
          <w:numId w:val="2"/>
        </w:numPr>
        <w:ind w:right="-450"/>
        <w:textAlignment w:val="baseline"/>
        <w:rPr>
          <w:rFonts w:ascii="Calibri Light" w:hAnsi="Calibri Light" w:cs="Calibri Light"/>
          <w:sz w:val="22"/>
          <w:szCs w:val="22"/>
        </w:rPr>
      </w:pPr>
      <w:r w:rsidRPr="00A64EDB">
        <w:rPr>
          <w:rFonts w:ascii="Calibri Light" w:hAnsi="Calibri Light" w:cs="Calibri Light"/>
          <w:sz w:val="22"/>
          <w:szCs w:val="22"/>
        </w:rPr>
        <w:t>FSA</w:t>
      </w:r>
    </w:p>
    <w:p w14:paraId="3B905C84" w14:textId="77777777" w:rsidR="00150E80" w:rsidRPr="00A64EDB" w:rsidRDefault="00150E80" w:rsidP="004C1FD2">
      <w:pPr>
        <w:pStyle w:val="paragraph"/>
        <w:numPr>
          <w:ilvl w:val="1"/>
          <w:numId w:val="2"/>
        </w:numPr>
        <w:ind w:right="-450"/>
        <w:textAlignment w:val="baseline"/>
        <w:rPr>
          <w:rFonts w:ascii="Calibri Light" w:hAnsi="Calibri Light" w:cs="Calibri Light"/>
          <w:sz w:val="22"/>
          <w:szCs w:val="22"/>
        </w:rPr>
      </w:pPr>
      <w:r w:rsidRPr="00A64EDB">
        <w:rPr>
          <w:rFonts w:ascii="Calibri Light" w:hAnsi="Calibri Light" w:cs="Calibri Light"/>
          <w:sz w:val="22"/>
          <w:szCs w:val="22"/>
        </w:rPr>
        <w:t>Commuter Benefits</w:t>
      </w:r>
    </w:p>
    <w:p w14:paraId="2C3A0CD2" w14:textId="77777777" w:rsidR="00150E80" w:rsidRPr="00A64EDB" w:rsidRDefault="00150E80" w:rsidP="004C1FD2">
      <w:pPr>
        <w:pStyle w:val="paragraph"/>
        <w:numPr>
          <w:ilvl w:val="1"/>
          <w:numId w:val="2"/>
        </w:numPr>
        <w:ind w:right="-450"/>
        <w:textAlignment w:val="baseline"/>
        <w:rPr>
          <w:rFonts w:ascii="Calibri Light" w:hAnsi="Calibri Light" w:cs="Calibri Light"/>
          <w:sz w:val="22"/>
          <w:szCs w:val="22"/>
        </w:rPr>
      </w:pPr>
      <w:r w:rsidRPr="00A64EDB">
        <w:rPr>
          <w:rFonts w:ascii="Calibri Light" w:hAnsi="Calibri Light" w:cs="Calibri Light"/>
          <w:sz w:val="22"/>
          <w:szCs w:val="22"/>
        </w:rPr>
        <w:t>403B Retirement Savings</w:t>
      </w:r>
    </w:p>
    <w:p w14:paraId="4A0A9819" w14:textId="77777777" w:rsidR="00150E80" w:rsidRPr="00A64EDB" w:rsidRDefault="00150E80" w:rsidP="004C1FD2">
      <w:pPr>
        <w:pStyle w:val="paragraph"/>
        <w:numPr>
          <w:ilvl w:val="0"/>
          <w:numId w:val="2"/>
        </w:numPr>
        <w:ind w:right="-450"/>
        <w:textAlignment w:val="baseline"/>
        <w:rPr>
          <w:rFonts w:ascii="Calibri Light" w:hAnsi="Calibri Light" w:cs="Calibri Light"/>
          <w:sz w:val="22"/>
          <w:szCs w:val="22"/>
        </w:rPr>
      </w:pPr>
      <w:r w:rsidRPr="00A64EDB">
        <w:rPr>
          <w:rFonts w:ascii="Calibri Light" w:hAnsi="Calibri Light" w:cs="Calibri Light"/>
          <w:sz w:val="22"/>
          <w:szCs w:val="22"/>
        </w:rPr>
        <w:t>Wellbeing &amp; Balance</w:t>
      </w:r>
    </w:p>
    <w:p w14:paraId="1379DFAF" w14:textId="77777777" w:rsidR="00150E80" w:rsidRPr="00A64EDB" w:rsidRDefault="00150E80" w:rsidP="004C1FD2">
      <w:pPr>
        <w:pStyle w:val="paragraph"/>
        <w:numPr>
          <w:ilvl w:val="1"/>
          <w:numId w:val="2"/>
        </w:numPr>
        <w:ind w:right="-450"/>
        <w:textAlignment w:val="baseline"/>
        <w:rPr>
          <w:rFonts w:ascii="Calibri Light" w:hAnsi="Calibri Light" w:cs="Calibri Light"/>
          <w:sz w:val="22"/>
          <w:szCs w:val="22"/>
        </w:rPr>
      </w:pPr>
      <w:r w:rsidRPr="00A64EDB">
        <w:rPr>
          <w:rFonts w:ascii="Calibri Light" w:hAnsi="Calibri Light" w:cs="Calibri Light"/>
          <w:sz w:val="22"/>
          <w:szCs w:val="22"/>
        </w:rPr>
        <w:t>Employee Assistance Program (EAP)</w:t>
      </w:r>
    </w:p>
    <w:p w14:paraId="458705EE" w14:textId="77777777" w:rsidR="00150E80" w:rsidRPr="00A64EDB" w:rsidRDefault="00150E80" w:rsidP="004C1FD2">
      <w:pPr>
        <w:pStyle w:val="paragraph"/>
        <w:numPr>
          <w:ilvl w:val="1"/>
          <w:numId w:val="2"/>
        </w:numPr>
        <w:ind w:right="-450"/>
        <w:textAlignment w:val="baseline"/>
        <w:rPr>
          <w:rFonts w:ascii="Calibri Light" w:hAnsi="Calibri Light" w:cs="Calibri Light"/>
          <w:sz w:val="22"/>
          <w:szCs w:val="22"/>
        </w:rPr>
      </w:pPr>
      <w:r w:rsidRPr="00A64EDB">
        <w:rPr>
          <w:rFonts w:ascii="Calibri Light" w:hAnsi="Calibri Light" w:cs="Calibri Light"/>
          <w:sz w:val="22"/>
          <w:szCs w:val="22"/>
        </w:rPr>
        <w:t>Mental Health Resources</w:t>
      </w:r>
    </w:p>
    <w:p w14:paraId="778CC8B6" w14:textId="48B43A5C" w:rsidR="2B3CA65C" w:rsidRPr="00A64EDB" w:rsidRDefault="2B3CA65C" w:rsidP="2B3CA65C">
      <w:pPr>
        <w:pStyle w:val="paragraph"/>
        <w:spacing w:before="0" w:beforeAutospacing="0" w:after="0" w:afterAutospacing="0"/>
        <w:ind w:left="1440" w:right="-450"/>
        <w:rPr>
          <w:rStyle w:val="normaltextrun"/>
          <w:rFonts w:ascii="Calibri Light" w:eastAsia="Calibri Light" w:hAnsi="Calibri Light" w:cs="Calibri Light"/>
          <w:sz w:val="22"/>
          <w:szCs w:val="22"/>
        </w:rPr>
      </w:pPr>
    </w:p>
    <w:p w14:paraId="0C298253" w14:textId="42E8C4EF" w:rsidR="00585DD3" w:rsidRPr="00A64EDB" w:rsidRDefault="2D586D00" w:rsidP="2B3CA65C">
      <w:pPr>
        <w:pStyle w:val="paragraph"/>
        <w:shd w:val="clear" w:color="auto" w:fill="FFFFFF" w:themeFill="background1"/>
        <w:spacing w:before="0" w:beforeAutospacing="0" w:after="0" w:afterAutospacing="0"/>
        <w:ind w:left="-450" w:right="-450"/>
        <w:textAlignment w:val="baseline"/>
        <w:rPr>
          <w:rStyle w:val="normaltextrun"/>
          <w:rFonts w:ascii="Calibri Light" w:eastAsia="Calibri Light" w:hAnsi="Calibri Light" w:cs="Calibri Light"/>
          <w:color w:val="393939"/>
          <w:sz w:val="22"/>
          <w:szCs w:val="22"/>
        </w:rPr>
      </w:pPr>
      <w:r w:rsidRPr="00A64EDB">
        <w:rPr>
          <w:rStyle w:val="normaltextrun"/>
          <w:rFonts w:ascii="Calibri Light" w:eastAsia="Calibri Light" w:hAnsi="Calibri Light" w:cs="Calibri Light"/>
          <w:color w:val="393939"/>
          <w:sz w:val="22"/>
          <w:szCs w:val="22"/>
        </w:rPr>
        <w:t xml:space="preserve">If you believe you could excel in this role, we encourage you to apply. FXW is dedicated to fostering a diverse and inclusive workforce. </w:t>
      </w:r>
    </w:p>
    <w:p w14:paraId="34B471F1" w14:textId="394BCC44" w:rsidR="00585DD3" w:rsidRPr="00A64EDB" w:rsidRDefault="2D586D00" w:rsidP="2B3CA65C">
      <w:pPr>
        <w:pStyle w:val="paragraph"/>
        <w:shd w:val="clear" w:color="auto" w:fill="FFFFFF" w:themeFill="background1"/>
        <w:spacing w:before="0" w:beforeAutospacing="0" w:after="0" w:afterAutospacing="0"/>
        <w:ind w:left="-450" w:right="-450"/>
        <w:textAlignment w:val="baseline"/>
        <w:rPr>
          <w:rStyle w:val="normaltextrun"/>
          <w:rFonts w:ascii="Calibri Light" w:eastAsiaTheme="majorEastAsia" w:hAnsi="Calibri Light" w:cs="Calibri Light"/>
          <w:color w:val="393939"/>
          <w:sz w:val="22"/>
          <w:szCs w:val="22"/>
        </w:rPr>
      </w:pPr>
      <w:r w:rsidRPr="00A64EDB">
        <w:rPr>
          <w:rStyle w:val="normaltextrun"/>
          <w:rFonts w:ascii="Calibri Light" w:eastAsiaTheme="majorEastAsia" w:hAnsi="Calibri Light" w:cs="Calibri Light"/>
          <w:color w:val="393939"/>
          <w:sz w:val="22"/>
          <w:szCs w:val="22"/>
        </w:rPr>
        <w:t xml:space="preserve"> </w:t>
      </w:r>
    </w:p>
    <w:p w14:paraId="06F91263" w14:textId="71CDD354" w:rsidR="7B6CCB71" w:rsidRPr="00A64EDB" w:rsidRDefault="006D759E" w:rsidP="2B3CA65C">
      <w:pPr>
        <w:pStyle w:val="paragraph"/>
        <w:shd w:val="clear" w:color="auto" w:fill="FFFFFF" w:themeFill="background1"/>
        <w:spacing w:before="0" w:beforeAutospacing="0" w:after="0" w:afterAutospacing="0"/>
        <w:ind w:left="-450" w:right="-450"/>
        <w:rPr>
          <w:rStyle w:val="normaltextrun"/>
          <w:rFonts w:ascii="Calibri Light" w:hAnsi="Calibri Light" w:cs="Calibri Light"/>
          <w:color w:val="494949"/>
          <w:sz w:val="22"/>
          <w:szCs w:val="22"/>
          <w:shd w:val="clear" w:color="auto" w:fill="FFFFFF"/>
        </w:rPr>
      </w:pPr>
      <w:r w:rsidRPr="00A64EDB">
        <w:rPr>
          <w:rFonts w:ascii="Calibri Light" w:hAnsi="Calibri Light" w:cs="Calibri Light"/>
          <w:b/>
          <w:bCs/>
          <w:i/>
          <w:iCs/>
          <w:color w:val="494949"/>
          <w:sz w:val="22"/>
          <w:szCs w:val="22"/>
          <w:shd w:val="clear" w:color="auto" w:fill="FFFFFF"/>
        </w:rPr>
        <w:t xml:space="preserve">Not sure you meet 100% of our </w:t>
      </w:r>
      <w:r w:rsidRPr="00A64EDB">
        <w:rPr>
          <w:rStyle w:val="wox2"/>
          <w:rFonts w:ascii="Calibri Light" w:eastAsiaTheme="majorEastAsia" w:hAnsi="Calibri Light" w:cs="Calibri Light"/>
          <w:b/>
          <w:bCs/>
          <w:i/>
          <w:iCs/>
          <w:color w:val="494949"/>
          <w:sz w:val="22"/>
          <w:szCs w:val="22"/>
          <w:bdr w:val="none" w:sz="0" w:space="0" w:color="auto" w:frame="1"/>
        </w:rPr>
        <w:t>qualifications?</w:t>
      </w:r>
      <w:r w:rsidRPr="00A64EDB">
        <w:rPr>
          <w:rStyle w:val="wox2"/>
          <w:rFonts w:ascii="Calibri Light" w:eastAsiaTheme="majorEastAsia" w:hAnsi="Calibri Light" w:cs="Calibri Light"/>
          <w:color w:val="494949"/>
          <w:sz w:val="22"/>
          <w:szCs w:val="22"/>
          <w:bdr w:val="none" w:sz="0" w:space="0" w:color="auto" w:frame="1"/>
        </w:rPr>
        <w:t> </w:t>
      </w:r>
      <w:r w:rsidRPr="00A64EDB">
        <w:rPr>
          <w:rFonts w:ascii="Calibri Light" w:hAnsi="Calibri Light" w:cs="Calibri Light"/>
          <w:color w:val="494949"/>
          <w:sz w:val="22"/>
          <w:szCs w:val="22"/>
          <w:shd w:val="clear" w:color="auto" w:fill="FFFFFF"/>
        </w:rPr>
        <w:t xml:space="preserve"> We understand. If you believe that you could excel in this role, we encourage you to apply and welcome a chance </w:t>
      </w:r>
      <w:r w:rsidR="004B6041" w:rsidRPr="00A64EDB">
        <w:rPr>
          <w:rFonts w:ascii="Calibri Light" w:hAnsi="Calibri Light" w:cs="Calibri Light"/>
          <w:color w:val="494949"/>
          <w:sz w:val="22"/>
          <w:szCs w:val="22"/>
          <w:shd w:val="clear" w:color="auto" w:fill="FFFFFF"/>
        </w:rPr>
        <w:t xml:space="preserve">for us </w:t>
      </w:r>
      <w:r w:rsidRPr="00A64EDB">
        <w:rPr>
          <w:rFonts w:ascii="Calibri Light" w:hAnsi="Calibri Light" w:cs="Calibri Light"/>
          <w:color w:val="494949"/>
          <w:sz w:val="22"/>
          <w:szCs w:val="22"/>
          <w:shd w:val="clear" w:color="auto" w:fill="FFFFFF"/>
        </w:rPr>
        <w:t>to review your background. We are dedicated to building and maintaining a diversified workforce and considering a broad array of candidates with a variety of skill</w:t>
      </w:r>
      <w:r w:rsidR="00F31672" w:rsidRPr="00A64EDB">
        <w:rPr>
          <w:rFonts w:ascii="Calibri Light" w:hAnsi="Calibri Light" w:cs="Calibri Light"/>
          <w:color w:val="494949"/>
          <w:sz w:val="22"/>
          <w:szCs w:val="22"/>
          <w:shd w:val="clear" w:color="auto" w:fill="FFFFFF"/>
        </w:rPr>
        <w:t>s</w:t>
      </w:r>
      <w:r w:rsidRPr="00A64EDB">
        <w:rPr>
          <w:rFonts w:ascii="Calibri Light" w:hAnsi="Calibri Light" w:cs="Calibri Light"/>
          <w:color w:val="494949"/>
          <w:sz w:val="22"/>
          <w:szCs w:val="22"/>
          <w:shd w:val="clear" w:color="auto" w:fill="FFFFFF"/>
        </w:rPr>
        <w:t>, workplace experiences, and backgrounds.</w:t>
      </w:r>
    </w:p>
    <w:p w14:paraId="458C532A" w14:textId="71596143" w:rsidR="088C3893" w:rsidRDefault="088C3893" w:rsidP="088C3893">
      <w:pPr>
        <w:pStyle w:val="paragraph"/>
        <w:shd w:val="clear" w:color="auto" w:fill="FFFFFF" w:themeFill="background1"/>
        <w:spacing w:before="0" w:beforeAutospacing="0" w:after="0" w:afterAutospacing="0"/>
        <w:ind w:left="-450" w:right="-450"/>
        <w:rPr>
          <w:rFonts w:ascii="Calibri Light" w:hAnsi="Calibri Light" w:cs="Calibri Light"/>
          <w:color w:val="494949"/>
          <w:sz w:val="22"/>
          <w:szCs w:val="22"/>
        </w:rPr>
      </w:pPr>
    </w:p>
    <w:p w14:paraId="38C57892" w14:textId="77777777" w:rsidR="0056756D" w:rsidRPr="00A64EDB" w:rsidRDefault="0056756D" w:rsidP="0056756D">
      <w:pPr>
        <w:pStyle w:val="paragraph"/>
        <w:shd w:val="clear" w:color="auto" w:fill="FFFFFF" w:themeFill="background1"/>
        <w:spacing w:after="0"/>
        <w:ind w:left="-450" w:right="-450"/>
        <w:rPr>
          <w:rFonts w:ascii="Calibri Light" w:hAnsi="Calibri Light" w:cs="Calibri Light"/>
          <w:b/>
          <w:bCs/>
          <w:color w:val="494949"/>
          <w:sz w:val="22"/>
          <w:szCs w:val="22"/>
        </w:rPr>
      </w:pPr>
      <w:r w:rsidRPr="00A64EDB">
        <w:rPr>
          <w:rFonts w:ascii="Calibri Light" w:hAnsi="Calibri Light" w:cs="Calibri Light"/>
          <w:b/>
          <w:bCs/>
          <w:color w:val="494949"/>
          <w:sz w:val="22"/>
          <w:szCs w:val="22"/>
        </w:rPr>
        <w:t>Commitment to Diversity, Equity, and Inclusion:</w:t>
      </w:r>
    </w:p>
    <w:p w14:paraId="0AAF568E" w14:textId="77777777" w:rsidR="0056756D" w:rsidRPr="00A64EDB" w:rsidRDefault="0056756D" w:rsidP="0056756D">
      <w:pPr>
        <w:pStyle w:val="paragraph"/>
        <w:shd w:val="clear" w:color="auto" w:fill="FFFFFF" w:themeFill="background1"/>
        <w:spacing w:before="0" w:beforeAutospacing="0" w:after="0" w:afterAutospacing="0"/>
        <w:ind w:left="-450" w:right="-450"/>
        <w:rPr>
          <w:rFonts w:ascii="Calibri Light" w:hAnsi="Calibri Light" w:cs="Calibri Light"/>
          <w:color w:val="494949"/>
          <w:sz w:val="22"/>
          <w:szCs w:val="22"/>
        </w:rPr>
      </w:pPr>
      <w:r w:rsidRPr="00A64EDB">
        <w:rPr>
          <w:rFonts w:ascii="Calibri Light" w:hAnsi="Calibri Light" w:cs="Calibri Light"/>
          <w:color w:val="494949"/>
          <w:sz w:val="22"/>
          <w:szCs w:val="22"/>
        </w:rPr>
        <w:t>FXW is dedicated to fostering an inclusive workplace and values candidates who bring diverse perspectives, experiences, and backgrounds. We encourage individuals who may not meet 100% of the listed requirements, but who believe they could excel in this role, to apply. We are committed to providing reasonable accommodation throughout the hiring process and within the workplace to support all employees in performing the essential functions of the job.</w:t>
      </w:r>
    </w:p>
    <w:p w14:paraId="1F77390D" w14:textId="4D6826A1" w:rsidR="088C3893" w:rsidRDefault="088C3893" w:rsidP="088C3893">
      <w:pPr>
        <w:pStyle w:val="paragraph"/>
        <w:shd w:val="clear" w:color="auto" w:fill="FFFFFF" w:themeFill="background1"/>
        <w:spacing w:before="0" w:beforeAutospacing="0" w:after="0" w:afterAutospacing="0"/>
        <w:ind w:left="-450" w:right="-450"/>
        <w:rPr>
          <w:rFonts w:ascii="Calibri Light" w:hAnsi="Calibri Light" w:cs="Calibri Light"/>
          <w:color w:val="494949"/>
          <w:sz w:val="22"/>
          <w:szCs w:val="22"/>
        </w:rPr>
      </w:pPr>
    </w:p>
    <w:p w14:paraId="03982D14" w14:textId="77777777" w:rsidR="0056756D" w:rsidRPr="00A64EDB" w:rsidRDefault="0056756D" w:rsidP="0056756D">
      <w:pPr>
        <w:pStyle w:val="NormalWeb"/>
        <w:shd w:val="clear" w:color="auto" w:fill="FFFFFF"/>
        <w:ind w:left="-450" w:right="-450"/>
        <w:rPr>
          <w:rFonts w:ascii="Calibri Light" w:hAnsi="Calibri Light" w:cs="Calibri Light"/>
          <w:b/>
          <w:bCs/>
          <w:color w:val="000000"/>
          <w:sz w:val="22"/>
          <w:szCs w:val="22"/>
        </w:rPr>
      </w:pPr>
      <w:r w:rsidRPr="00A64EDB">
        <w:rPr>
          <w:rFonts w:ascii="Calibri Light" w:hAnsi="Calibri Light" w:cs="Calibri Light"/>
          <w:b/>
          <w:bCs/>
          <w:color w:val="000000"/>
          <w:sz w:val="22"/>
          <w:szCs w:val="22"/>
        </w:rPr>
        <w:t xml:space="preserve">Non-Discrimination Policy </w:t>
      </w:r>
    </w:p>
    <w:p w14:paraId="0006012E" w14:textId="5FAFE654" w:rsidR="0056756D" w:rsidRPr="00A64EDB" w:rsidRDefault="0056756D" w:rsidP="0056756D">
      <w:pPr>
        <w:pStyle w:val="NormalWeb"/>
        <w:shd w:val="clear" w:color="auto" w:fill="FFFFFF"/>
        <w:ind w:left="-450" w:right="-450"/>
        <w:rPr>
          <w:rFonts w:ascii="Calibri Light" w:hAnsi="Calibri Light" w:cs="Calibri Light"/>
          <w:color w:val="000000"/>
          <w:sz w:val="22"/>
          <w:szCs w:val="22"/>
        </w:rPr>
      </w:pPr>
      <w:r w:rsidRPr="00A64EDB">
        <w:rPr>
          <w:rFonts w:ascii="Calibri Light" w:hAnsi="Calibri Light" w:cs="Calibri Light"/>
          <w:color w:val="000000"/>
          <w:sz w:val="22"/>
          <w:szCs w:val="22"/>
        </w:rPr>
        <w:t>It is The Frances Xavier Warde School’s goal to attract, recruit and retain exceptional faculty and staff that are inspiring, diverse and committed to the school’s mission. We support our teachers and staff by welcoming them into an environment that encourages them to excel and by maintaining a rich benefits package that helps them to flourish and grow personally and professionally.</w:t>
      </w:r>
    </w:p>
    <w:p w14:paraId="0167FBEF" w14:textId="77777777" w:rsidR="0056756D" w:rsidRPr="00A64EDB" w:rsidRDefault="0056756D" w:rsidP="0056756D">
      <w:pPr>
        <w:pStyle w:val="NormalWeb"/>
        <w:shd w:val="clear" w:color="auto" w:fill="FFFFFF"/>
        <w:ind w:left="-450" w:right="-450"/>
        <w:rPr>
          <w:rFonts w:ascii="Calibri Light" w:hAnsi="Calibri Light" w:cs="Calibri Light"/>
          <w:color w:val="000000"/>
          <w:sz w:val="22"/>
          <w:szCs w:val="22"/>
        </w:rPr>
      </w:pPr>
      <w:r w:rsidRPr="00A64EDB">
        <w:rPr>
          <w:rFonts w:ascii="Calibri Light" w:hAnsi="Calibri Light" w:cs="Calibri Light"/>
          <w:color w:val="000000"/>
          <w:sz w:val="22"/>
          <w:szCs w:val="22"/>
        </w:rPr>
        <w:t>FXW will not engage in discrimination or harassment against any person because of race, color, religion, sex, national origin, ancestry, age, order of protection status, genetic information, marital status, disability, sexual orientation including gender identity, unfavorable discharge from the military or status as a protected veteran and will comply with all federal and state nondiscrimination, equal opportunity and affirmative action laws, orders, and regulations. This nondiscrimination policy applies to student admissions and employment.</w:t>
      </w:r>
    </w:p>
    <w:p w14:paraId="0D38B87A" w14:textId="77777777" w:rsidR="0056756D" w:rsidRPr="00A64EDB" w:rsidRDefault="0056756D" w:rsidP="088C3893">
      <w:pPr>
        <w:pStyle w:val="NormalWeb"/>
        <w:shd w:val="clear" w:color="auto" w:fill="FFFFFF" w:themeFill="background1"/>
        <w:ind w:left="-450" w:right="-450"/>
        <w:rPr>
          <w:rFonts w:ascii="Calibri Light" w:hAnsi="Calibri Light" w:cs="Calibri Light"/>
          <w:color w:val="000000"/>
          <w:sz w:val="22"/>
          <w:szCs w:val="22"/>
        </w:rPr>
      </w:pPr>
      <w:r w:rsidRPr="088C3893">
        <w:rPr>
          <w:rFonts w:ascii="Calibri Light" w:hAnsi="Calibri Light" w:cs="Calibri Light"/>
          <w:color w:val="000000" w:themeColor="text1"/>
          <w:sz w:val="22"/>
          <w:szCs w:val="22"/>
        </w:rPr>
        <w:t>We invite you to become a part of our community and FXW makes a deliberate effort to employ faculty and staff of diverse races, ethnicities, and backgrounds. No phone calls please.</w:t>
      </w:r>
    </w:p>
    <w:p w14:paraId="261FE633" w14:textId="4B74CF58" w:rsidR="088C3893" w:rsidRDefault="088C3893" w:rsidP="088C3893">
      <w:pPr>
        <w:pStyle w:val="NormalWeb"/>
        <w:shd w:val="clear" w:color="auto" w:fill="FFFFFF" w:themeFill="background1"/>
        <w:ind w:left="-450" w:right="-450"/>
        <w:rPr>
          <w:rFonts w:ascii="Calibri Light" w:hAnsi="Calibri Light" w:cs="Calibri Light"/>
          <w:color w:val="000000" w:themeColor="text1"/>
          <w:sz w:val="22"/>
          <w:szCs w:val="22"/>
        </w:rPr>
      </w:pPr>
    </w:p>
    <w:p w14:paraId="73A351BF" w14:textId="6F8FB06B" w:rsidR="00585DD3" w:rsidRPr="00A64EDB" w:rsidRDefault="00FA104A" w:rsidP="2B3CA65C">
      <w:pPr>
        <w:pStyle w:val="paragraph"/>
        <w:shd w:val="clear" w:color="auto" w:fill="FFFFFF" w:themeFill="background1"/>
        <w:spacing w:before="0" w:beforeAutospacing="0" w:after="0" w:afterAutospacing="0"/>
        <w:ind w:left="-450" w:right="-450"/>
        <w:textAlignment w:val="baseline"/>
        <w:rPr>
          <w:rStyle w:val="normaltextrun"/>
          <w:rFonts w:ascii="Calibri Light" w:eastAsiaTheme="majorEastAsia" w:hAnsi="Calibri Light" w:cs="Calibri Light"/>
          <w:b/>
          <w:bCs/>
          <w:color w:val="393939"/>
          <w:sz w:val="22"/>
          <w:szCs w:val="22"/>
        </w:rPr>
      </w:pPr>
      <w:r w:rsidRPr="00A64EDB">
        <w:rPr>
          <w:rStyle w:val="normaltextrun"/>
          <w:rFonts w:ascii="Calibri Light" w:eastAsiaTheme="majorEastAsia" w:hAnsi="Calibri Light" w:cs="Calibri Light"/>
          <w:b/>
          <w:bCs/>
          <w:color w:val="393939"/>
          <w:sz w:val="22"/>
          <w:szCs w:val="22"/>
        </w:rPr>
        <w:t>Mission Statement</w:t>
      </w:r>
    </w:p>
    <w:p w14:paraId="0B4F6E32" w14:textId="21812CE0" w:rsidR="00585DD3" w:rsidRPr="00A64EDB" w:rsidRDefault="00FA104A" w:rsidP="2B3CA65C">
      <w:pPr>
        <w:pStyle w:val="paragraph"/>
        <w:shd w:val="clear" w:color="auto" w:fill="FFFFFF" w:themeFill="background1"/>
        <w:spacing w:before="0" w:beforeAutospacing="0" w:after="0" w:afterAutospacing="0"/>
        <w:ind w:left="-450" w:right="-450"/>
        <w:textAlignment w:val="baseline"/>
        <w:rPr>
          <w:rStyle w:val="normaltextrun"/>
          <w:rFonts w:ascii="Calibri Light" w:eastAsiaTheme="majorEastAsia" w:hAnsi="Calibri Light" w:cs="Calibri Light"/>
          <w:i/>
          <w:iCs/>
          <w:color w:val="393939"/>
          <w:sz w:val="22"/>
          <w:szCs w:val="22"/>
        </w:rPr>
      </w:pPr>
      <w:r w:rsidRPr="00A64EDB">
        <w:rPr>
          <w:rStyle w:val="normaltextrun"/>
          <w:rFonts w:ascii="Calibri Light" w:eastAsiaTheme="majorEastAsia" w:hAnsi="Calibri Light" w:cs="Calibri Light"/>
          <w:i/>
          <w:iCs/>
          <w:color w:val="393939"/>
          <w:sz w:val="22"/>
          <w:szCs w:val="22"/>
        </w:rPr>
        <w:t xml:space="preserve">The Frances Xavier Warde School is a Catholic elementary school in downtown Chicago that provides an excellent academic, values-oriented education to students of all ethnic, religious, cultural and socio-economic backgrounds in a child-centered urban environment. As a keystone of its diverse community, The Frances Xavier Warde School provides need-based scholarships to thirty percent of its students. </w:t>
      </w:r>
    </w:p>
    <w:p w14:paraId="07B0B7A0" w14:textId="77777777" w:rsidR="00585DD3" w:rsidRPr="00A64EDB" w:rsidRDefault="00585DD3" w:rsidP="2B3CA65C">
      <w:pPr>
        <w:pStyle w:val="paragraph"/>
        <w:shd w:val="clear" w:color="auto" w:fill="FFFFFF" w:themeFill="background1"/>
        <w:spacing w:before="0" w:beforeAutospacing="0" w:after="0" w:afterAutospacing="0"/>
        <w:ind w:left="-450" w:right="-450"/>
        <w:textAlignment w:val="baseline"/>
        <w:rPr>
          <w:rStyle w:val="normaltextrun"/>
          <w:rFonts w:ascii="Calibri Light" w:eastAsiaTheme="majorEastAsia" w:hAnsi="Calibri Light" w:cs="Calibri Light"/>
          <w:i/>
          <w:iCs/>
          <w:color w:val="393939"/>
          <w:sz w:val="22"/>
          <w:szCs w:val="22"/>
        </w:rPr>
      </w:pPr>
    </w:p>
    <w:p w14:paraId="3A650121" w14:textId="0143235F" w:rsidR="00FA104A" w:rsidRPr="00A64EDB" w:rsidRDefault="00FA104A" w:rsidP="2B3CA65C">
      <w:pPr>
        <w:pStyle w:val="paragraph"/>
        <w:shd w:val="clear" w:color="auto" w:fill="FFFFFF" w:themeFill="background1"/>
        <w:spacing w:before="0" w:beforeAutospacing="0" w:after="0" w:afterAutospacing="0"/>
        <w:ind w:left="-450" w:right="-450"/>
        <w:textAlignment w:val="baseline"/>
        <w:rPr>
          <w:rStyle w:val="eop"/>
          <w:rFonts w:ascii="Calibri Light" w:eastAsiaTheme="majorEastAsia" w:hAnsi="Calibri Light" w:cs="Calibri Light"/>
          <w:color w:val="393939"/>
          <w:sz w:val="22"/>
          <w:szCs w:val="22"/>
        </w:rPr>
      </w:pPr>
      <w:r w:rsidRPr="00A64EDB">
        <w:rPr>
          <w:rStyle w:val="normaltextrun"/>
          <w:rFonts w:ascii="Calibri Light" w:eastAsiaTheme="majorEastAsia" w:hAnsi="Calibri Light" w:cs="Calibri Light"/>
          <w:i/>
          <w:iCs/>
          <w:color w:val="393939"/>
          <w:sz w:val="22"/>
          <w:szCs w:val="22"/>
        </w:rPr>
        <w:t>The Frances Xavier Warde School partners with its families, nurtures faith development for its Catholic students, and engages all its students to learn about and respect other faith traditions. The Frances Xavier Warde School uses a rigorous curriculum that enables students to grow, clarify their values, and develop decision-making skills and a sense of responsibility for themselves and the world they will inherit.</w:t>
      </w:r>
      <w:r w:rsidRPr="00A64EDB">
        <w:rPr>
          <w:rStyle w:val="eop"/>
          <w:rFonts w:ascii="Calibri Light" w:eastAsiaTheme="majorEastAsia" w:hAnsi="Calibri Light" w:cs="Calibri Light"/>
          <w:color w:val="393939"/>
          <w:sz w:val="22"/>
          <w:szCs w:val="22"/>
        </w:rPr>
        <w:t> </w:t>
      </w:r>
    </w:p>
    <w:bookmarkEnd w:id="0"/>
    <w:p w14:paraId="14E14335" w14:textId="38211FAC" w:rsidR="00683E92" w:rsidRPr="00A64EDB" w:rsidRDefault="00683E92" w:rsidP="00815706">
      <w:pPr>
        <w:pStyle w:val="paragraph"/>
        <w:spacing w:before="0" w:beforeAutospacing="0" w:after="0" w:afterAutospacing="0"/>
        <w:ind w:left="-450" w:right="-450"/>
        <w:textAlignment w:val="baseline"/>
        <w:rPr>
          <w:rFonts w:ascii="Calibri Light" w:hAnsi="Calibri Light" w:cs="Calibri Light"/>
          <w:sz w:val="22"/>
          <w:szCs w:val="22"/>
        </w:rPr>
      </w:pPr>
    </w:p>
    <w:sectPr w:rsidR="00683E92" w:rsidRPr="00A64EDB" w:rsidSect="00B2471A">
      <w:headerReference w:type="default" r:id="rId10"/>
      <w:footerReference w:type="default" r:id="rId11"/>
      <w:type w:val="continuous"/>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3AF70" w14:textId="77777777" w:rsidR="00163112" w:rsidRDefault="00163112" w:rsidP="00E21ED1">
      <w:pPr>
        <w:spacing w:after="0" w:line="240" w:lineRule="auto"/>
      </w:pPr>
      <w:r>
        <w:separator/>
      </w:r>
    </w:p>
  </w:endnote>
  <w:endnote w:type="continuationSeparator" w:id="0">
    <w:p w14:paraId="7155995A" w14:textId="77777777" w:rsidR="00163112" w:rsidRDefault="00163112" w:rsidP="00E21ED1">
      <w:pPr>
        <w:spacing w:after="0" w:line="240" w:lineRule="auto"/>
      </w:pPr>
      <w:r>
        <w:continuationSeparator/>
      </w:r>
    </w:p>
  </w:endnote>
  <w:endnote w:type="continuationNotice" w:id="1">
    <w:p w14:paraId="35668D10" w14:textId="77777777" w:rsidR="00163112" w:rsidRDefault="00163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727113"/>
      <w:docPartObj>
        <w:docPartGallery w:val="Page Numbers (Bottom of Page)"/>
        <w:docPartUnique/>
      </w:docPartObj>
    </w:sdtPr>
    <w:sdtEndPr>
      <w:rPr>
        <w:noProof/>
      </w:rPr>
    </w:sdtEndPr>
    <w:sdtContent>
      <w:p w14:paraId="1C3C42FB" w14:textId="4B4985C7" w:rsidR="00E21ED1" w:rsidRDefault="00E21E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B0C80B" w14:textId="77777777" w:rsidR="00E21ED1" w:rsidRDefault="00E21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57A5" w14:textId="77777777" w:rsidR="00163112" w:rsidRDefault="00163112" w:rsidP="00E21ED1">
      <w:pPr>
        <w:spacing w:after="0" w:line="240" w:lineRule="auto"/>
      </w:pPr>
      <w:r>
        <w:separator/>
      </w:r>
    </w:p>
  </w:footnote>
  <w:footnote w:type="continuationSeparator" w:id="0">
    <w:p w14:paraId="40E46EBD" w14:textId="77777777" w:rsidR="00163112" w:rsidRDefault="00163112" w:rsidP="00E21ED1">
      <w:pPr>
        <w:spacing w:after="0" w:line="240" w:lineRule="auto"/>
      </w:pPr>
      <w:r>
        <w:continuationSeparator/>
      </w:r>
    </w:p>
  </w:footnote>
  <w:footnote w:type="continuationNotice" w:id="1">
    <w:p w14:paraId="425B0115" w14:textId="77777777" w:rsidR="00163112" w:rsidRDefault="001631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0B50" w14:textId="17511D38" w:rsidR="00A11317" w:rsidRDefault="00A11317">
    <w:pPr>
      <w:pStyle w:val="Header"/>
    </w:pPr>
    <w:r w:rsidRPr="00585DD3">
      <w:rPr>
        <w:rFonts w:ascii="Calibri Light" w:hAnsi="Calibri Light" w:cs="Calibri Light"/>
        <w:noProof/>
        <w:color w:val="FF0000"/>
      </w:rPr>
      <w:drawing>
        <wp:anchor distT="0" distB="182880" distL="114300" distR="114300" simplePos="0" relativeHeight="251658240" behindDoc="0" locked="0" layoutInCell="1" allowOverlap="1" wp14:anchorId="1818A619" wp14:editId="3280EEAC">
          <wp:simplePos x="0" y="0"/>
          <wp:positionH relativeFrom="page">
            <wp:align>right</wp:align>
          </wp:positionH>
          <wp:positionV relativeFrom="paragraph">
            <wp:posOffset>-450850</wp:posOffset>
          </wp:positionV>
          <wp:extent cx="7772400" cy="1176287"/>
          <wp:effectExtent l="0" t="0" r="0" b="5080"/>
          <wp:wrapSquare wrapText="bothSides"/>
          <wp:docPr id="813216896" name="Picture 813216896" descr="A picture containing drawing,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XW General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176287"/>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5A86"/>
    <w:multiLevelType w:val="hybridMultilevel"/>
    <w:tmpl w:val="276230CC"/>
    <w:lvl w:ilvl="0" w:tplc="BB88001C">
      <w:start w:val="1"/>
      <w:numFmt w:val="bullet"/>
      <w:lvlText w:val="o"/>
      <w:lvlJc w:val="left"/>
      <w:pPr>
        <w:ind w:left="630" w:hanging="360"/>
      </w:pPr>
      <w:rPr>
        <w:rFonts w:ascii="Courier New" w:hAnsi="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CA46C9F"/>
    <w:multiLevelType w:val="hybridMultilevel"/>
    <w:tmpl w:val="BE7AE9A8"/>
    <w:lvl w:ilvl="0" w:tplc="BB88001C">
      <w:start w:val="1"/>
      <w:numFmt w:val="bullet"/>
      <w:lvlText w:val="o"/>
      <w:lvlJc w:val="left"/>
      <w:pPr>
        <w:ind w:left="630" w:hanging="360"/>
      </w:pPr>
      <w:rPr>
        <w:rFonts w:ascii="Courier New" w:hAnsi="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25821EF1"/>
    <w:multiLevelType w:val="hybridMultilevel"/>
    <w:tmpl w:val="5A52587E"/>
    <w:lvl w:ilvl="0" w:tplc="BB88001C">
      <w:start w:val="1"/>
      <w:numFmt w:val="bullet"/>
      <w:lvlText w:val="o"/>
      <w:lvlJc w:val="left"/>
      <w:pPr>
        <w:ind w:left="630" w:hanging="360"/>
      </w:pPr>
      <w:rPr>
        <w:rFonts w:ascii="Courier New" w:hAnsi="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E541444"/>
    <w:multiLevelType w:val="hybridMultilevel"/>
    <w:tmpl w:val="49F8FF86"/>
    <w:lvl w:ilvl="0" w:tplc="BB88001C">
      <w:start w:val="1"/>
      <w:numFmt w:val="bullet"/>
      <w:lvlText w:val="o"/>
      <w:lvlJc w:val="left"/>
      <w:pPr>
        <w:ind w:left="630" w:hanging="360"/>
      </w:pPr>
      <w:rPr>
        <w:rFonts w:ascii="Courier New" w:hAnsi="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304B7210"/>
    <w:multiLevelType w:val="hybridMultilevel"/>
    <w:tmpl w:val="5DFCF8C8"/>
    <w:lvl w:ilvl="0" w:tplc="BB88001C">
      <w:start w:val="1"/>
      <w:numFmt w:val="bullet"/>
      <w:lvlText w:val="o"/>
      <w:lvlJc w:val="left"/>
      <w:pPr>
        <w:ind w:left="630" w:hanging="360"/>
      </w:pPr>
      <w:rPr>
        <w:rFonts w:ascii="Courier New" w:hAnsi="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30CB1FE0"/>
    <w:multiLevelType w:val="hybridMultilevel"/>
    <w:tmpl w:val="3A1E1CC4"/>
    <w:lvl w:ilvl="0" w:tplc="BB88001C">
      <w:start w:val="1"/>
      <w:numFmt w:val="bullet"/>
      <w:lvlText w:val="o"/>
      <w:lvlJc w:val="left"/>
      <w:pPr>
        <w:ind w:left="630" w:hanging="360"/>
      </w:pPr>
      <w:rPr>
        <w:rFonts w:ascii="Courier New" w:hAnsi="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35CD33E9"/>
    <w:multiLevelType w:val="hybridMultilevel"/>
    <w:tmpl w:val="39561CBC"/>
    <w:lvl w:ilvl="0" w:tplc="BB88001C">
      <w:start w:val="1"/>
      <w:numFmt w:val="bullet"/>
      <w:lvlText w:val="o"/>
      <w:lvlJc w:val="left"/>
      <w:pPr>
        <w:ind w:left="630" w:hanging="360"/>
      </w:pPr>
      <w:rPr>
        <w:rFonts w:ascii="Courier New" w:hAnsi="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3C681BC7"/>
    <w:multiLevelType w:val="hybridMultilevel"/>
    <w:tmpl w:val="3E7EB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B17FE6"/>
    <w:multiLevelType w:val="hybridMultilevel"/>
    <w:tmpl w:val="FAC01F8E"/>
    <w:lvl w:ilvl="0" w:tplc="BB88001C">
      <w:start w:val="1"/>
      <w:numFmt w:val="bullet"/>
      <w:lvlText w:val="o"/>
      <w:lvlJc w:val="left"/>
      <w:pPr>
        <w:ind w:left="630" w:hanging="360"/>
      </w:pPr>
      <w:rPr>
        <w:rFonts w:ascii="Courier New" w:hAnsi="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3EAA2F08"/>
    <w:multiLevelType w:val="hybridMultilevel"/>
    <w:tmpl w:val="244E4ABC"/>
    <w:lvl w:ilvl="0" w:tplc="BB88001C">
      <w:start w:val="1"/>
      <w:numFmt w:val="bullet"/>
      <w:lvlText w:val="o"/>
      <w:lvlJc w:val="left"/>
      <w:pPr>
        <w:ind w:left="630" w:hanging="360"/>
      </w:pPr>
      <w:rPr>
        <w:rFonts w:ascii="Courier New" w:hAnsi="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BB068EF"/>
    <w:multiLevelType w:val="hybridMultilevel"/>
    <w:tmpl w:val="E646D1BE"/>
    <w:lvl w:ilvl="0" w:tplc="BB88001C">
      <w:start w:val="1"/>
      <w:numFmt w:val="bullet"/>
      <w:lvlText w:val="o"/>
      <w:lvlJc w:val="left"/>
      <w:pPr>
        <w:ind w:left="630" w:hanging="360"/>
      </w:pPr>
      <w:rPr>
        <w:rFonts w:ascii="Courier New" w:hAnsi="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4F37318D"/>
    <w:multiLevelType w:val="hybridMultilevel"/>
    <w:tmpl w:val="529EEF9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15:restartNumberingAfterBreak="0">
    <w:nsid w:val="5BE23261"/>
    <w:multiLevelType w:val="hybridMultilevel"/>
    <w:tmpl w:val="D22C7024"/>
    <w:lvl w:ilvl="0" w:tplc="BB88001C">
      <w:start w:val="1"/>
      <w:numFmt w:val="bullet"/>
      <w:lvlText w:val="o"/>
      <w:lvlJc w:val="left"/>
      <w:pPr>
        <w:ind w:left="630" w:hanging="360"/>
      </w:pPr>
      <w:rPr>
        <w:rFonts w:ascii="Courier New" w:hAnsi="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5F19022B"/>
    <w:multiLevelType w:val="hybridMultilevel"/>
    <w:tmpl w:val="A9ACA99E"/>
    <w:lvl w:ilvl="0" w:tplc="BB88001C">
      <w:start w:val="1"/>
      <w:numFmt w:val="bullet"/>
      <w:lvlText w:val="o"/>
      <w:lvlJc w:val="left"/>
      <w:pPr>
        <w:ind w:left="630" w:hanging="360"/>
      </w:pPr>
      <w:rPr>
        <w:rFonts w:ascii="Courier New" w:hAnsi="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7C995091"/>
    <w:multiLevelType w:val="hybridMultilevel"/>
    <w:tmpl w:val="9E98C83C"/>
    <w:lvl w:ilvl="0" w:tplc="BB88001C">
      <w:start w:val="1"/>
      <w:numFmt w:val="bullet"/>
      <w:lvlText w:val="o"/>
      <w:lvlJc w:val="left"/>
      <w:pPr>
        <w:ind w:left="270" w:hanging="360"/>
      </w:pPr>
      <w:rPr>
        <w:rFonts w:ascii="Courier New" w:hAnsi="Courier New" w:hint="default"/>
      </w:rPr>
    </w:lvl>
    <w:lvl w:ilvl="1" w:tplc="FFFFFFFF" w:tentative="1">
      <w:start w:val="1"/>
      <w:numFmt w:val="bullet"/>
      <w:lvlText w:val="o"/>
      <w:lvlJc w:val="left"/>
      <w:pPr>
        <w:ind w:left="990" w:hanging="360"/>
      </w:pPr>
      <w:rPr>
        <w:rFonts w:ascii="Courier New" w:hAnsi="Courier New" w:cs="Courier New" w:hint="default"/>
      </w:rPr>
    </w:lvl>
    <w:lvl w:ilvl="2" w:tplc="FFFFFFFF" w:tentative="1">
      <w:start w:val="1"/>
      <w:numFmt w:val="bullet"/>
      <w:lvlText w:val=""/>
      <w:lvlJc w:val="left"/>
      <w:pPr>
        <w:ind w:left="1710" w:hanging="360"/>
      </w:pPr>
      <w:rPr>
        <w:rFonts w:ascii="Wingdings" w:hAnsi="Wingdings" w:hint="default"/>
      </w:rPr>
    </w:lvl>
    <w:lvl w:ilvl="3" w:tplc="FFFFFFFF" w:tentative="1">
      <w:start w:val="1"/>
      <w:numFmt w:val="bullet"/>
      <w:lvlText w:val=""/>
      <w:lvlJc w:val="left"/>
      <w:pPr>
        <w:ind w:left="2430" w:hanging="360"/>
      </w:pPr>
      <w:rPr>
        <w:rFonts w:ascii="Symbol" w:hAnsi="Symbol" w:hint="default"/>
      </w:rPr>
    </w:lvl>
    <w:lvl w:ilvl="4" w:tplc="FFFFFFFF" w:tentative="1">
      <w:start w:val="1"/>
      <w:numFmt w:val="bullet"/>
      <w:lvlText w:val="o"/>
      <w:lvlJc w:val="left"/>
      <w:pPr>
        <w:ind w:left="3150" w:hanging="360"/>
      </w:pPr>
      <w:rPr>
        <w:rFonts w:ascii="Courier New" w:hAnsi="Courier New" w:cs="Courier New" w:hint="default"/>
      </w:rPr>
    </w:lvl>
    <w:lvl w:ilvl="5" w:tplc="FFFFFFFF" w:tentative="1">
      <w:start w:val="1"/>
      <w:numFmt w:val="bullet"/>
      <w:lvlText w:val=""/>
      <w:lvlJc w:val="left"/>
      <w:pPr>
        <w:ind w:left="3870" w:hanging="360"/>
      </w:pPr>
      <w:rPr>
        <w:rFonts w:ascii="Wingdings" w:hAnsi="Wingdings" w:hint="default"/>
      </w:rPr>
    </w:lvl>
    <w:lvl w:ilvl="6" w:tplc="FFFFFFFF" w:tentative="1">
      <w:start w:val="1"/>
      <w:numFmt w:val="bullet"/>
      <w:lvlText w:val=""/>
      <w:lvlJc w:val="left"/>
      <w:pPr>
        <w:ind w:left="4590" w:hanging="360"/>
      </w:pPr>
      <w:rPr>
        <w:rFonts w:ascii="Symbol" w:hAnsi="Symbol" w:hint="default"/>
      </w:rPr>
    </w:lvl>
    <w:lvl w:ilvl="7" w:tplc="FFFFFFFF" w:tentative="1">
      <w:start w:val="1"/>
      <w:numFmt w:val="bullet"/>
      <w:lvlText w:val="o"/>
      <w:lvlJc w:val="left"/>
      <w:pPr>
        <w:ind w:left="5310" w:hanging="360"/>
      </w:pPr>
      <w:rPr>
        <w:rFonts w:ascii="Courier New" w:hAnsi="Courier New" w:cs="Courier New" w:hint="default"/>
      </w:rPr>
    </w:lvl>
    <w:lvl w:ilvl="8" w:tplc="FFFFFFFF" w:tentative="1">
      <w:start w:val="1"/>
      <w:numFmt w:val="bullet"/>
      <w:lvlText w:val=""/>
      <w:lvlJc w:val="left"/>
      <w:pPr>
        <w:ind w:left="6030" w:hanging="360"/>
      </w:pPr>
      <w:rPr>
        <w:rFonts w:ascii="Wingdings" w:hAnsi="Wingdings" w:hint="default"/>
      </w:rPr>
    </w:lvl>
  </w:abstractNum>
  <w:num w:numId="1" w16cid:durableId="225843950">
    <w:abstractNumId w:val="11"/>
  </w:num>
  <w:num w:numId="2" w16cid:durableId="2143882318">
    <w:abstractNumId w:val="7"/>
  </w:num>
  <w:num w:numId="3" w16cid:durableId="1027021927">
    <w:abstractNumId w:val="13"/>
  </w:num>
  <w:num w:numId="4" w16cid:durableId="1166166755">
    <w:abstractNumId w:val="1"/>
  </w:num>
  <w:num w:numId="5" w16cid:durableId="2038265424">
    <w:abstractNumId w:val="3"/>
  </w:num>
  <w:num w:numId="6" w16cid:durableId="1818838896">
    <w:abstractNumId w:val="10"/>
  </w:num>
  <w:num w:numId="7" w16cid:durableId="1705249679">
    <w:abstractNumId w:val="2"/>
  </w:num>
  <w:num w:numId="8" w16cid:durableId="416827063">
    <w:abstractNumId w:val="5"/>
  </w:num>
  <w:num w:numId="9" w16cid:durableId="44331074">
    <w:abstractNumId w:val="12"/>
  </w:num>
  <w:num w:numId="10" w16cid:durableId="1961953761">
    <w:abstractNumId w:val="8"/>
  </w:num>
  <w:num w:numId="11" w16cid:durableId="1677657292">
    <w:abstractNumId w:val="6"/>
  </w:num>
  <w:num w:numId="12" w16cid:durableId="899756261">
    <w:abstractNumId w:val="0"/>
  </w:num>
  <w:num w:numId="13" w16cid:durableId="1457600520">
    <w:abstractNumId w:val="9"/>
  </w:num>
  <w:num w:numId="14" w16cid:durableId="263995270">
    <w:abstractNumId w:val="4"/>
  </w:num>
  <w:num w:numId="15" w16cid:durableId="32921520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4C"/>
    <w:rsid w:val="000030AB"/>
    <w:rsid w:val="0000771A"/>
    <w:rsid w:val="00054E9F"/>
    <w:rsid w:val="00055A85"/>
    <w:rsid w:val="00056C1C"/>
    <w:rsid w:val="000576FC"/>
    <w:rsid w:val="00062E0D"/>
    <w:rsid w:val="000725D3"/>
    <w:rsid w:val="00077BF9"/>
    <w:rsid w:val="000925CB"/>
    <w:rsid w:val="0009463F"/>
    <w:rsid w:val="000C6040"/>
    <w:rsid w:val="000D7A5E"/>
    <w:rsid w:val="001103C6"/>
    <w:rsid w:val="0011265B"/>
    <w:rsid w:val="00114173"/>
    <w:rsid w:val="00122CD5"/>
    <w:rsid w:val="00150E80"/>
    <w:rsid w:val="00163112"/>
    <w:rsid w:val="001A148E"/>
    <w:rsid w:val="001A37CC"/>
    <w:rsid w:val="001B3EC7"/>
    <w:rsid w:val="001C63F3"/>
    <w:rsid w:val="001E16A6"/>
    <w:rsid w:val="0020678E"/>
    <w:rsid w:val="0021328E"/>
    <w:rsid w:val="002262C3"/>
    <w:rsid w:val="002332C5"/>
    <w:rsid w:val="00233441"/>
    <w:rsid w:val="00246F9F"/>
    <w:rsid w:val="00254398"/>
    <w:rsid w:val="00280F41"/>
    <w:rsid w:val="002872FB"/>
    <w:rsid w:val="002A6E9C"/>
    <w:rsid w:val="002C6F3B"/>
    <w:rsid w:val="002C7111"/>
    <w:rsid w:val="002C799A"/>
    <w:rsid w:val="002E38B6"/>
    <w:rsid w:val="00310AF9"/>
    <w:rsid w:val="00311BB3"/>
    <w:rsid w:val="00312177"/>
    <w:rsid w:val="00315D27"/>
    <w:rsid w:val="003206A3"/>
    <w:rsid w:val="0032293B"/>
    <w:rsid w:val="00333723"/>
    <w:rsid w:val="003361F4"/>
    <w:rsid w:val="0034491C"/>
    <w:rsid w:val="00345421"/>
    <w:rsid w:val="0034763C"/>
    <w:rsid w:val="0037281E"/>
    <w:rsid w:val="003756DF"/>
    <w:rsid w:val="003A66E4"/>
    <w:rsid w:val="003B003B"/>
    <w:rsid w:val="003B4C15"/>
    <w:rsid w:val="003C7782"/>
    <w:rsid w:val="003F622E"/>
    <w:rsid w:val="003F7065"/>
    <w:rsid w:val="004215C9"/>
    <w:rsid w:val="00432444"/>
    <w:rsid w:val="004338A0"/>
    <w:rsid w:val="004400F7"/>
    <w:rsid w:val="0044650A"/>
    <w:rsid w:val="0047546F"/>
    <w:rsid w:val="00495850"/>
    <w:rsid w:val="004A745A"/>
    <w:rsid w:val="004B6041"/>
    <w:rsid w:val="004C1FD2"/>
    <w:rsid w:val="004C253F"/>
    <w:rsid w:val="004D1172"/>
    <w:rsid w:val="00500DE2"/>
    <w:rsid w:val="00506135"/>
    <w:rsid w:val="00510E8B"/>
    <w:rsid w:val="00527533"/>
    <w:rsid w:val="0056756D"/>
    <w:rsid w:val="00580630"/>
    <w:rsid w:val="00581729"/>
    <w:rsid w:val="00585DD3"/>
    <w:rsid w:val="005B029D"/>
    <w:rsid w:val="005E216A"/>
    <w:rsid w:val="00606D3C"/>
    <w:rsid w:val="00637E0E"/>
    <w:rsid w:val="00641C3A"/>
    <w:rsid w:val="0066657A"/>
    <w:rsid w:val="006703DE"/>
    <w:rsid w:val="00670BBF"/>
    <w:rsid w:val="0067757C"/>
    <w:rsid w:val="00683E92"/>
    <w:rsid w:val="00690420"/>
    <w:rsid w:val="006A17F3"/>
    <w:rsid w:val="006A283E"/>
    <w:rsid w:val="006C3F7E"/>
    <w:rsid w:val="006C3FD0"/>
    <w:rsid w:val="006C5813"/>
    <w:rsid w:val="006D759E"/>
    <w:rsid w:val="006E1C4F"/>
    <w:rsid w:val="00725EC2"/>
    <w:rsid w:val="00744796"/>
    <w:rsid w:val="00753C2D"/>
    <w:rsid w:val="007549CA"/>
    <w:rsid w:val="00755FF3"/>
    <w:rsid w:val="00761686"/>
    <w:rsid w:val="00762332"/>
    <w:rsid w:val="00772563"/>
    <w:rsid w:val="00784D58"/>
    <w:rsid w:val="007978AB"/>
    <w:rsid w:val="007A4E8F"/>
    <w:rsid w:val="007B532B"/>
    <w:rsid w:val="007C3B10"/>
    <w:rsid w:val="00815706"/>
    <w:rsid w:val="00821A8D"/>
    <w:rsid w:val="0082655D"/>
    <w:rsid w:val="00837292"/>
    <w:rsid w:val="008409B2"/>
    <w:rsid w:val="00845408"/>
    <w:rsid w:val="00852370"/>
    <w:rsid w:val="008665EC"/>
    <w:rsid w:val="008C6C27"/>
    <w:rsid w:val="008E1377"/>
    <w:rsid w:val="008F0255"/>
    <w:rsid w:val="008F18F7"/>
    <w:rsid w:val="008F4BF9"/>
    <w:rsid w:val="008F66D6"/>
    <w:rsid w:val="008F7390"/>
    <w:rsid w:val="00907B9C"/>
    <w:rsid w:val="00907DFA"/>
    <w:rsid w:val="00907E44"/>
    <w:rsid w:val="0092077C"/>
    <w:rsid w:val="00922126"/>
    <w:rsid w:val="009308BC"/>
    <w:rsid w:val="00937B9D"/>
    <w:rsid w:val="00966A76"/>
    <w:rsid w:val="00986019"/>
    <w:rsid w:val="00997431"/>
    <w:rsid w:val="009B0E17"/>
    <w:rsid w:val="00A11317"/>
    <w:rsid w:val="00A13A5A"/>
    <w:rsid w:val="00A36566"/>
    <w:rsid w:val="00A42B59"/>
    <w:rsid w:val="00A43079"/>
    <w:rsid w:val="00A439F5"/>
    <w:rsid w:val="00A46C22"/>
    <w:rsid w:val="00A64473"/>
    <w:rsid w:val="00A64EDB"/>
    <w:rsid w:val="00A67145"/>
    <w:rsid w:val="00A757D6"/>
    <w:rsid w:val="00A85466"/>
    <w:rsid w:val="00AA2760"/>
    <w:rsid w:val="00AA3D95"/>
    <w:rsid w:val="00AC304C"/>
    <w:rsid w:val="00AE0419"/>
    <w:rsid w:val="00AE56DD"/>
    <w:rsid w:val="00AF4758"/>
    <w:rsid w:val="00B14123"/>
    <w:rsid w:val="00B15EF9"/>
    <w:rsid w:val="00B2471A"/>
    <w:rsid w:val="00B24868"/>
    <w:rsid w:val="00B2C7CB"/>
    <w:rsid w:val="00B6294A"/>
    <w:rsid w:val="00B83E98"/>
    <w:rsid w:val="00B95E2E"/>
    <w:rsid w:val="00BC2CBB"/>
    <w:rsid w:val="00BC3A4B"/>
    <w:rsid w:val="00BF54E6"/>
    <w:rsid w:val="00C1696C"/>
    <w:rsid w:val="00C25897"/>
    <w:rsid w:val="00C60AB2"/>
    <w:rsid w:val="00C72B2B"/>
    <w:rsid w:val="00CA1647"/>
    <w:rsid w:val="00CC1AE5"/>
    <w:rsid w:val="00CC2484"/>
    <w:rsid w:val="00CE1905"/>
    <w:rsid w:val="00CF50B3"/>
    <w:rsid w:val="00D10AC6"/>
    <w:rsid w:val="00D12635"/>
    <w:rsid w:val="00D1461B"/>
    <w:rsid w:val="00D14834"/>
    <w:rsid w:val="00D17224"/>
    <w:rsid w:val="00D309D5"/>
    <w:rsid w:val="00D34478"/>
    <w:rsid w:val="00D34503"/>
    <w:rsid w:val="00D406E0"/>
    <w:rsid w:val="00D4583A"/>
    <w:rsid w:val="00D5284C"/>
    <w:rsid w:val="00D601D4"/>
    <w:rsid w:val="00D62E59"/>
    <w:rsid w:val="00D80425"/>
    <w:rsid w:val="00D82149"/>
    <w:rsid w:val="00DD381E"/>
    <w:rsid w:val="00DD3FF0"/>
    <w:rsid w:val="00E21ED1"/>
    <w:rsid w:val="00E8417E"/>
    <w:rsid w:val="00E953E6"/>
    <w:rsid w:val="00EA5239"/>
    <w:rsid w:val="00EA6819"/>
    <w:rsid w:val="00EE7A10"/>
    <w:rsid w:val="00F064FB"/>
    <w:rsid w:val="00F11B50"/>
    <w:rsid w:val="00F14474"/>
    <w:rsid w:val="00F31672"/>
    <w:rsid w:val="00F86C61"/>
    <w:rsid w:val="00FA104A"/>
    <w:rsid w:val="00FA754F"/>
    <w:rsid w:val="00FC5FEB"/>
    <w:rsid w:val="00FE28A3"/>
    <w:rsid w:val="00FF798E"/>
    <w:rsid w:val="01585749"/>
    <w:rsid w:val="02076DDB"/>
    <w:rsid w:val="0265CC34"/>
    <w:rsid w:val="03CD41D5"/>
    <w:rsid w:val="0446CD8A"/>
    <w:rsid w:val="0648B657"/>
    <w:rsid w:val="07781E9F"/>
    <w:rsid w:val="07D23021"/>
    <w:rsid w:val="08545F9B"/>
    <w:rsid w:val="088C3893"/>
    <w:rsid w:val="095A5664"/>
    <w:rsid w:val="0A86C894"/>
    <w:rsid w:val="0B9527C4"/>
    <w:rsid w:val="1003FB43"/>
    <w:rsid w:val="11417EBC"/>
    <w:rsid w:val="12499DA0"/>
    <w:rsid w:val="134F8FE3"/>
    <w:rsid w:val="14DB4C40"/>
    <w:rsid w:val="15D56A4C"/>
    <w:rsid w:val="171D0EC3"/>
    <w:rsid w:val="17ED91E3"/>
    <w:rsid w:val="1C5C4FE2"/>
    <w:rsid w:val="1C9D5EF4"/>
    <w:rsid w:val="22649E8D"/>
    <w:rsid w:val="22D0E3DF"/>
    <w:rsid w:val="26227D68"/>
    <w:rsid w:val="283D0FD4"/>
    <w:rsid w:val="28D24022"/>
    <w:rsid w:val="2B3CA65C"/>
    <w:rsid w:val="2C6C0DA6"/>
    <w:rsid w:val="2C97F113"/>
    <w:rsid w:val="2D586D00"/>
    <w:rsid w:val="2D5FFB75"/>
    <w:rsid w:val="2E95A62A"/>
    <w:rsid w:val="2F38D686"/>
    <w:rsid w:val="30C2B58B"/>
    <w:rsid w:val="3103561E"/>
    <w:rsid w:val="31A80D8A"/>
    <w:rsid w:val="359F6CEA"/>
    <w:rsid w:val="36BAD255"/>
    <w:rsid w:val="3719BE91"/>
    <w:rsid w:val="38D3D064"/>
    <w:rsid w:val="392A24E4"/>
    <w:rsid w:val="3C46E537"/>
    <w:rsid w:val="3CA6C12A"/>
    <w:rsid w:val="41675F69"/>
    <w:rsid w:val="41D2C0B9"/>
    <w:rsid w:val="42937A07"/>
    <w:rsid w:val="43103465"/>
    <w:rsid w:val="436E911A"/>
    <w:rsid w:val="4377412D"/>
    <w:rsid w:val="442D90D2"/>
    <w:rsid w:val="451B3668"/>
    <w:rsid w:val="4673EE58"/>
    <w:rsid w:val="46C997EC"/>
    <w:rsid w:val="4842023D"/>
    <w:rsid w:val="48C4AA83"/>
    <w:rsid w:val="48DA742F"/>
    <w:rsid w:val="497FCD89"/>
    <w:rsid w:val="4A0FF3CC"/>
    <w:rsid w:val="4BE3A858"/>
    <w:rsid w:val="4CE6BC42"/>
    <w:rsid w:val="4D7E82DF"/>
    <w:rsid w:val="4E09542E"/>
    <w:rsid w:val="4EC8466F"/>
    <w:rsid w:val="54858CD4"/>
    <w:rsid w:val="550BEF0D"/>
    <w:rsid w:val="563E1EA7"/>
    <w:rsid w:val="572A7BE7"/>
    <w:rsid w:val="58CA18E6"/>
    <w:rsid w:val="58CDDF2C"/>
    <w:rsid w:val="59032FEE"/>
    <w:rsid w:val="59E6C7D5"/>
    <w:rsid w:val="5A86DC21"/>
    <w:rsid w:val="5BA7F2BD"/>
    <w:rsid w:val="5D79969B"/>
    <w:rsid w:val="5D9D8A09"/>
    <w:rsid w:val="5E498A87"/>
    <w:rsid w:val="60556BE9"/>
    <w:rsid w:val="606ECAF5"/>
    <w:rsid w:val="61ADA768"/>
    <w:rsid w:val="61E08C7B"/>
    <w:rsid w:val="6210990A"/>
    <w:rsid w:val="62C07A86"/>
    <w:rsid w:val="6573953C"/>
    <w:rsid w:val="66047A85"/>
    <w:rsid w:val="672C307B"/>
    <w:rsid w:val="6ACB8C6B"/>
    <w:rsid w:val="6B9CDC44"/>
    <w:rsid w:val="6D2E992B"/>
    <w:rsid w:val="6D59A05B"/>
    <w:rsid w:val="7001A14D"/>
    <w:rsid w:val="712A9C36"/>
    <w:rsid w:val="74FD89ED"/>
    <w:rsid w:val="75CEF0C2"/>
    <w:rsid w:val="77682697"/>
    <w:rsid w:val="785227D9"/>
    <w:rsid w:val="7ADDE02D"/>
    <w:rsid w:val="7B6CCB71"/>
    <w:rsid w:val="7BCD6098"/>
    <w:rsid w:val="7E8B4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715F"/>
  <w15:chartTrackingRefBased/>
  <w15:docId w15:val="{53A27EBA-ECAB-4E32-82F5-91683D14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0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0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0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0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0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0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0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0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04C"/>
    <w:rPr>
      <w:rFonts w:eastAsiaTheme="majorEastAsia" w:cstheme="majorBidi"/>
      <w:color w:val="272727" w:themeColor="text1" w:themeTint="D8"/>
    </w:rPr>
  </w:style>
  <w:style w:type="paragraph" w:styleId="Title">
    <w:name w:val="Title"/>
    <w:basedOn w:val="Normal"/>
    <w:next w:val="Normal"/>
    <w:link w:val="TitleChar"/>
    <w:uiPriority w:val="10"/>
    <w:qFormat/>
    <w:rsid w:val="00AC3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04C"/>
    <w:pPr>
      <w:spacing w:before="160"/>
      <w:jc w:val="center"/>
    </w:pPr>
    <w:rPr>
      <w:i/>
      <w:iCs/>
      <w:color w:val="404040" w:themeColor="text1" w:themeTint="BF"/>
    </w:rPr>
  </w:style>
  <w:style w:type="character" w:customStyle="1" w:styleId="QuoteChar">
    <w:name w:val="Quote Char"/>
    <w:basedOn w:val="DefaultParagraphFont"/>
    <w:link w:val="Quote"/>
    <w:uiPriority w:val="29"/>
    <w:rsid w:val="00AC304C"/>
    <w:rPr>
      <w:i/>
      <w:iCs/>
      <w:color w:val="404040" w:themeColor="text1" w:themeTint="BF"/>
    </w:rPr>
  </w:style>
  <w:style w:type="paragraph" w:styleId="ListParagraph">
    <w:name w:val="List Paragraph"/>
    <w:basedOn w:val="Normal"/>
    <w:uiPriority w:val="34"/>
    <w:qFormat/>
    <w:rsid w:val="00AC304C"/>
    <w:pPr>
      <w:ind w:left="720"/>
      <w:contextualSpacing/>
    </w:pPr>
  </w:style>
  <w:style w:type="character" w:styleId="IntenseEmphasis">
    <w:name w:val="Intense Emphasis"/>
    <w:basedOn w:val="DefaultParagraphFont"/>
    <w:uiPriority w:val="21"/>
    <w:qFormat/>
    <w:rsid w:val="00AC304C"/>
    <w:rPr>
      <w:i/>
      <w:iCs/>
      <w:color w:val="0F4761" w:themeColor="accent1" w:themeShade="BF"/>
    </w:rPr>
  </w:style>
  <w:style w:type="paragraph" w:styleId="IntenseQuote">
    <w:name w:val="Intense Quote"/>
    <w:basedOn w:val="Normal"/>
    <w:next w:val="Normal"/>
    <w:link w:val="IntenseQuoteChar"/>
    <w:uiPriority w:val="30"/>
    <w:qFormat/>
    <w:rsid w:val="00AC3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04C"/>
    <w:rPr>
      <w:i/>
      <w:iCs/>
      <w:color w:val="0F4761" w:themeColor="accent1" w:themeShade="BF"/>
    </w:rPr>
  </w:style>
  <w:style w:type="character" w:styleId="IntenseReference">
    <w:name w:val="Intense Reference"/>
    <w:basedOn w:val="DefaultParagraphFont"/>
    <w:uiPriority w:val="32"/>
    <w:qFormat/>
    <w:rsid w:val="00AC304C"/>
    <w:rPr>
      <w:b/>
      <w:bCs/>
      <w:smallCaps/>
      <w:color w:val="0F4761" w:themeColor="accent1" w:themeShade="BF"/>
      <w:spacing w:val="5"/>
    </w:rPr>
  </w:style>
  <w:style w:type="paragraph" w:customStyle="1" w:styleId="paragraph">
    <w:name w:val="paragraph"/>
    <w:basedOn w:val="Normal"/>
    <w:rsid w:val="00AC304C"/>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DefaultParagraphFont"/>
    <w:rsid w:val="00AC304C"/>
  </w:style>
  <w:style w:type="character" w:customStyle="1" w:styleId="normaltextrun">
    <w:name w:val="normaltextrun"/>
    <w:basedOn w:val="DefaultParagraphFont"/>
    <w:rsid w:val="00AC304C"/>
  </w:style>
  <w:style w:type="character" w:customStyle="1" w:styleId="tabchar">
    <w:name w:val="tabchar"/>
    <w:basedOn w:val="DefaultParagraphFont"/>
    <w:rsid w:val="00AC304C"/>
  </w:style>
  <w:style w:type="character" w:customStyle="1" w:styleId="scxw145582959">
    <w:name w:val="scxw145582959"/>
    <w:basedOn w:val="DefaultParagraphFont"/>
    <w:rsid w:val="00AC304C"/>
  </w:style>
  <w:style w:type="paragraph" w:styleId="Revision">
    <w:name w:val="Revision"/>
    <w:hidden/>
    <w:uiPriority w:val="99"/>
    <w:semiHidden/>
    <w:rsid w:val="003756DF"/>
    <w:pPr>
      <w:spacing w:after="0" w:line="240" w:lineRule="auto"/>
    </w:pPr>
  </w:style>
  <w:style w:type="character" w:customStyle="1" w:styleId="wox2">
    <w:name w:val="wox2"/>
    <w:basedOn w:val="DefaultParagraphFont"/>
    <w:rsid w:val="006D759E"/>
  </w:style>
  <w:style w:type="paragraph" w:styleId="NormalWeb">
    <w:name w:val="Normal (Web)"/>
    <w:basedOn w:val="Normal"/>
    <w:uiPriority w:val="99"/>
    <w:unhideWhenUsed/>
    <w:rsid w:val="006D759E"/>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E21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ED1"/>
  </w:style>
  <w:style w:type="paragraph" w:styleId="Footer">
    <w:name w:val="footer"/>
    <w:basedOn w:val="Normal"/>
    <w:link w:val="FooterChar"/>
    <w:uiPriority w:val="99"/>
    <w:unhideWhenUsed/>
    <w:rsid w:val="00E21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72895">
      <w:bodyDiv w:val="1"/>
      <w:marLeft w:val="0"/>
      <w:marRight w:val="0"/>
      <w:marTop w:val="0"/>
      <w:marBottom w:val="0"/>
      <w:divBdr>
        <w:top w:val="none" w:sz="0" w:space="0" w:color="auto"/>
        <w:left w:val="none" w:sz="0" w:space="0" w:color="auto"/>
        <w:bottom w:val="none" w:sz="0" w:space="0" w:color="auto"/>
        <w:right w:val="none" w:sz="0" w:space="0" w:color="auto"/>
      </w:divBdr>
    </w:div>
    <w:div w:id="805200702">
      <w:bodyDiv w:val="1"/>
      <w:marLeft w:val="0"/>
      <w:marRight w:val="0"/>
      <w:marTop w:val="0"/>
      <w:marBottom w:val="0"/>
      <w:divBdr>
        <w:top w:val="none" w:sz="0" w:space="0" w:color="auto"/>
        <w:left w:val="none" w:sz="0" w:space="0" w:color="auto"/>
        <w:bottom w:val="none" w:sz="0" w:space="0" w:color="auto"/>
        <w:right w:val="none" w:sz="0" w:space="0" w:color="auto"/>
      </w:divBdr>
    </w:div>
    <w:div w:id="911232601">
      <w:bodyDiv w:val="1"/>
      <w:marLeft w:val="0"/>
      <w:marRight w:val="0"/>
      <w:marTop w:val="0"/>
      <w:marBottom w:val="0"/>
      <w:divBdr>
        <w:top w:val="none" w:sz="0" w:space="0" w:color="auto"/>
        <w:left w:val="none" w:sz="0" w:space="0" w:color="auto"/>
        <w:bottom w:val="none" w:sz="0" w:space="0" w:color="auto"/>
        <w:right w:val="none" w:sz="0" w:space="0" w:color="auto"/>
      </w:divBdr>
      <w:divsChild>
        <w:div w:id="275915550">
          <w:marLeft w:val="0"/>
          <w:marRight w:val="0"/>
          <w:marTop w:val="0"/>
          <w:marBottom w:val="0"/>
          <w:divBdr>
            <w:top w:val="none" w:sz="0" w:space="0" w:color="auto"/>
            <w:left w:val="none" w:sz="0" w:space="0" w:color="auto"/>
            <w:bottom w:val="none" w:sz="0" w:space="0" w:color="auto"/>
            <w:right w:val="none" w:sz="0" w:space="0" w:color="auto"/>
          </w:divBdr>
        </w:div>
        <w:div w:id="671372959">
          <w:marLeft w:val="0"/>
          <w:marRight w:val="0"/>
          <w:marTop w:val="0"/>
          <w:marBottom w:val="0"/>
          <w:divBdr>
            <w:top w:val="none" w:sz="0" w:space="0" w:color="auto"/>
            <w:left w:val="none" w:sz="0" w:space="0" w:color="auto"/>
            <w:bottom w:val="none" w:sz="0" w:space="0" w:color="auto"/>
            <w:right w:val="none" w:sz="0" w:space="0" w:color="auto"/>
          </w:divBdr>
        </w:div>
        <w:div w:id="836116589">
          <w:marLeft w:val="0"/>
          <w:marRight w:val="0"/>
          <w:marTop w:val="0"/>
          <w:marBottom w:val="0"/>
          <w:divBdr>
            <w:top w:val="none" w:sz="0" w:space="0" w:color="auto"/>
            <w:left w:val="none" w:sz="0" w:space="0" w:color="auto"/>
            <w:bottom w:val="none" w:sz="0" w:space="0" w:color="auto"/>
            <w:right w:val="none" w:sz="0" w:space="0" w:color="auto"/>
          </w:divBdr>
        </w:div>
        <w:div w:id="868375606">
          <w:marLeft w:val="0"/>
          <w:marRight w:val="0"/>
          <w:marTop w:val="0"/>
          <w:marBottom w:val="0"/>
          <w:divBdr>
            <w:top w:val="none" w:sz="0" w:space="0" w:color="auto"/>
            <w:left w:val="none" w:sz="0" w:space="0" w:color="auto"/>
            <w:bottom w:val="none" w:sz="0" w:space="0" w:color="auto"/>
            <w:right w:val="none" w:sz="0" w:space="0" w:color="auto"/>
          </w:divBdr>
          <w:divsChild>
            <w:div w:id="45186401">
              <w:marLeft w:val="0"/>
              <w:marRight w:val="0"/>
              <w:marTop w:val="0"/>
              <w:marBottom w:val="0"/>
              <w:divBdr>
                <w:top w:val="none" w:sz="0" w:space="0" w:color="auto"/>
                <w:left w:val="none" w:sz="0" w:space="0" w:color="auto"/>
                <w:bottom w:val="none" w:sz="0" w:space="0" w:color="auto"/>
                <w:right w:val="none" w:sz="0" w:space="0" w:color="auto"/>
              </w:divBdr>
            </w:div>
            <w:div w:id="181018845">
              <w:marLeft w:val="0"/>
              <w:marRight w:val="0"/>
              <w:marTop w:val="0"/>
              <w:marBottom w:val="0"/>
              <w:divBdr>
                <w:top w:val="none" w:sz="0" w:space="0" w:color="auto"/>
                <w:left w:val="none" w:sz="0" w:space="0" w:color="auto"/>
                <w:bottom w:val="none" w:sz="0" w:space="0" w:color="auto"/>
                <w:right w:val="none" w:sz="0" w:space="0" w:color="auto"/>
              </w:divBdr>
            </w:div>
            <w:div w:id="574899466">
              <w:marLeft w:val="0"/>
              <w:marRight w:val="0"/>
              <w:marTop w:val="0"/>
              <w:marBottom w:val="0"/>
              <w:divBdr>
                <w:top w:val="none" w:sz="0" w:space="0" w:color="auto"/>
                <w:left w:val="none" w:sz="0" w:space="0" w:color="auto"/>
                <w:bottom w:val="none" w:sz="0" w:space="0" w:color="auto"/>
                <w:right w:val="none" w:sz="0" w:space="0" w:color="auto"/>
              </w:divBdr>
            </w:div>
            <w:div w:id="654337463">
              <w:marLeft w:val="0"/>
              <w:marRight w:val="0"/>
              <w:marTop w:val="0"/>
              <w:marBottom w:val="0"/>
              <w:divBdr>
                <w:top w:val="none" w:sz="0" w:space="0" w:color="auto"/>
                <w:left w:val="none" w:sz="0" w:space="0" w:color="auto"/>
                <w:bottom w:val="none" w:sz="0" w:space="0" w:color="auto"/>
                <w:right w:val="none" w:sz="0" w:space="0" w:color="auto"/>
              </w:divBdr>
            </w:div>
            <w:div w:id="664163360">
              <w:marLeft w:val="0"/>
              <w:marRight w:val="0"/>
              <w:marTop w:val="0"/>
              <w:marBottom w:val="0"/>
              <w:divBdr>
                <w:top w:val="none" w:sz="0" w:space="0" w:color="auto"/>
                <w:left w:val="none" w:sz="0" w:space="0" w:color="auto"/>
                <w:bottom w:val="none" w:sz="0" w:space="0" w:color="auto"/>
                <w:right w:val="none" w:sz="0" w:space="0" w:color="auto"/>
              </w:divBdr>
            </w:div>
            <w:div w:id="756949450">
              <w:marLeft w:val="0"/>
              <w:marRight w:val="0"/>
              <w:marTop w:val="0"/>
              <w:marBottom w:val="0"/>
              <w:divBdr>
                <w:top w:val="none" w:sz="0" w:space="0" w:color="auto"/>
                <w:left w:val="none" w:sz="0" w:space="0" w:color="auto"/>
                <w:bottom w:val="none" w:sz="0" w:space="0" w:color="auto"/>
                <w:right w:val="none" w:sz="0" w:space="0" w:color="auto"/>
              </w:divBdr>
            </w:div>
            <w:div w:id="765808082">
              <w:marLeft w:val="0"/>
              <w:marRight w:val="0"/>
              <w:marTop w:val="0"/>
              <w:marBottom w:val="0"/>
              <w:divBdr>
                <w:top w:val="none" w:sz="0" w:space="0" w:color="auto"/>
                <w:left w:val="none" w:sz="0" w:space="0" w:color="auto"/>
                <w:bottom w:val="none" w:sz="0" w:space="0" w:color="auto"/>
                <w:right w:val="none" w:sz="0" w:space="0" w:color="auto"/>
              </w:divBdr>
            </w:div>
            <w:div w:id="1098481490">
              <w:marLeft w:val="0"/>
              <w:marRight w:val="0"/>
              <w:marTop w:val="0"/>
              <w:marBottom w:val="0"/>
              <w:divBdr>
                <w:top w:val="none" w:sz="0" w:space="0" w:color="auto"/>
                <w:left w:val="none" w:sz="0" w:space="0" w:color="auto"/>
                <w:bottom w:val="none" w:sz="0" w:space="0" w:color="auto"/>
                <w:right w:val="none" w:sz="0" w:space="0" w:color="auto"/>
              </w:divBdr>
            </w:div>
            <w:div w:id="1160006373">
              <w:marLeft w:val="0"/>
              <w:marRight w:val="0"/>
              <w:marTop w:val="0"/>
              <w:marBottom w:val="0"/>
              <w:divBdr>
                <w:top w:val="none" w:sz="0" w:space="0" w:color="auto"/>
                <w:left w:val="none" w:sz="0" w:space="0" w:color="auto"/>
                <w:bottom w:val="none" w:sz="0" w:space="0" w:color="auto"/>
                <w:right w:val="none" w:sz="0" w:space="0" w:color="auto"/>
              </w:divBdr>
            </w:div>
            <w:div w:id="1409302907">
              <w:marLeft w:val="0"/>
              <w:marRight w:val="0"/>
              <w:marTop w:val="0"/>
              <w:marBottom w:val="0"/>
              <w:divBdr>
                <w:top w:val="none" w:sz="0" w:space="0" w:color="auto"/>
                <w:left w:val="none" w:sz="0" w:space="0" w:color="auto"/>
                <w:bottom w:val="none" w:sz="0" w:space="0" w:color="auto"/>
                <w:right w:val="none" w:sz="0" w:space="0" w:color="auto"/>
              </w:divBdr>
            </w:div>
            <w:div w:id="1599021131">
              <w:marLeft w:val="0"/>
              <w:marRight w:val="0"/>
              <w:marTop w:val="0"/>
              <w:marBottom w:val="0"/>
              <w:divBdr>
                <w:top w:val="none" w:sz="0" w:space="0" w:color="auto"/>
                <w:left w:val="none" w:sz="0" w:space="0" w:color="auto"/>
                <w:bottom w:val="none" w:sz="0" w:space="0" w:color="auto"/>
                <w:right w:val="none" w:sz="0" w:space="0" w:color="auto"/>
              </w:divBdr>
            </w:div>
          </w:divsChild>
        </w:div>
        <w:div w:id="1107575712">
          <w:marLeft w:val="0"/>
          <w:marRight w:val="0"/>
          <w:marTop w:val="0"/>
          <w:marBottom w:val="0"/>
          <w:divBdr>
            <w:top w:val="none" w:sz="0" w:space="0" w:color="auto"/>
            <w:left w:val="none" w:sz="0" w:space="0" w:color="auto"/>
            <w:bottom w:val="none" w:sz="0" w:space="0" w:color="auto"/>
            <w:right w:val="none" w:sz="0" w:space="0" w:color="auto"/>
          </w:divBdr>
          <w:divsChild>
            <w:div w:id="207378279">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612975385">
              <w:marLeft w:val="0"/>
              <w:marRight w:val="0"/>
              <w:marTop w:val="0"/>
              <w:marBottom w:val="0"/>
              <w:divBdr>
                <w:top w:val="none" w:sz="0" w:space="0" w:color="auto"/>
                <w:left w:val="none" w:sz="0" w:space="0" w:color="auto"/>
                <w:bottom w:val="none" w:sz="0" w:space="0" w:color="auto"/>
                <w:right w:val="none" w:sz="0" w:space="0" w:color="auto"/>
              </w:divBdr>
            </w:div>
            <w:div w:id="661543039">
              <w:marLeft w:val="0"/>
              <w:marRight w:val="0"/>
              <w:marTop w:val="0"/>
              <w:marBottom w:val="0"/>
              <w:divBdr>
                <w:top w:val="none" w:sz="0" w:space="0" w:color="auto"/>
                <w:left w:val="none" w:sz="0" w:space="0" w:color="auto"/>
                <w:bottom w:val="none" w:sz="0" w:space="0" w:color="auto"/>
                <w:right w:val="none" w:sz="0" w:space="0" w:color="auto"/>
              </w:divBdr>
            </w:div>
            <w:div w:id="729504762">
              <w:marLeft w:val="0"/>
              <w:marRight w:val="0"/>
              <w:marTop w:val="0"/>
              <w:marBottom w:val="0"/>
              <w:divBdr>
                <w:top w:val="none" w:sz="0" w:space="0" w:color="auto"/>
                <w:left w:val="none" w:sz="0" w:space="0" w:color="auto"/>
                <w:bottom w:val="none" w:sz="0" w:space="0" w:color="auto"/>
                <w:right w:val="none" w:sz="0" w:space="0" w:color="auto"/>
              </w:divBdr>
            </w:div>
            <w:div w:id="830415906">
              <w:marLeft w:val="0"/>
              <w:marRight w:val="0"/>
              <w:marTop w:val="0"/>
              <w:marBottom w:val="0"/>
              <w:divBdr>
                <w:top w:val="none" w:sz="0" w:space="0" w:color="auto"/>
                <w:left w:val="none" w:sz="0" w:space="0" w:color="auto"/>
                <w:bottom w:val="none" w:sz="0" w:space="0" w:color="auto"/>
                <w:right w:val="none" w:sz="0" w:space="0" w:color="auto"/>
              </w:divBdr>
            </w:div>
            <w:div w:id="877669671">
              <w:marLeft w:val="0"/>
              <w:marRight w:val="0"/>
              <w:marTop w:val="0"/>
              <w:marBottom w:val="0"/>
              <w:divBdr>
                <w:top w:val="none" w:sz="0" w:space="0" w:color="auto"/>
                <w:left w:val="none" w:sz="0" w:space="0" w:color="auto"/>
                <w:bottom w:val="none" w:sz="0" w:space="0" w:color="auto"/>
                <w:right w:val="none" w:sz="0" w:space="0" w:color="auto"/>
              </w:divBdr>
            </w:div>
            <w:div w:id="992174134">
              <w:marLeft w:val="0"/>
              <w:marRight w:val="0"/>
              <w:marTop w:val="0"/>
              <w:marBottom w:val="0"/>
              <w:divBdr>
                <w:top w:val="none" w:sz="0" w:space="0" w:color="auto"/>
                <w:left w:val="none" w:sz="0" w:space="0" w:color="auto"/>
                <w:bottom w:val="none" w:sz="0" w:space="0" w:color="auto"/>
                <w:right w:val="none" w:sz="0" w:space="0" w:color="auto"/>
              </w:divBdr>
            </w:div>
            <w:div w:id="1061830820">
              <w:marLeft w:val="0"/>
              <w:marRight w:val="0"/>
              <w:marTop w:val="0"/>
              <w:marBottom w:val="0"/>
              <w:divBdr>
                <w:top w:val="none" w:sz="0" w:space="0" w:color="auto"/>
                <w:left w:val="none" w:sz="0" w:space="0" w:color="auto"/>
                <w:bottom w:val="none" w:sz="0" w:space="0" w:color="auto"/>
                <w:right w:val="none" w:sz="0" w:space="0" w:color="auto"/>
              </w:divBdr>
            </w:div>
            <w:div w:id="1079256664">
              <w:marLeft w:val="0"/>
              <w:marRight w:val="0"/>
              <w:marTop w:val="0"/>
              <w:marBottom w:val="0"/>
              <w:divBdr>
                <w:top w:val="none" w:sz="0" w:space="0" w:color="auto"/>
                <w:left w:val="none" w:sz="0" w:space="0" w:color="auto"/>
                <w:bottom w:val="none" w:sz="0" w:space="0" w:color="auto"/>
                <w:right w:val="none" w:sz="0" w:space="0" w:color="auto"/>
              </w:divBdr>
            </w:div>
            <w:div w:id="1156843633">
              <w:marLeft w:val="0"/>
              <w:marRight w:val="0"/>
              <w:marTop w:val="0"/>
              <w:marBottom w:val="0"/>
              <w:divBdr>
                <w:top w:val="none" w:sz="0" w:space="0" w:color="auto"/>
                <w:left w:val="none" w:sz="0" w:space="0" w:color="auto"/>
                <w:bottom w:val="none" w:sz="0" w:space="0" w:color="auto"/>
                <w:right w:val="none" w:sz="0" w:space="0" w:color="auto"/>
              </w:divBdr>
            </w:div>
            <w:div w:id="1517622549">
              <w:marLeft w:val="0"/>
              <w:marRight w:val="0"/>
              <w:marTop w:val="0"/>
              <w:marBottom w:val="0"/>
              <w:divBdr>
                <w:top w:val="none" w:sz="0" w:space="0" w:color="auto"/>
                <w:left w:val="none" w:sz="0" w:space="0" w:color="auto"/>
                <w:bottom w:val="none" w:sz="0" w:space="0" w:color="auto"/>
                <w:right w:val="none" w:sz="0" w:space="0" w:color="auto"/>
              </w:divBdr>
            </w:div>
            <w:div w:id="1739589501">
              <w:marLeft w:val="0"/>
              <w:marRight w:val="0"/>
              <w:marTop w:val="0"/>
              <w:marBottom w:val="0"/>
              <w:divBdr>
                <w:top w:val="none" w:sz="0" w:space="0" w:color="auto"/>
                <w:left w:val="none" w:sz="0" w:space="0" w:color="auto"/>
                <w:bottom w:val="none" w:sz="0" w:space="0" w:color="auto"/>
                <w:right w:val="none" w:sz="0" w:space="0" w:color="auto"/>
              </w:divBdr>
            </w:div>
            <w:div w:id="1793864718">
              <w:marLeft w:val="0"/>
              <w:marRight w:val="0"/>
              <w:marTop w:val="0"/>
              <w:marBottom w:val="0"/>
              <w:divBdr>
                <w:top w:val="none" w:sz="0" w:space="0" w:color="auto"/>
                <w:left w:val="none" w:sz="0" w:space="0" w:color="auto"/>
                <w:bottom w:val="none" w:sz="0" w:space="0" w:color="auto"/>
                <w:right w:val="none" w:sz="0" w:space="0" w:color="auto"/>
              </w:divBdr>
            </w:div>
            <w:div w:id="1825005904">
              <w:marLeft w:val="0"/>
              <w:marRight w:val="0"/>
              <w:marTop w:val="0"/>
              <w:marBottom w:val="0"/>
              <w:divBdr>
                <w:top w:val="none" w:sz="0" w:space="0" w:color="auto"/>
                <w:left w:val="none" w:sz="0" w:space="0" w:color="auto"/>
                <w:bottom w:val="none" w:sz="0" w:space="0" w:color="auto"/>
                <w:right w:val="none" w:sz="0" w:space="0" w:color="auto"/>
              </w:divBdr>
            </w:div>
          </w:divsChild>
        </w:div>
        <w:div w:id="1463769905">
          <w:marLeft w:val="0"/>
          <w:marRight w:val="0"/>
          <w:marTop w:val="0"/>
          <w:marBottom w:val="0"/>
          <w:divBdr>
            <w:top w:val="none" w:sz="0" w:space="0" w:color="auto"/>
            <w:left w:val="none" w:sz="0" w:space="0" w:color="auto"/>
            <w:bottom w:val="none" w:sz="0" w:space="0" w:color="auto"/>
            <w:right w:val="none" w:sz="0" w:space="0" w:color="auto"/>
          </w:divBdr>
          <w:divsChild>
            <w:div w:id="196161701">
              <w:marLeft w:val="0"/>
              <w:marRight w:val="0"/>
              <w:marTop w:val="0"/>
              <w:marBottom w:val="0"/>
              <w:divBdr>
                <w:top w:val="none" w:sz="0" w:space="0" w:color="auto"/>
                <w:left w:val="none" w:sz="0" w:space="0" w:color="auto"/>
                <w:bottom w:val="none" w:sz="0" w:space="0" w:color="auto"/>
                <w:right w:val="none" w:sz="0" w:space="0" w:color="auto"/>
              </w:divBdr>
            </w:div>
            <w:div w:id="566838998">
              <w:marLeft w:val="0"/>
              <w:marRight w:val="0"/>
              <w:marTop w:val="0"/>
              <w:marBottom w:val="0"/>
              <w:divBdr>
                <w:top w:val="none" w:sz="0" w:space="0" w:color="auto"/>
                <w:left w:val="none" w:sz="0" w:space="0" w:color="auto"/>
                <w:bottom w:val="none" w:sz="0" w:space="0" w:color="auto"/>
                <w:right w:val="none" w:sz="0" w:space="0" w:color="auto"/>
              </w:divBdr>
            </w:div>
            <w:div w:id="696463258">
              <w:marLeft w:val="0"/>
              <w:marRight w:val="0"/>
              <w:marTop w:val="0"/>
              <w:marBottom w:val="0"/>
              <w:divBdr>
                <w:top w:val="none" w:sz="0" w:space="0" w:color="auto"/>
                <w:left w:val="none" w:sz="0" w:space="0" w:color="auto"/>
                <w:bottom w:val="none" w:sz="0" w:space="0" w:color="auto"/>
                <w:right w:val="none" w:sz="0" w:space="0" w:color="auto"/>
              </w:divBdr>
            </w:div>
            <w:div w:id="833842129">
              <w:marLeft w:val="0"/>
              <w:marRight w:val="0"/>
              <w:marTop w:val="0"/>
              <w:marBottom w:val="0"/>
              <w:divBdr>
                <w:top w:val="none" w:sz="0" w:space="0" w:color="auto"/>
                <w:left w:val="none" w:sz="0" w:space="0" w:color="auto"/>
                <w:bottom w:val="none" w:sz="0" w:space="0" w:color="auto"/>
                <w:right w:val="none" w:sz="0" w:space="0" w:color="auto"/>
              </w:divBdr>
            </w:div>
            <w:div w:id="1447577268">
              <w:marLeft w:val="0"/>
              <w:marRight w:val="0"/>
              <w:marTop w:val="0"/>
              <w:marBottom w:val="0"/>
              <w:divBdr>
                <w:top w:val="none" w:sz="0" w:space="0" w:color="auto"/>
                <w:left w:val="none" w:sz="0" w:space="0" w:color="auto"/>
                <w:bottom w:val="none" w:sz="0" w:space="0" w:color="auto"/>
                <w:right w:val="none" w:sz="0" w:space="0" w:color="auto"/>
              </w:divBdr>
            </w:div>
            <w:div w:id="1812094428">
              <w:marLeft w:val="0"/>
              <w:marRight w:val="0"/>
              <w:marTop w:val="0"/>
              <w:marBottom w:val="0"/>
              <w:divBdr>
                <w:top w:val="none" w:sz="0" w:space="0" w:color="auto"/>
                <w:left w:val="none" w:sz="0" w:space="0" w:color="auto"/>
                <w:bottom w:val="none" w:sz="0" w:space="0" w:color="auto"/>
                <w:right w:val="none" w:sz="0" w:space="0" w:color="auto"/>
              </w:divBdr>
            </w:div>
            <w:div w:id="1852790927">
              <w:marLeft w:val="0"/>
              <w:marRight w:val="0"/>
              <w:marTop w:val="0"/>
              <w:marBottom w:val="0"/>
              <w:divBdr>
                <w:top w:val="none" w:sz="0" w:space="0" w:color="auto"/>
                <w:left w:val="none" w:sz="0" w:space="0" w:color="auto"/>
                <w:bottom w:val="none" w:sz="0" w:space="0" w:color="auto"/>
                <w:right w:val="none" w:sz="0" w:space="0" w:color="auto"/>
              </w:divBdr>
            </w:div>
            <w:div w:id="1866746513">
              <w:marLeft w:val="0"/>
              <w:marRight w:val="0"/>
              <w:marTop w:val="0"/>
              <w:marBottom w:val="0"/>
              <w:divBdr>
                <w:top w:val="none" w:sz="0" w:space="0" w:color="auto"/>
                <w:left w:val="none" w:sz="0" w:space="0" w:color="auto"/>
                <w:bottom w:val="none" w:sz="0" w:space="0" w:color="auto"/>
                <w:right w:val="none" w:sz="0" w:space="0" w:color="auto"/>
              </w:divBdr>
            </w:div>
            <w:div w:id="1889605149">
              <w:marLeft w:val="0"/>
              <w:marRight w:val="0"/>
              <w:marTop w:val="0"/>
              <w:marBottom w:val="0"/>
              <w:divBdr>
                <w:top w:val="none" w:sz="0" w:space="0" w:color="auto"/>
                <w:left w:val="none" w:sz="0" w:space="0" w:color="auto"/>
                <w:bottom w:val="none" w:sz="0" w:space="0" w:color="auto"/>
                <w:right w:val="none" w:sz="0" w:space="0" w:color="auto"/>
              </w:divBdr>
            </w:div>
          </w:divsChild>
        </w:div>
        <w:div w:id="1707103611">
          <w:marLeft w:val="0"/>
          <w:marRight w:val="0"/>
          <w:marTop w:val="0"/>
          <w:marBottom w:val="0"/>
          <w:divBdr>
            <w:top w:val="none" w:sz="0" w:space="0" w:color="auto"/>
            <w:left w:val="none" w:sz="0" w:space="0" w:color="auto"/>
            <w:bottom w:val="none" w:sz="0" w:space="0" w:color="auto"/>
            <w:right w:val="none" w:sz="0" w:space="0" w:color="auto"/>
          </w:divBdr>
          <w:divsChild>
            <w:div w:id="452600716">
              <w:marLeft w:val="0"/>
              <w:marRight w:val="0"/>
              <w:marTop w:val="0"/>
              <w:marBottom w:val="0"/>
              <w:divBdr>
                <w:top w:val="none" w:sz="0" w:space="0" w:color="auto"/>
                <w:left w:val="none" w:sz="0" w:space="0" w:color="auto"/>
                <w:bottom w:val="none" w:sz="0" w:space="0" w:color="auto"/>
                <w:right w:val="none" w:sz="0" w:space="0" w:color="auto"/>
              </w:divBdr>
            </w:div>
            <w:div w:id="620114660">
              <w:marLeft w:val="0"/>
              <w:marRight w:val="0"/>
              <w:marTop w:val="0"/>
              <w:marBottom w:val="0"/>
              <w:divBdr>
                <w:top w:val="none" w:sz="0" w:space="0" w:color="auto"/>
                <w:left w:val="none" w:sz="0" w:space="0" w:color="auto"/>
                <w:bottom w:val="none" w:sz="0" w:space="0" w:color="auto"/>
                <w:right w:val="none" w:sz="0" w:space="0" w:color="auto"/>
              </w:divBdr>
            </w:div>
            <w:div w:id="631325569">
              <w:marLeft w:val="0"/>
              <w:marRight w:val="0"/>
              <w:marTop w:val="0"/>
              <w:marBottom w:val="0"/>
              <w:divBdr>
                <w:top w:val="none" w:sz="0" w:space="0" w:color="auto"/>
                <w:left w:val="none" w:sz="0" w:space="0" w:color="auto"/>
                <w:bottom w:val="none" w:sz="0" w:space="0" w:color="auto"/>
                <w:right w:val="none" w:sz="0" w:space="0" w:color="auto"/>
              </w:divBdr>
            </w:div>
            <w:div w:id="807285910">
              <w:marLeft w:val="0"/>
              <w:marRight w:val="0"/>
              <w:marTop w:val="0"/>
              <w:marBottom w:val="0"/>
              <w:divBdr>
                <w:top w:val="none" w:sz="0" w:space="0" w:color="auto"/>
                <w:left w:val="none" w:sz="0" w:space="0" w:color="auto"/>
                <w:bottom w:val="none" w:sz="0" w:space="0" w:color="auto"/>
                <w:right w:val="none" w:sz="0" w:space="0" w:color="auto"/>
              </w:divBdr>
            </w:div>
            <w:div w:id="1186136362">
              <w:marLeft w:val="0"/>
              <w:marRight w:val="0"/>
              <w:marTop w:val="0"/>
              <w:marBottom w:val="0"/>
              <w:divBdr>
                <w:top w:val="none" w:sz="0" w:space="0" w:color="auto"/>
                <w:left w:val="none" w:sz="0" w:space="0" w:color="auto"/>
                <w:bottom w:val="none" w:sz="0" w:space="0" w:color="auto"/>
                <w:right w:val="none" w:sz="0" w:space="0" w:color="auto"/>
              </w:divBdr>
            </w:div>
            <w:div w:id="1350790812">
              <w:marLeft w:val="0"/>
              <w:marRight w:val="0"/>
              <w:marTop w:val="0"/>
              <w:marBottom w:val="0"/>
              <w:divBdr>
                <w:top w:val="none" w:sz="0" w:space="0" w:color="auto"/>
                <w:left w:val="none" w:sz="0" w:space="0" w:color="auto"/>
                <w:bottom w:val="none" w:sz="0" w:space="0" w:color="auto"/>
                <w:right w:val="none" w:sz="0" w:space="0" w:color="auto"/>
              </w:divBdr>
            </w:div>
            <w:div w:id="1428965557">
              <w:marLeft w:val="0"/>
              <w:marRight w:val="0"/>
              <w:marTop w:val="0"/>
              <w:marBottom w:val="0"/>
              <w:divBdr>
                <w:top w:val="none" w:sz="0" w:space="0" w:color="auto"/>
                <w:left w:val="none" w:sz="0" w:space="0" w:color="auto"/>
                <w:bottom w:val="none" w:sz="0" w:space="0" w:color="auto"/>
                <w:right w:val="none" w:sz="0" w:space="0" w:color="auto"/>
              </w:divBdr>
            </w:div>
            <w:div w:id="1551041575">
              <w:marLeft w:val="0"/>
              <w:marRight w:val="0"/>
              <w:marTop w:val="0"/>
              <w:marBottom w:val="0"/>
              <w:divBdr>
                <w:top w:val="none" w:sz="0" w:space="0" w:color="auto"/>
                <w:left w:val="none" w:sz="0" w:space="0" w:color="auto"/>
                <w:bottom w:val="none" w:sz="0" w:space="0" w:color="auto"/>
                <w:right w:val="none" w:sz="0" w:space="0" w:color="auto"/>
              </w:divBdr>
            </w:div>
            <w:div w:id="1903909276">
              <w:marLeft w:val="0"/>
              <w:marRight w:val="0"/>
              <w:marTop w:val="0"/>
              <w:marBottom w:val="0"/>
              <w:divBdr>
                <w:top w:val="none" w:sz="0" w:space="0" w:color="auto"/>
                <w:left w:val="none" w:sz="0" w:space="0" w:color="auto"/>
                <w:bottom w:val="none" w:sz="0" w:space="0" w:color="auto"/>
                <w:right w:val="none" w:sz="0" w:space="0" w:color="auto"/>
              </w:divBdr>
            </w:div>
          </w:divsChild>
        </w:div>
        <w:div w:id="1964575188">
          <w:marLeft w:val="0"/>
          <w:marRight w:val="0"/>
          <w:marTop w:val="0"/>
          <w:marBottom w:val="0"/>
          <w:divBdr>
            <w:top w:val="none" w:sz="0" w:space="0" w:color="auto"/>
            <w:left w:val="none" w:sz="0" w:space="0" w:color="auto"/>
            <w:bottom w:val="none" w:sz="0" w:space="0" w:color="auto"/>
            <w:right w:val="none" w:sz="0" w:space="0" w:color="auto"/>
          </w:divBdr>
          <w:divsChild>
            <w:div w:id="43798163">
              <w:marLeft w:val="0"/>
              <w:marRight w:val="0"/>
              <w:marTop w:val="0"/>
              <w:marBottom w:val="0"/>
              <w:divBdr>
                <w:top w:val="none" w:sz="0" w:space="0" w:color="auto"/>
                <w:left w:val="none" w:sz="0" w:space="0" w:color="auto"/>
                <w:bottom w:val="none" w:sz="0" w:space="0" w:color="auto"/>
                <w:right w:val="none" w:sz="0" w:space="0" w:color="auto"/>
              </w:divBdr>
            </w:div>
            <w:div w:id="338391884">
              <w:marLeft w:val="0"/>
              <w:marRight w:val="0"/>
              <w:marTop w:val="0"/>
              <w:marBottom w:val="0"/>
              <w:divBdr>
                <w:top w:val="none" w:sz="0" w:space="0" w:color="auto"/>
                <w:left w:val="none" w:sz="0" w:space="0" w:color="auto"/>
                <w:bottom w:val="none" w:sz="0" w:space="0" w:color="auto"/>
                <w:right w:val="none" w:sz="0" w:space="0" w:color="auto"/>
              </w:divBdr>
            </w:div>
            <w:div w:id="531455796">
              <w:marLeft w:val="0"/>
              <w:marRight w:val="0"/>
              <w:marTop w:val="0"/>
              <w:marBottom w:val="0"/>
              <w:divBdr>
                <w:top w:val="none" w:sz="0" w:space="0" w:color="auto"/>
                <w:left w:val="none" w:sz="0" w:space="0" w:color="auto"/>
                <w:bottom w:val="none" w:sz="0" w:space="0" w:color="auto"/>
                <w:right w:val="none" w:sz="0" w:space="0" w:color="auto"/>
              </w:divBdr>
            </w:div>
            <w:div w:id="893388971">
              <w:marLeft w:val="0"/>
              <w:marRight w:val="0"/>
              <w:marTop w:val="0"/>
              <w:marBottom w:val="0"/>
              <w:divBdr>
                <w:top w:val="none" w:sz="0" w:space="0" w:color="auto"/>
                <w:left w:val="none" w:sz="0" w:space="0" w:color="auto"/>
                <w:bottom w:val="none" w:sz="0" w:space="0" w:color="auto"/>
                <w:right w:val="none" w:sz="0" w:space="0" w:color="auto"/>
              </w:divBdr>
            </w:div>
            <w:div w:id="16401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a09f89-ffaf-4adf-bed4-d585b0430fc3">
      <Terms xmlns="http://schemas.microsoft.com/office/infopath/2007/PartnerControls"/>
    </lcf76f155ced4ddcb4097134ff3c332f>
    <TaxCatchAll xmlns="fec24456-6d21-4c59-8304-abc3332c8da8" xsi:nil="true"/>
    <SharedWithUsers xmlns="fec24456-6d21-4c59-8304-abc3332c8da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EDA08743CE54DB055653B39F7E3C5" ma:contentTypeVersion="18" ma:contentTypeDescription="Create a new document." ma:contentTypeScope="" ma:versionID="43390eefa7e60f8a26ac5ef7f1213954">
  <xsd:schema xmlns:xsd="http://www.w3.org/2001/XMLSchema" xmlns:xs="http://www.w3.org/2001/XMLSchema" xmlns:p="http://schemas.microsoft.com/office/2006/metadata/properties" xmlns:ns2="ffa09f89-ffaf-4adf-bed4-d585b0430fc3" xmlns:ns3="fec24456-6d21-4c59-8304-abc3332c8da8" targetNamespace="http://schemas.microsoft.com/office/2006/metadata/properties" ma:root="true" ma:fieldsID="3239f59b428bc863fbac3f71ceb4924b" ns2:_="" ns3:_="">
    <xsd:import namespace="ffa09f89-ffaf-4adf-bed4-d585b0430fc3"/>
    <xsd:import namespace="fec24456-6d21-4c59-8304-abc3332c8d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09f89-ffaf-4adf-bed4-d585b0430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2fdd27-7262-4134-96cd-3cdf26f35d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4456-6d21-4c59-8304-abc3332c8da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156fcf-339d-4885-8f2b-d278bb48f431}" ma:internalName="TaxCatchAll" ma:showField="CatchAllData" ma:web="fec24456-6d21-4c59-8304-abc3332c8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5F11D-E64F-4DD8-974F-27786D7684B4}">
  <ds:schemaRefs>
    <ds:schemaRef ds:uri="http://schemas.microsoft.com/office/2006/metadata/properties"/>
    <ds:schemaRef ds:uri="http://schemas.microsoft.com/office/infopath/2007/PartnerControls"/>
    <ds:schemaRef ds:uri="ffa09f89-ffaf-4adf-bed4-d585b0430fc3"/>
    <ds:schemaRef ds:uri="fec24456-6d21-4c59-8304-abc3332c8da8"/>
  </ds:schemaRefs>
</ds:datastoreItem>
</file>

<file path=customXml/itemProps2.xml><?xml version="1.0" encoding="utf-8"?>
<ds:datastoreItem xmlns:ds="http://schemas.openxmlformats.org/officeDocument/2006/customXml" ds:itemID="{AB7A128F-B585-42D8-9890-13A3D29B849D}">
  <ds:schemaRefs>
    <ds:schemaRef ds:uri="http://schemas.microsoft.com/sharepoint/v3/contenttype/forms"/>
  </ds:schemaRefs>
</ds:datastoreItem>
</file>

<file path=customXml/itemProps3.xml><?xml version="1.0" encoding="utf-8"?>
<ds:datastoreItem xmlns:ds="http://schemas.openxmlformats.org/officeDocument/2006/customXml" ds:itemID="{0AE86A97-1C56-4B11-97E4-54775AD81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09f89-ffaf-4adf-bed4-d585b0430fc3"/>
    <ds:schemaRef ds:uri="fec24456-6d21-4c59-8304-abc3332c8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2245</Words>
  <Characters>12803</Characters>
  <Application>Microsoft Office Word</Application>
  <DocSecurity>4</DocSecurity>
  <Lines>106</Lines>
  <Paragraphs>30</Paragraphs>
  <ScaleCrop>false</ScaleCrop>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Kennedy</dc:creator>
  <cp:keywords/>
  <dc:description/>
  <cp:lastModifiedBy>Rosa Torres</cp:lastModifiedBy>
  <cp:revision>78</cp:revision>
  <dcterms:created xsi:type="dcterms:W3CDTF">2025-06-30T17:38:00Z</dcterms:created>
  <dcterms:modified xsi:type="dcterms:W3CDTF">2025-11-24T21:33:00Z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0x010100BA6EDA08743CE54DB055653B39F7E3C5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activity">
    <vt:lpwstr>{"FileActivityType":"9","FileActivityTimeStamp":"2025-06-30T16:01:17.150Z","FileActivityUsersOnPage":[{"DisplayName":"Michael Kennedy","Id":"kennedym@fxw.org"},{"DisplayName":"Erin Horne","Id":"horne@fxw.org"},{"DisplayName":"Rosa Torres","Id":"torresr@fxw.org"}],"FileActivityNavigationId":null}</vt:lpwstr>
  </property>
</Properties>
</file>