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1BF3" w14:textId="3A108E84" w:rsidR="003D1378" w:rsidRPr="003C135F" w:rsidRDefault="003D1378" w:rsidP="00194C4A">
      <w:pPr>
        <w:rPr>
          <w:rFonts w:ascii="Amasis MT Pro" w:hAnsi="Amasis MT Pro"/>
        </w:rPr>
      </w:pPr>
      <w:r w:rsidRPr="003C135F">
        <w:rPr>
          <w:rFonts w:ascii="Amasis MT Pro" w:hAnsi="Amasis MT Pro"/>
          <w:b/>
          <w:bCs/>
        </w:rPr>
        <w:t xml:space="preserve">Location: </w:t>
      </w:r>
      <w:r w:rsidR="005B1E53" w:rsidRPr="003C135F">
        <w:rPr>
          <w:rFonts w:ascii="Amasis MT Pro" w:hAnsi="Amasis MT Pro"/>
        </w:rPr>
        <w:t>901 Pinemont Drive; Houston, TX 77018</w:t>
      </w:r>
    </w:p>
    <w:p w14:paraId="64E8F73E" w14:textId="77777777" w:rsidR="003D1378" w:rsidRPr="003C135F" w:rsidRDefault="003D1378" w:rsidP="00194C4A">
      <w:pPr>
        <w:rPr>
          <w:rFonts w:ascii="Amasis MT Pro" w:hAnsi="Amasis MT Pro"/>
        </w:rPr>
      </w:pPr>
      <w:r w:rsidRPr="003C135F">
        <w:rPr>
          <w:rFonts w:ascii="Amasis MT Pro" w:hAnsi="Amasis MT Pro"/>
          <w:b/>
          <w:bCs/>
        </w:rPr>
        <w:t xml:space="preserve">Hiring Range: </w:t>
      </w:r>
      <w:r w:rsidRPr="003C135F">
        <w:rPr>
          <w:rFonts w:ascii="Amasis MT Pro" w:hAnsi="Amasis MT Pro"/>
        </w:rPr>
        <w:t>This position’s hiring range is anticipated to be $80,000 to $90,000 annually, depending on experience, plus great benefits!</w:t>
      </w:r>
    </w:p>
    <w:p w14:paraId="31A0A26D" w14:textId="710A0F9B" w:rsidR="00FF50A6" w:rsidRPr="003C135F" w:rsidRDefault="007427B3" w:rsidP="00194C4A">
      <w:pPr>
        <w:pStyle w:val="NormalWeb"/>
        <w:shd w:val="clear" w:color="auto" w:fill="FFFFFF"/>
        <w:spacing w:before="0" w:beforeAutospacing="0" w:after="0" w:afterAutospacing="0"/>
        <w:textAlignment w:val="baseline"/>
        <w:rPr>
          <w:rFonts w:ascii="Amasis MT Pro" w:hAnsi="Amasis MT Pro"/>
          <w:b/>
          <w:bCs/>
          <w:bdr w:val="none" w:sz="0" w:space="0" w:color="auto" w:frame="1"/>
        </w:rPr>
      </w:pPr>
      <w:r w:rsidRPr="003C135F">
        <w:rPr>
          <w:rFonts w:ascii="Amasis MT Pro" w:hAnsi="Amasis MT Pro"/>
          <w:b/>
          <w:bCs/>
          <w:bdr w:val="none" w:sz="0" w:space="0" w:color="auto" w:frame="1"/>
        </w:rPr>
        <w:t xml:space="preserve">Shift: </w:t>
      </w:r>
      <w:r w:rsidRPr="003C135F">
        <w:rPr>
          <w:rFonts w:ascii="Amasis MT Pro" w:hAnsi="Amasis MT Pro"/>
          <w:bdr w:val="none" w:sz="0" w:space="0" w:color="auto" w:frame="1"/>
        </w:rPr>
        <w:t>M</w:t>
      </w:r>
      <w:r w:rsidR="001D6FC9">
        <w:rPr>
          <w:rFonts w:ascii="Amasis MT Pro" w:hAnsi="Amasis MT Pro"/>
          <w:bdr w:val="none" w:sz="0" w:space="0" w:color="auto" w:frame="1"/>
        </w:rPr>
        <w:t xml:space="preserve">onday – </w:t>
      </w:r>
      <w:r w:rsidRPr="003C135F">
        <w:rPr>
          <w:rFonts w:ascii="Amasis MT Pro" w:hAnsi="Amasis MT Pro"/>
          <w:bdr w:val="none" w:sz="0" w:space="0" w:color="auto" w:frame="1"/>
        </w:rPr>
        <w:t>F</w:t>
      </w:r>
      <w:r w:rsidR="001D6FC9">
        <w:rPr>
          <w:rFonts w:ascii="Amasis MT Pro" w:hAnsi="Amasis MT Pro"/>
          <w:bdr w:val="none" w:sz="0" w:space="0" w:color="auto" w:frame="1"/>
        </w:rPr>
        <w:t xml:space="preserve">riday </w:t>
      </w:r>
      <w:r w:rsidRPr="003C135F">
        <w:rPr>
          <w:rFonts w:ascii="Amasis MT Pro" w:hAnsi="Amasis MT Pro"/>
          <w:bdr w:val="none" w:sz="0" w:space="0" w:color="auto" w:frame="1"/>
        </w:rPr>
        <w:t>9a</w:t>
      </w:r>
      <w:r w:rsidR="001D6FC9">
        <w:rPr>
          <w:rFonts w:ascii="Amasis MT Pro" w:hAnsi="Amasis MT Pro"/>
          <w:bdr w:val="none" w:sz="0" w:space="0" w:color="auto" w:frame="1"/>
        </w:rPr>
        <w:t xml:space="preserve">m – </w:t>
      </w:r>
      <w:r w:rsidRPr="003C135F">
        <w:rPr>
          <w:rFonts w:ascii="Amasis MT Pro" w:hAnsi="Amasis MT Pro"/>
          <w:bdr w:val="none" w:sz="0" w:space="0" w:color="auto" w:frame="1"/>
        </w:rPr>
        <w:t>6</w:t>
      </w:r>
      <w:r w:rsidR="001D6FC9">
        <w:rPr>
          <w:rFonts w:ascii="Amasis MT Pro" w:hAnsi="Amasis MT Pro"/>
          <w:bdr w:val="none" w:sz="0" w:space="0" w:color="auto" w:frame="1"/>
        </w:rPr>
        <w:t xml:space="preserve"> </w:t>
      </w:r>
      <w:r w:rsidRPr="003C135F">
        <w:rPr>
          <w:rFonts w:ascii="Amasis MT Pro" w:hAnsi="Amasis MT Pro"/>
          <w:bdr w:val="none" w:sz="0" w:space="0" w:color="auto" w:frame="1"/>
        </w:rPr>
        <w:t>p</w:t>
      </w:r>
      <w:r w:rsidR="001D6FC9">
        <w:rPr>
          <w:rFonts w:ascii="Amasis MT Pro" w:hAnsi="Amasis MT Pro"/>
          <w:bdr w:val="none" w:sz="0" w:space="0" w:color="auto" w:frame="1"/>
        </w:rPr>
        <w:t>m</w:t>
      </w:r>
    </w:p>
    <w:p w14:paraId="31D8F3FF" w14:textId="77777777" w:rsidR="00FF50A6" w:rsidRPr="003C135F" w:rsidRDefault="00FF50A6" w:rsidP="00194C4A">
      <w:pPr>
        <w:pStyle w:val="NormalWeb"/>
        <w:shd w:val="clear" w:color="auto" w:fill="FFFFFF"/>
        <w:spacing w:before="0" w:beforeAutospacing="0" w:after="0" w:afterAutospacing="0"/>
        <w:textAlignment w:val="baseline"/>
        <w:rPr>
          <w:rFonts w:ascii="Amasis MT Pro" w:hAnsi="Amasis MT Pro"/>
          <w:b/>
          <w:bCs/>
          <w:bdr w:val="none" w:sz="0" w:space="0" w:color="auto" w:frame="1"/>
        </w:rPr>
      </w:pPr>
    </w:p>
    <w:p w14:paraId="73E8CCCD" w14:textId="7A83EAF0" w:rsidR="00194C4A" w:rsidRPr="003C135F" w:rsidRDefault="00194C4A" w:rsidP="00194C4A">
      <w:pPr>
        <w:pStyle w:val="NormalWeb"/>
        <w:shd w:val="clear" w:color="auto" w:fill="FFFFFF"/>
        <w:spacing w:before="0" w:beforeAutospacing="0" w:after="0" w:afterAutospacing="0"/>
        <w:textAlignment w:val="baseline"/>
        <w:rPr>
          <w:rFonts w:ascii="Amasis MT Pro" w:hAnsi="Amasis MT Pro"/>
          <w:b/>
          <w:bCs/>
          <w:bdr w:val="none" w:sz="0" w:space="0" w:color="auto" w:frame="1"/>
        </w:rPr>
      </w:pPr>
      <w:r w:rsidRPr="003C135F">
        <w:rPr>
          <w:rFonts w:ascii="Amasis MT Pro" w:hAnsi="Amasis MT Pro"/>
          <w:b/>
          <w:bCs/>
          <w:bdr w:val="none" w:sz="0" w:space="0" w:color="auto" w:frame="1"/>
        </w:rPr>
        <w:t xml:space="preserve">Manager interviews will occur weekly until the position is filled (recruiter phone screens will occur before a manager interview). </w:t>
      </w:r>
    </w:p>
    <w:p w14:paraId="7417A4DB" w14:textId="77777777" w:rsidR="003D1378" w:rsidRPr="003C135F" w:rsidRDefault="003D1378" w:rsidP="00194C4A">
      <w:pPr>
        <w:rPr>
          <w:rFonts w:ascii="Amasis MT Pro" w:hAnsi="Amasis MT Pro"/>
        </w:rPr>
      </w:pPr>
    </w:p>
    <w:p w14:paraId="084A6501" w14:textId="77777777" w:rsidR="00774080" w:rsidRPr="003C135F" w:rsidRDefault="00774080" w:rsidP="00774080">
      <w:pPr>
        <w:spacing w:after="0" w:line="240" w:lineRule="auto"/>
        <w:rPr>
          <w:rFonts w:ascii="Amasis MT Pro" w:eastAsia="Calibri" w:hAnsi="Amasis MT Pro" w:cs="Calibri"/>
          <w:color w:val="000000" w:themeColor="text1"/>
        </w:rPr>
      </w:pPr>
      <w:r w:rsidRPr="003C135F">
        <w:rPr>
          <w:rFonts w:ascii="Amasis MT Pro" w:hAnsi="Amasis MT Pro"/>
          <w:b/>
          <w:bCs/>
        </w:rPr>
        <w:t>Position Summary:</w:t>
      </w:r>
      <w:r w:rsidRPr="003C135F">
        <w:rPr>
          <w:rFonts w:ascii="Amasis MT Pro" w:hAnsi="Amasis MT Pro"/>
        </w:rPr>
        <w:t xml:space="preserve"> Lifesaving Programs Senior Manager is a key leader responsible for the daily functions, efficient operations and growth of lifesaving programs including direct and facilitated outcomes, foster, medical, volunteers, and shelter partnerships.  Lifesaving Programs Senior Managers work with their leadership to oversee strategic expansion and engagement of community for the success of Best Friends Animal Society’s mission and vision. </w:t>
      </w:r>
      <w:r w:rsidRPr="003C135F">
        <w:rPr>
          <w:rFonts w:ascii="Amasis MT Pro" w:eastAsia="Calibri" w:hAnsi="Amasis MT Pro" w:cs="Calibri"/>
          <w:color w:val="000000" w:themeColor="text1"/>
        </w:rPr>
        <w:t>They serve as the program leaders to achieve objectives and function with a high degree of autonomy.</w:t>
      </w:r>
    </w:p>
    <w:p w14:paraId="291194CE" w14:textId="77777777" w:rsidR="00774080" w:rsidRPr="003C135F" w:rsidRDefault="00774080" w:rsidP="00774080">
      <w:pPr>
        <w:spacing w:after="0" w:line="240" w:lineRule="auto"/>
        <w:rPr>
          <w:rFonts w:ascii="Amasis MT Pro" w:hAnsi="Amasis MT Pro" w:cstheme="minorHAnsi"/>
        </w:rPr>
      </w:pPr>
    </w:p>
    <w:p w14:paraId="22867A94" w14:textId="77777777" w:rsidR="00774080" w:rsidRPr="003C135F" w:rsidRDefault="00774080" w:rsidP="00774080">
      <w:pPr>
        <w:spacing w:after="0" w:line="240" w:lineRule="auto"/>
        <w:rPr>
          <w:rFonts w:ascii="Amasis MT Pro" w:hAnsi="Amasis MT Pro" w:cstheme="minorHAnsi"/>
        </w:rPr>
      </w:pPr>
      <w:r w:rsidRPr="003C135F">
        <w:rPr>
          <w:rFonts w:ascii="Amasis MT Pro" w:hAnsi="Amasis MT Pro" w:cstheme="minorHAnsi"/>
          <w:b/>
          <w:bCs/>
        </w:rPr>
        <w:t xml:space="preserve">Culture Statement and Responsibility: </w:t>
      </w:r>
      <w:r w:rsidRPr="003C135F">
        <w:rPr>
          <w:rFonts w:ascii="Amasis MT Pro" w:hAnsi="Amasis MT Pro" w:cstheme="minorHAnsi"/>
        </w:rPr>
        <w:t>We value attitude over aptitude, and we treat Kindness as a discipline because it is paramount in our culture along with our other Guiding Principles. Culture is how we talk to and treat ourselves and one another, it’s how we generate and respond to change, it’s how we plan and make decisions, it’s how we do what we do.</w:t>
      </w:r>
    </w:p>
    <w:p w14:paraId="1C194E25" w14:textId="77777777" w:rsidR="00774080" w:rsidRPr="003C135F" w:rsidRDefault="00774080" w:rsidP="00774080">
      <w:pPr>
        <w:spacing w:after="0" w:line="240" w:lineRule="auto"/>
        <w:rPr>
          <w:rFonts w:ascii="Amasis MT Pro" w:hAnsi="Amasis MT Pro" w:cstheme="minorHAnsi"/>
          <w:b/>
          <w:bCs/>
        </w:rPr>
      </w:pPr>
    </w:p>
    <w:p w14:paraId="11D794C5" w14:textId="77777777" w:rsidR="00774080" w:rsidRPr="003C135F" w:rsidRDefault="00774080" w:rsidP="00774080">
      <w:pPr>
        <w:spacing w:after="0" w:line="240" w:lineRule="auto"/>
        <w:rPr>
          <w:rFonts w:ascii="Amasis MT Pro" w:hAnsi="Amasis MT Pro" w:cstheme="minorHAnsi"/>
          <w:b/>
          <w:bCs/>
        </w:rPr>
      </w:pPr>
      <w:r w:rsidRPr="003C135F">
        <w:rPr>
          <w:rFonts w:ascii="Amasis MT Pro" w:hAnsi="Amasis MT Pro" w:cstheme="minorHAnsi"/>
          <w:b/>
          <w:bCs/>
        </w:rPr>
        <w:t>Key Responsibilities:</w:t>
      </w:r>
    </w:p>
    <w:p w14:paraId="16730D4E" w14:textId="77777777" w:rsidR="00774080" w:rsidRPr="003C135F" w:rsidRDefault="00774080" w:rsidP="00774080">
      <w:pPr>
        <w:pStyle w:val="ListParagraph"/>
        <w:numPr>
          <w:ilvl w:val="0"/>
          <w:numId w:val="36"/>
        </w:numPr>
        <w:spacing w:after="0" w:line="240" w:lineRule="auto"/>
        <w:rPr>
          <w:rFonts w:ascii="Amasis MT Pro" w:hAnsi="Amasis MT Pro" w:cstheme="minorHAnsi"/>
          <w:b/>
          <w:bCs/>
        </w:rPr>
      </w:pPr>
      <w:r w:rsidRPr="003C135F">
        <w:rPr>
          <w:rFonts w:ascii="Amasis MT Pro" w:eastAsia="Arial" w:hAnsi="Amasis MT Pro"/>
        </w:rPr>
        <w:t>Treat people around you as our most valuable resource by leading with Kindness and Compassion in all your actions, build trust by demonstrating authenticity and following through on your commitments, encourage self-care and work-life balance through your own example, and work to build strong relationships with your team by creating communication loops to share and receive honest feedback. You are responsible and accountable for the culture of your team.</w:t>
      </w:r>
    </w:p>
    <w:p w14:paraId="56D2249A" w14:textId="77777777" w:rsidR="00774080" w:rsidRPr="003C135F" w:rsidRDefault="00774080" w:rsidP="00774080">
      <w:pPr>
        <w:pStyle w:val="ListParagraph"/>
        <w:spacing w:after="0" w:line="240" w:lineRule="auto"/>
        <w:ind w:left="360"/>
        <w:rPr>
          <w:rFonts w:ascii="Amasis MT Pro" w:hAnsi="Amasis MT Pro"/>
          <w:b/>
          <w:bCs/>
        </w:rPr>
      </w:pPr>
    </w:p>
    <w:p w14:paraId="56D31BC9" w14:textId="77777777" w:rsidR="00774080" w:rsidRPr="003C135F" w:rsidRDefault="00774080" w:rsidP="00774080">
      <w:pPr>
        <w:spacing w:after="0" w:line="240" w:lineRule="auto"/>
        <w:rPr>
          <w:rFonts w:ascii="Amasis MT Pro" w:hAnsi="Amasis MT Pro"/>
          <w:i/>
          <w:iCs/>
        </w:rPr>
      </w:pPr>
      <w:r w:rsidRPr="003C135F">
        <w:rPr>
          <w:rFonts w:ascii="Amasis MT Pro" w:hAnsi="Amasis MT Pro"/>
          <w:i/>
          <w:iCs/>
        </w:rPr>
        <w:t>Strategy &amp; Leadership</w:t>
      </w:r>
    </w:p>
    <w:p w14:paraId="7BDDC0D0" w14:textId="77777777" w:rsidR="00774080" w:rsidRPr="003C135F" w:rsidRDefault="00774080" w:rsidP="00774080">
      <w:pPr>
        <w:pStyle w:val="ListParagraph"/>
        <w:numPr>
          <w:ilvl w:val="0"/>
          <w:numId w:val="38"/>
        </w:numPr>
        <w:spacing w:after="0" w:line="240" w:lineRule="auto"/>
        <w:rPr>
          <w:rStyle w:val="normaltextrun"/>
          <w:rFonts w:ascii="Amasis MT Pro" w:eastAsia="Calibri" w:hAnsi="Amasis MT Pro" w:cs="Calibri"/>
          <w:color w:val="000000" w:themeColor="text1"/>
        </w:rPr>
      </w:pPr>
      <w:r w:rsidRPr="003C135F">
        <w:rPr>
          <w:rFonts w:ascii="Amasis MT Pro" w:eastAsia="Calibri" w:hAnsi="Amasis MT Pro" w:cs="Calibri"/>
          <w:color w:val="000000" w:themeColor="text1"/>
        </w:rPr>
        <w:t>Lead by example through direct and impactful personal and organizational contributions towards Best Friends’ no-kill 2025 goal; act with urgency and efficiency on behalf of animals still at risk of being killed in shelters across the region and the country; develop and maintain a comprehensive knowledge of Best Friends’ mission, programs and strategic direction to guide and support managers and teams throughout the year</w:t>
      </w:r>
    </w:p>
    <w:p w14:paraId="053AE0C1" w14:textId="77777777" w:rsidR="00774080" w:rsidRPr="003C135F" w:rsidRDefault="00774080" w:rsidP="00774080">
      <w:pPr>
        <w:pStyle w:val="ListParagraph"/>
        <w:numPr>
          <w:ilvl w:val="0"/>
          <w:numId w:val="38"/>
        </w:numPr>
        <w:spacing w:after="0" w:line="240" w:lineRule="auto"/>
        <w:rPr>
          <w:rFonts w:ascii="Amasis MT Pro" w:eastAsia="Calibri" w:hAnsi="Amasis MT Pro" w:cs="Calibri"/>
          <w:color w:val="000000" w:themeColor="text1"/>
        </w:rPr>
      </w:pPr>
      <w:r w:rsidRPr="003C135F">
        <w:rPr>
          <w:rStyle w:val="normaltextrun"/>
          <w:rFonts w:ascii="Amasis MT Pro" w:eastAsia="Calibri" w:hAnsi="Amasis MT Pro" w:cs="Calibri"/>
          <w:color w:val="000000" w:themeColor="text1"/>
        </w:rPr>
        <w:t>Following the divisional OGSPs, work with Director and/or Senior Director to develop annual lifesaving hub goals and metrics integrating operational work to directly impact shelter conversions. Review department progress to goals routinely and maintain ongoing review of operations as necessary providing feedback to department managers to ensure lifesaving hub goals and metrics are achieved.</w:t>
      </w:r>
    </w:p>
    <w:p w14:paraId="3ECD02E3" w14:textId="77777777" w:rsidR="00774080" w:rsidRPr="003C135F" w:rsidRDefault="00774080" w:rsidP="00774080">
      <w:pPr>
        <w:pStyle w:val="ListParagraph"/>
        <w:numPr>
          <w:ilvl w:val="0"/>
          <w:numId w:val="38"/>
        </w:numPr>
        <w:spacing w:after="0" w:line="259" w:lineRule="auto"/>
        <w:rPr>
          <w:rStyle w:val="normaltextrun"/>
          <w:rFonts w:ascii="Amasis MT Pro" w:eastAsia="Calibri" w:hAnsi="Amasis MT Pro" w:cs="Calibri"/>
          <w:color w:val="000000" w:themeColor="text1"/>
        </w:rPr>
      </w:pPr>
      <w:r w:rsidRPr="003C135F">
        <w:rPr>
          <w:rFonts w:ascii="Amasis MT Pro" w:eastAsia="Calibri" w:hAnsi="Amasis MT Pro" w:cs="Calibri"/>
          <w:color w:val="000000" w:themeColor="text1"/>
        </w:rPr>
        <w:t xml:space="preserve">Oversee division and departmental budgets including managing expenses, revenues, and reporting on </w:t>
      </w:r>
      <w:proofErr w:type="gramStart"/>
      <w:r w:rsidRPr="003C135F">
        <w:rPr>
          <w:rFonts w:ascii="Amasis MT Pro" w:eastAsia="Calibri" w:hAnsi="Amasis MT Pro" w:cs="Calibri"/>
          <w:color w:val="000000" w:themeColor="text1"/>
        </w:rPr>
        <w:t>result</w:t>
      </w:r>
      <w:proofErr w:type="gramEnd"/>
      <w:r w:rsidRPr="003C135F">
        <w:rPr>
          <w:rFonts w:ascii="Amasis MT Pro" w:eastAsia="Calibri" w:hAnsi="Amasis MT Pro" w:cs="Calibri"/>
          <w:color w:val="000000" w:themeColor="text1"/>
        </w:rPr>
        <w:t>; oversee the physical facilities, equipment procurement and management of supplies, inventory, and building upkeep.</w:t>
      </w:r>
      <w:r w:rsidRPr="003C135F">
        <w:rPr>
          <w:rStyle w:val="normaltextrun"/>
          <w:rFonts w:ascii="Amasis MT Pro" w:eastAsia="Calibri" w:hAnsi="Amasis MT Pro" w:cs="Calibri"/>
          <w:color w:val="000000" w:themeColor="text1"/>
        </w:rPr>
        <w:t xml:space="preserve"> </w:t>
      </w:r>
    </w:p>
    <w:p w14:paraId="59F48FD6" w14:textId="77777777" w:rsidR="00774080" w:rsidRPr="003C135F" w:rsidRDefault="00774080" w:rsidP="00774080">
      <w:pPr>
        <w:pStyle w:val="ListParagraph"/>
        <w:numPr>
          <w:ilvl w:val="0"/>
          <w:numId w:val="38"/>
        </w:numPr>
        <w:spacing w:after="0" w:line="240" w:lineRule="auto"/>
        <w:rPr>
          <w:rFonts w:ascii="Amasis MT Pro" w:eastAsia="Calibri" w:hAnsi="Amasis MT Pro" w:cs="Calibri"/>
          <w:color w:val="000000" w:themeColor="text1"/>
        </w:rPr>
      </w:pPr>
      <w:r w:rsidRPr="003C135F">
        <w:rPr>
          <w:rStyle w:val="normaltextrun"/>
          <w:rFonts w:ascii="Amasis MT Pro" w:eastAsia="Calibri" w:hAnsi="Amasis MT Pro" w:cs="Calibri"/>
          <w:color w:val="000000" w:themeColor="text1"/>
        </w:rPr>
        <w:t>Promote and oversee community-first strategies, engaging volunteers, community members, and other stakeholders at the highest level; purposefully and thoughtfully create an environment where Best Friends is the best place to work for a career in animal welfare, providing opportunities for growth, and for maximizing individuals’ lifesaving impact.</w:t>
      </w:r>
    </w:p>
    <w:p w14:paraId="163EE8A0" w14:textId="77777777" w:rsidR="00774080" w:rsidRPr="003C135F" w:rsidRDefault="00774080" w:rsidP="00774080">
      <w:pPr>
        <w:pStyle w:val="ListParagraph"/>
        <w:numPr>
          <w:ilvl w:val="0"/>
          <w:numId w:val="38"/>
        </w:numPr>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 xml:space="preserve">Lead and empower a team of 13 full-time employees, providing mentorship and career growth opportunities for the staff. </w:t>
      </w:r>
    </w:p>
    <w:p w14:paraId="066EFA7A" w14:textId="77777777" w:rsidR="00774080" w:rsidRPr="003C135F" w:rsidRDefault="00774080" w:rsidP="00774080">
      <w:pPr>
        <w:pStyle w:val="ListParagraph"/>
        <w:numPr>
          <w:ilvl w:val="0"/>
          <w:numId w:val="38"/>
        </w:numPr>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lastRenderedPageBreak/>
        <w:t>Lead human resource matters in conjunction with the Human Resources and Employee Relations departments regarding staff selection, management, development, and retention; oversee headcount controls and position creation or realignment; build individual capabilities and capacity through performance measurement, goals setting, reporting and analysis.</w:t>
      </w:r>
    </w:p>
    <w:p w14:paraId="0E0CF7AF" w14:textId="77777777" w:rsidR="00774080" w:rsidRPr="003C135F" w:rsidRDefault="00774080" w:rsidP="00774080">
      <w:pPr>
        <w:spacing w:after="0" w:line="240" w:lineRule="auto"/>
        <w:rPr>
          <w:rFonts w:ascii="Amasis MT Pro" w:hAnsi="Amasis MT Pro"/>
          <w:i/>
          <w:iCs/>
        </w:rPr>
      </w:pPr>
    </w:p>
    <w:p w14:paraId="2286B4CA" w14:textId="77777777" w:rsidR="00774080" w:rsidRPr="003C135F" w:rsidRDefault="00774080" w:rsidP="00774080">
      <w:pPr>
        <w:spacing w:after="0" w:line="240" w:lineRule="auto"/>
        <w:rPr>
          <w:rFonts w:ascii="Amasis MT Pro" w:hAnsi="Amasis MT Pro"/>
          <w:i/>
          <w:iCs/>
        </w:rPr>
      </w:pPr>
      <w:r w:rsidRPr="003C135F">
        <w:rPr>
          <w:rFonts w:ascii="Amasis MT Pro" w:hAnsi="Amasis MT Pro"/>
          <w:i/>
          <w:iCs/>
        </w:rPr>
        <w:t>Operational Productivity</w:t>
      </w:r>
    </w:p>
    <w:p w14:paraId="24D27669" w14:textId="77777777" w:rsidR="00774080" w:rsidRPr="003C135F" w:rsidRDefault="00774080" w:rsidP="00774080">
      <w:pPr>
        <w:pStyle w:val="ListParagraph"/>
        <w:numPr>
          <w:ilvl w:val="0"/>
          <w:numId w:val="36"/>
        </w:numPr>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 xml:space="preserve">Lead teams and volunteers to oversee, coordinate and conduct daily hub programs such as adoptions, foster and volunteer engagement, animal care, transport, programmatic mentorships, and surgery and medical operations with the goal of utilizing volunteers to the greatest extent possible to expand Best Friends lifesaving capacity. </w:t>
      </w:r>
    </w:p>
    <w:p w14:paraId="3915697F" w14:textId="77777777" w:rsidR="00774080" w:rsidRPr="003C135F" w:rsidRDefault="00774080" w:rsidP="00774080">
      <w:pPr>
        <w:pStyle w:val="ListParagraph"/>
        <w:numPr>
          <w:ilvl w:val="0"/>
          <w:numId w:val="36"/>
        </w:numPr>
        <w:tabs>
          <w:tab w:val="num" w:pos="360"/>
        </w:tabs>
        <w:spacing w:line="259"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Lead efforts to expand Best Friends lifesaving capacity through strategic use of events, volunteers, and collaboration with local organizations, individuals, and stakeholders.</w:t>
      </w:r>
    </w:p>
    <w:p w14:paraId="057CEE54" w14:textId="77777777" w:rsidR="00774080" w:rsidRPr="003C135F" w:rsidRDefault="00774080" w:rsidP="00774080">
      <w:pPr>
        <w:pStyle w:val="ListParagraph"/>
        <w:numPr>
          <w:ilvl w:val="0"/>
          <w:numId w:val="36"/>
        </w:numPr>
        <w:tabs>
          <w:tab w:val="num" w:pos="360"/>
        </w:tabs>
        <w:spacing w:line="259"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Work with Regional Director and/or Senior Director to routinely evaluate program capacity and determine lifesaving needs to convert shelters to no-kill: develop and improve program efficiency to increase facilitated and direct outcome opportunities within Best Friends and through partners.</w:t>
      </w:r>
    </w:p>
    <w:p w14:paraId="24CFC10B" w14:textId="77777777" w:rsidR="00774080" w:rsidRPr="003C135F" w:rsidRDefault="00774080" w:rsidP="00774080">
      <w:pPr>
        <w:pStyle w:val="ListParagraph"/>
        <w:numPr>
          <w:ilvl w:val="0"/>
          <w:numId w:val="36"/>
        </w:numPr>
        <w:tabs>
          <w:tab w:val="num" w:pos="360"/>
        </w:tabs>
        <w:spacing w:line="259"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Work with Regional Director to monitor and participate in Greater Houston’s animal welfare landscape, representing Best Friends in public forums when appropriate.</w:t>
      </w:r>
    </w:p>
    <w:p w14:paraId="512D8322" w14:textId="77777777" w:rsidR="00774080" w:rsidRPr="003C135F" w:rsidRDefault="00774080" w:rsidP="00774080">
      <w:pPr>
        <w:pStyle w:val="ListParagraph"/>
        <w:numPr>
          <w:ilvl w:val="0"/>
          <w:numId w:val="36"/>
        </w:numPr>
        <w:tabs>
          <w:tab w:val="num" w:pos="360"/>
        </w:tabs>
        <w:spacing w:line="259"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 xml:space="preserve">Oversee department managers and supervisors ensuring focus on converting priority shelters to no-kill through resource allocation, veterinary services, direct and facilitated outcomes, and programmatic mentorships. </w:t>
      </w:r>
    </w:p>
    <w:p w14:paraId="5A0C9BC6" w14:textId="77777777" w:rsidR="00774080" w:rsidRPr="003C135F" w:rsidRDefault="00774080" w:rsidP="00774080">
      <w:pPr>
        <w:pStyle w:val="ListParagraph"/>
        <w:numPr>
          <w:ilvl w:val="0"/>
          <w:numId w:val="36"/>
        </w:numPr>
        <w:tabs>
          <w:tab w:val="num" w:pos="360"/>
        </w:tabs>
        <w:spacing w:line="259"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Set an example of superior customer service to all visitors and use each interaction as an opportunity to develop and engage individuals to support the organizational goals for constituent journey development.</w:t>
      </w:r>
    </w:p>
    <w:p w14:paraId="30C0CE67" w14:textId="77777777" w:rsidR="00774080" w:rsidRPr="003C135F" w:rsidRDefault="00774080" w:rsidP="00774080">
      <w:pPr>
        <w:pStyle w:val="ListParagraph"/>
        <w:numPr>
          <w:ilvl w:val="0"/>
          <w:numId w:val="36"/>
        </w:numPr>
        <w:spacing w:after="0" w:line="240" w:lineRule="auto"/>
        <w:rPr>
          <w:rStyle w:val="normaltextrun"/>
          <w:rFonts w:ascii="Amasis MT Pro" w:eastAsia="Calibri" w:hAnsi="Amasis MT Pro" w:cs="Calibri"/>
          <w:color w:val="000000" w:themeColor="text1"/>
        </w:rPr>
      </w:pPr>
      <w:r w:rsidRPr="003C135F">
        <w:rPr>
          <w:rFonts w:ascii="Amasis MT Pro" w:eastAsia="Calibri" w:hAnsi="Amasis MT Pro" w:cs="Calibri"/>
          <w:color w:val="000000" w:themeColor="text1"/>
        </w:rPr>
        <w:t>Guide program staff to develop strategies for recruitment and retention of fosters and volunteers to</w:t>
      </w:r>
      <w:r w:rsidRPr="003C135F">
        <w:rPr>
          <w:rStyle w:val="normaltextrun"/>
          <w:rFonts w:ascii="Amasis MT Pro" w:eastAsia="Calibri" w:hAnsi="Amasis MT Pro" w:cs="Calibri"/>
          <w:color w:val="000000" w:themeColor="text1"/>
        </w:rPr>
        <w:t xml:space="preserve"> maximize lifesaving capacity and achieve organizational goals. Ensure volunteer opportunities are aligned with organizational goals for constituent journey development and ongoing engagement with Best Friends’ mission.</w:t>
      </w:r>
    </w:p>
    <w:p w14:paraId="6FBB063A" w14:textId="77777777" w:rsidR="00774080" w:rsidRPr="003C135F" w:rsidRDefault="00774080" w:rsidP="00774080">
      <w:pPr>
        <w:pStyle w:val="ListParagraph"/>
        <w:numPr>
          <w:ilvl w:val="0"/>
          <w:numId w:val="36"/>
        </w:numPr>
        <w:spacing w:after="0" w:line="240" w:lineRule="auto"/>
        <w:rPr>
          <w:rFonts w:ascii="Amasis MT Pro" w:eastAsia="Calibri" w:hAnsi="Amasis MT Pro" w:cs="Calibri"/>
          <w:color w:val="1E1F21"/>
        </w:rPr>
      </w:pPr>
      <w:r w:rsidRPr="003C135F">
        <w:rPr>
          <w:rFonts w:ascii="Amasis MT Pro" w:eastAsia="Calibri" w:hAnsi="Amasis MT Pro" w:cs="Calibri"/>
          <w:color w:val="1E1F21"/>
        </w:rPr>
        <w:t>Work collaboratively with other departments and marketing teams to identify engagement opportunities with social media and PR to support lifesaving outcomes and programmatic needs at the hub. Represent Best Friends in media relations when requested and maintain Best Friends’ voice across all communications.</w:t>
      </w:r>
    </w:p>
    <w:p w14:paraId="74EAE3D7" w14:textId="77777777" w:rsidR="00774080" w:rsidRPr="003C135F" w:rsidRDefault="00774080" w:rsidP="00774080">
      <w:pPr>
        <w:pStyle w:val="ListParagraph"/>
        <w:numPr>
          <w:ilvl w:val="0"/>
          <w:numId w:val="36"/>
        </w:numPr>
        <w:spacing w:after="0" w:line="240" w:lineRule="auto"/>
        <w:rPr>
          <w:rFonts w:ascii="Amasis MT Pro" w:hAnsi="Amasis MT Pro"/>
        </w:rPr>
      </w:pPr>
      <w:r w:rsidRPr="003C135F">
        <w:rPr>
          <w:rFonts w:ascii="Amasis MT Pro" w:hAnsi="Amasis MT Pro"/>
        </w:rPr>
        <w:t>Supervise and support veterinary leadership, ensuring high standards of medical care, compliance with state and federal regulations, and alignment with shelter medicine best practices; Collaborate with veterinary programs staff and chief veterinarian to set medical protocols for preventive care, spay/neuter, treatment plans, and humane euthanasia decisions.</w:t>
      </w:r>
    </w:p>
    <w:p w14:paraId="7233AA36" w14:textId="77777777" w:rsidR="00774080" w:rsidRPr="003C135F" w:rsidRDefault="00774080" w:rsidP="00774080">
      <w:pPr>
        <w:pStyle w:val="ListParagraph"/>
        <w:numPr>
          <w:ilvl w:val="0"/>
          <w:numId w:val="36"/>
        </w:numPr>
        <w:spacing w:after="0" w:line="240" w:lineRule="auto"/>
        <w:rPr>
          <w:rFonts w:ascii="Amasis MT Pro" w:hAnsi="Amasis MT Pro"/>
        </w:rPr>
      </w:pPr>
      <w:r w:rsidRPr="003C135F">
        <w:rPr>
          <w:rFonts w:ascii="Amasis MT Pro" w:hAnsi="Amasis MT Pro"/>
        </w:rPr>
        <w:t>When necessary, provide thoughtful and compassionate feedback regarding end-of-life decisions for Best Friends Program animals, balancing medical and behavioral considerations with their well-being and quality of life; ensure that all decisions are approached with care, respect and commitment to minimizing suffering while honoring our mission to Save Them All.</w:t>
      </w:r>
    </w:p>
    <w:p w14:paraId="4315C43E" w14:textId="77777777" w:rsidR="00774080" w:rsidRPr="003C135F" w:rsidRDefault="00774080" w:rsidP="00774080">
      <w:pPr>
        <w:pStyle w:val="ListParagraph"/>
        <w:numPr>
          <w:ilvl w:val="0"/>
          <w:numId w:val="36"/>
        </w:numPr>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Lead the maintenance of a safe workplace, value, and model safe work practices, adhering to organizational safety practices and rules, and addressing or communicating to leadership about unsafe practices and conditions.  </w:t>
      </w:r>
    </w:p>
    <w:p w14:paraId="35164448" w14:textId="77777777" w:rsidR="00774080" w:rsidRPr="003C135F" w:rsidRDefault="00774080" w:rsidP="00774080">
      <w:pPr>
        <w:spacing w:after="0" w:line="240" w:lineRule="auto"/>
        <w:rPr>
          <w:rFonts w:ascii="Amasis MT Pro" w:eastAsia="Arial" w:hAnsi="Amasis MT Pro" w:cstheme="minorHAnsi"/>
          <w:color w:val="000000" w:themeColor="text1"/>
          <w:highlight w:val="yellow"/>
        </w:rPr>
      </w:pPr>
    </w:p>
    <w:p w14:paraId="1168A714" w14:textId="77777777" w:rsidR="00774080" w:rsidRPr="003C135F" w:rsidRDefault="00774080" w:rsidP="00774080">
      <w:pPr>
        <w:spacing w:after="0" w:line="240" w:lineRule="auto"/>
        <w:rPr>
          <w:rFonts w:ascii="Amasis MT Pro" w:hAnsi="Amasis MT Pro" w:cstheme="minorHAnsi"/>
          <w:b/>
          <w:bCs/>
        </w:rPr>
      </w:pPr>
      <w:r w:rsidRPr="003C135F">
        <w:rPr>
          <w:rFonts w:ascii="Amasis MT Pro" w:hAnsi="Amasis MT Pro"/>
          <w:b/>
          <w:bCs/>
        </w:rPr>
        <w:t>Required Skills and Experience:</w:t>
      </w:r>
    </w:p>
    <w:p w14:paraId="76DE66BB" w14:textId="77777777" w:rsidR="00774080" w:rsidRPr="003C135F" w:rsidRDefault="00774080" w:rsidP="00774080">
      <w:pPr>
        <w:numPr>
          <w:ilvl w:val="0"/>
          <w:numId w:val="39"/>
        </w:numPr>
        <w:spacing w:after="0" w:line="240" w:lineRule="auto"/>
        <w:rPr>
          <w:rFonts w:ascii="Amasis MT Pro" w:eastAsia="Calibri" w:hAnsi="Amasis MT Pro" w:cs="Calibri"/>
          <w:color w:val="212121"/>
        </w:rPr>
      </w:pPr>
      <w:r w:rsidRPr="003C135F">
        <w:rPr>
          <w:rFonts w:ascii="Amasis MT Pro" w:eastAsia="Calibri" w:hAnsi="Amasis MT Pro" w:cs="Calibri"/>
          <w:color w:val="212121"/>
        </w:rPr>
        <w:t>High School Diploma or GED and 3-5 years’ experience working in animal welfare, animal care or veterinary practice.</w:t>
      </w:r>
    </w:p>
    <w:p w14:paraId="4D18042D" w14:textId="77777777" w:rsidR="00774080" w:rsidRPr="003C135F" w:rsidRDefault="00774080" w:rsidP="00774080">
      <w:pPr>
        <w:pStyle w:val="ListParagraph"/>
        <w:numPr>
          <w:ilvl w:val="0"/>
          <w:numId w:val="39"/>
        </w:numPr>
        <w:tabs>
          <w:tab w:val="num" w:pos="720"/>
        </w:tabs>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lastRenderedPageBreak/>
        <w:t xml:space="preserve">Solid leadership and management experience preferably in animal welfare with a lifesaving focus; 3+ years of management or leadership experience, including overseeing budgets and staff; 3+ years </w:t>
      </w:r>
      <w:proofErr w:type="gramStart"/>
      <w:r w:rsidRPr="003C135F">
        <w:rPr>
          <w:rFonts w:ascii="Amasis MT Pro" w:eastAsia="Calibri" w:hAnsi="Amasis MT Pro" w:cs="Calibri"/>
          <w:color w:val="000000" w:themeColor="text1"/>
        </w:rPr>
        <w:t>of experience</w:t>
      </w:r>
      <w:proofErr w:type="gramEnd"/>
      <w:r w:rsidRPr="003C135F">
        <w:rPr>
          <w:rFonts w:ascii="Amasis MT Pro" w:eastAsia="Calibri" w:hAnsi="Amasis MT Pro" w:cs="Calibri"/>
          <w:color w:val="000000" w:themeColor="text1"/>
        </w:rPr>
        <w:t xml:space="preserve"> working for or with a humane organization preferred but not required.</w:t>
      </w:r>
    </w:p>
    <w:p w14:paraId="2D651016" w14:textId="77777777" w:rsidR="00774080" w:rsidRPr="003C135F" w:rsidRDefault="00774080" w:rsidP="00774080">
      <w:pPr>
        <w:pStyle w:val="ListParagraph"/>
        <w:numPr>
          <w:ilvl w:val="0"/>
          <w:numId w:val="39"/>
        </w:numPr>
        <w:tabs>
          <w:tab w:val="num" w:pos="720"/>
        </w:tabs>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Strengths in utilizing statistical information to inform, develop and implement division and department level strategic plans, including change management strategies and program direction; proven attention to detail with advanced organizational and time management skills.</w:t>
      </w:r>
    </w:p>
    <w:p w14:paraId="1926D863" w14:textId="77777777" w:rsidR="00774080" w:rsidRPr="003C135F" w:rsidRDefault="00774080" w:rsidP="00774080">
      <w:pPr>
        <w:pStyle w:val="ListParagraph"/>
        <w:numPr>
          <w:ilvl w:val="0"/>
          <w:numId w:val="39"/>
        </w:numPr>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Excellent written and oral communications skills: comfort with public speaking and presentation experience; ability to professionally advocate Best Friends’ position on issues.</w:t>
      </w:r>
    </w:p>
    <w:p w14:paraId="024810E1" w14:textId="77777777" w:rsidR="00774080" w:rsidRPr="003C135F" w:rsidRDefault="00774080" w:rsidP="00774080">
      <w:pPr>
        <w:numPr>
          <w:ilvl w:val="0"/>
          <w:numId w:val="39"/>
        </w:numPr>
        <w:spacing w:after="0" w:line="240" w:lineRule="auto"/>
        <w:rPr>
          <w:rFonts w:ascii="Amasis MT Pro" w:hAnsi="Amasis MT Pro" w:cstheme="minorHAnsi"/>
        </w:rPr>
      </w:pPr>
      <w:r w:rsidRPr="003C135F">
        <w:rPr>
          <w:rFonts w:ascii="Amasis MT Pro" w:hAnsi="Amasis MT Pro" w:cstheme="minorHAnsi"/>
        </w:rPr>
        <w:t xml:space="preserve">Bilingual or multi-lingual skills </w:t>
      </w:r>
      <w:proofErr w:type="gramStart"/>
      <w:r w:rsidRPr="003C135F">
        <w:rPr>
          <w:rFonts w:ascii="Amasis MT Pro" w:hAnsi="Amasis MT Pro" w:cstheme="minorHAnsi"/>
        </w:rPr>
        <w:t>preferred</w:t>
      </w:r>
      <w:proofErr w:type="gramEnd"/>
      <w:r w:rsidRPr="003C135F">
        <w:rPr>
          <w:rFonts w:ascii="Amasis MT Pro" w:hAnsi="Amasis MT Pro" w:cstheme="minorHAnsi"/>
        </w:rPr>
        <w:t xml:space="preserve"> but not required. </w:t>
      </w:r>
    </w:p>
    <w:p w14:paraId="21BC4315" w14:textId="77777777" w:rsidR="00774080" w:rsidRPr="003C135F" w:rsidRDefault="00774080" w:rsidP="00774080">
      <w:pPr>
        <w:numPr>
          <w:ilvl w:val="0"/>
          <w:numId w:val="39"/>
        </w:numPr>
        <w:spacing w:after="0" w:line="240" w:lineRule="auto"/>
        <w:rPr>
          <w:rFonts w:ascii="Amasis MT Pro" w:hAnsi="Amasis MT Pro" w:cstheme="minorHAnsi"/>
        </w:rPr>
      </w:pPr>
      <w:r w:rsidRPr="003C135F">
        <w:rPr>
          <w:rFonts w:ascii="Amasis MT Pro" w:hAnsi="Amasis MT Pro" w:cstheme="minorHAnsi"/>
        </w:rPr>
        <w:t>Customer-centric, non-judgmental approach to engaging with adopters, partners, visitors, volunteers, and colleagues; familiarity and comfort with a conversational adoption process. </w:t>
      </w:r>
    </w:p>
    <w:p w14:paraId="4E665113" w14:textId="77777777" w:rsidR="00774080" w:rsidRPr="003C135F" w:rsidRDefault="00774080" w:rsidP="00774080">
      <w:pPr>
        <w:numPr>
          <w:ilvl w:val="0"/>
          <w:numId w:val="39"/>
        </w:numPr>
        <w:spacing w:after="0" w:line="240" w:lineRule="auto"/>
        <w:rPr>
          <w:rFonts w:ascii="Amasis MT Pro" w:hAnsi="Amasis MT Pro" w:cstheme="minorHAnsi"/>
        </w:rPr>
      </w:pPr>
      <w:r w:rsidRPr="003C135F">
        <w:rPr>
          <w:rFonts w:ascii="Amasis MT Pro" w:hAnsi="Amasis MT Pro" w:cstheme="minorHAnsi"/>
        </w:rPr>
        <w:t>Ability to work with, leash, kennel, walk, and handle cats and dogs, including those with health and/or behavior conditions/concerns; basic ability to identify and speak to medical and behavioral characteristics of dogs and cats. </w:t>
      </w:r>
    </w:p>
    <w:p w14:paraId="46412B94" w14:textId="77777777" w:rsidR="00774080" w:rsidRPr="003C135F" w:rsidRDefault="00774080" w:rsidP="00774080">
      <w:pPr>
        <w:numPr>
          <w:ilvl w:val="0"/>
          <w:numId w:val="39"/>
        </w:numPr>
        <w:spacing w:after="0" w:line="240" w:lineRule="auto"/>
        <w:rPr>
          <w:rFonts w:ascii="Amasis MT Pro" w:hAnsi="Amasis MT Pro" w:cstheme="minorHAnsi"/>
        </w:rPr>
      </w:pPr>
      <w:r w:rsidRPr="003C135F">
        <w:rPr>
          <w:rFonts w:ascii="Amasis MT Pro" w:hAnsi="Amasis MT Pro" w:cstheme="minorHAnsi"/>
        </w:rPr>
        <w:t>Strong interpersonal skills, a team player, personable, professional, and able to get along with people from different backgrounds, as well as the ability to handle sensitive and confidential situations.</w:t>
      </w:r>
      <w:r w:rsidRPr="003C135F">
        <w:rPr>
          <w:rFonts w:ascii="Times New Roman" w:hAnsi="Times New Roman" w:cs="Times New Roman"/>
        </w:rPr>
        <w:t>  </w:t>
      </w:r>
      <w:r w:rsidRPr="003C135F">
        <w:rPr>
          <w:rFonts w:ascii="Amasis MT Pro" w:hAnsi="Amasis MT Pro" w:cs="Amasis MT Pro"/>
        </w:rPr>
        <w:t> </w:t>
      </w:r>
    </w:p>
    <w:p w14:paraId="4D31B943" w14:textId="77777777" w:rsidR="00774080" w:rsidRPr="003C135F" w:rsidRDefault="00774080" w:rsidP="00774080">
      <w:pPr>
        <w:numPr>
          <w:ilvl w:val="0"/>
          <w:numId w:val="39"/>
        </w:numPr>
        <w:spacing w:after="0" w:line="240" w:lineRule="auto"/>
        <w:rPr>
          <w:rFonts w:ascii="Amasis MT Pro" w:hAnsi="Amasis MT Pro" w:cstheme="minorHAnsi"/>
        </w:rPr>
      </w:pPr>
      <w:r w:rsidRPr="003C135F">
        <w:rPr>
          <w:rFonts w:ascii="Amasis MT Pro" w:hAnsi="Amasis MT Pro" w:cstheme="minorHAnsi"/>
        </w:rPr>
        <w:t>Ability</w:t>
      </w:r>
      <w:r w:rsidRPr="003C135F">
        <w:rPr>
          <w:rFonts w:ascii="Times New Roman" w:hAnsi="Times New Roman" w:cs="Times New Roman"/>
        </w:rPr>
        <w:t> </w:t>
      </w:r>
      <w:r w:rsidRPr="003C135F">
        <w:rPr>
          <w:rFonts w:ascii="Amasis MT Pro" w:hAnsi="Amasis MT Pro" w:cstheme="minorHAnsi"/>
        </w:rPr>
        <w:t>to work in a fast-paced environment with</w:t>
      </w:r>
      <w:r w:rsidRPr="003C135F">
        <w:rPr>
          <w:rFonts w:ascii="Times New Roman" w:hAnsi="Times New Roman" w:cs="Times New Roman"/>
        </w:rPr>
        <w:t> </w:t>
      </w:r>
      <w:r w:rsidRPr="003C135F">
        <w:rPr>
          <w:rFonts w:ascii="Amasis MT Pro" w:hAnsi="Amasis MT Pro" w:cstheme="minorHAnsi"/>
        </w:rPr>
        <w:t>well-developed</w:t>
      </w:r>
      <w:r w:rsidRPr="003C135F">
        <w:rPr>
          <w:rFonts w:ascii="Times New Roman" w:hAnsi="Times New Roman" w:cs="Times New Roman"/>
        </w:rPr>
        <w:t> </w:t>
      </w:r>
      <w:r w:rsidRPr="003C135F">
        <w:rPr>
          <w:rFonts w:ascii="Amasis MT Pro" w:hAnsi="Amasis MT Pro" w:cstheme="minorHAnsi"/>
        </w:rPr>
        <w:t>organization skills</w:t>
      </w:r>
      <w:r w:rsidRPr="003C135F">
        <w:rPr>
          <w:rFonts w:ascii="Times New Roman" w:hAnsi="Times New Roman" w:cs="Times New Roman"/>
        </w:rPr>
        <w:t> </w:t>
      </w:r>
      <w:r w:rsidRPr="003C135F">
        <w:rPr>
          <w:rFonts w:ascii="Amasis MT Pro" w:hAnsi="Amasis MT Pro" w:cstheme="minorHAnsi"/>
        </w:rPr>
        <w:t>to juggle multiple competing tasks and demands.</w:t>
      </w:r>
      <w:r w:rsidRPr="003C135F">
        <w:rPr>
          <w:rFonts w:ascii="Times New Roman" w:hAnsi="Times New Roman" w:cs="Times New Roman"/>
        </w:rPr>
        <w:t> </w:t>
      </w:r>
      <w:r w:rsidRPr="003C135F">
        <w:rPr>
          <w:rFonts w:ascii="Amasis MT Pro" w:hAnsi="Amasis MT Pro" w:cs="Amasis MT Pro"/>
        </w:rPr>
        <w:t> </w:t>
      </w:r>
    </w:p>
    <w:p w14:paraId="079D19C8" w14:textId="77777777" w:rsidR="00774080" w:rsidRPr="003C135F" w:rsidRDefault="00774080" w:rsidP="00774080">
      <w:pPr>
        <w:numPr>
          <w:ilvl w:val="0"/>
          <w:numId w:val="39"/>
        </w:numPr>
        <w:spacing w:after="0" w:line="240" w:lineRule="auto"/>
        <w:rPr>
          <w:rFonts w:ascii="Amasis MT Pro" w:hAnsi="Amasis MT Pro" w:cstheme="minorHAnsi"/>
        </w:rPr>
      </w:pPr>
      <w:r w:rsidRPr="003C135F">
        <w:rPr>
          <w:rFonts w:ascii="Amasis MT Pro" w:hAnsi="Amasis MT Pro" w:cstheme="minorHAnsi"/>
        </w:rPr>
        <w:t>Resourceful, get-it-done attitude; initiative to assist in any area or process; problem solving, seeking answers independently and enthusiastically; flexibility to persist until goals are achieved. </w:t>
      </w:r>
    </w:p>
    <w:p w14:paraId="30F2CA59" w14:textId="77777777" w:rsidR="00774080" w:rsidRPr="003C135F" w:rsidRDefault="00774080" w:rsidP="00774080">
      <w:pPr>
        <w:pStyle w:val="ListParagraph"/>
        <w:numPr>
          <w:ilvl w:val="0"/>
          <w:numId w:val="39"/>
        </w:numPr>
        <w:spacing w:after="0" w:line="240" w:lineRule="auto"/>
        <w:rPr>
          <w:rFonts w:ascii="Amasis MT Pro" w:hAnsi="Amasis MT Pro" w:cstheme="minorHAnsi"/>
        </w:rPr>
      </w:pPr>
      <w:r w:rsidRPr="003C135F">
        <w:rPr>
          <w:rFonts w:ascii="Amasis MT Pro" w:hAnsi="Amasis MT Pro" w:cstheme="minorHAnsi"/>
        </w:rPr>
        <w:t>Proficiency with Microsoft Office products; familiarity with shelter software/animal management software, or desire to learn. </w:t>
      </w:r>
    </w:p>
    <w:p w14:paraId="6D49971D" w14:textId="77777777" w:rsidR="00774080" w:rsidRPr="003C135F" w:rsidRDefault="00774080" w:rsidP="00774080">
      <w:pPr>
        <w:spacing w:after="0" w:line="240" w:lineRule="auto"/>
        <w:rPr>
          <w:rFonts w:ascii="Amasis MT Pro" w:eastAsia="Arial" w:hAnsi="Amasis MT Pro" w:cstheme="minorHAnsi"/>
          <w:b/>
          <w:bCs/>
          <w:color w:val="000000" w:themeColor="text1"/>
        </w:rPr>
      </w:pPr>
    </w:p>
    <w:p w14:paraId="3B372B1F" w14:textId="77777777" w:rsidR="00774080" w:rsidRPr="003C135F" w:rsidRDefault="00774080" w:rsidP="00774080">
      <w:pPr>
        <w:spacing w:after="0" w:line="240" w:lineRule="auto"/>
        <w:rPr>
          <w:rFonts w:ascii="Amasis MT Pro" w:eastAsia="Arial" w:hAnsi="Amasis MT Pro" w:cstheme="minorHAnsi"/>
          <w:color w:val="000000" w:themeColor="text1"/>
          <w:lang w:val="en"/>
        </w:rPr>
      </w:pPr>
      <w:r w:rsidRPr="003C135F">
        <w:rPr>
          <w:rFonts w:ascii="Amasis MT Pro" w:eastAsia="Arial" w:hAnsi="Amasis MT Pro" w:cstheme="minorHAnsi"/>
          <w:b/>
          <w:bCs/>
          <w:color w:val="000000" w:themeColor="text1"/>
        </w:rPr>
        <w:t>Physical &amp; Other Requirements:</w:t>
      </w:r>
    </w:p>
    <w:p w14:paraId="4E7E1A34" w14:textId="77777777" w:rsidR="00774080" w:rsidRPr="003C135F" w:rsidRDefault="00774080" w:rsidP="00774080">
      <w:pPr>
        <w:pStyle w:val="ListParagraph"/>
        <w:numPr>
          <w:ilvl w:val="0"/>
          <w:numId w:val="37"/>
        </w:numPr>
        <w:spacing w:after="0" w:line="240" w:lineRule="auto"/>
        <w:rPr>
          <w:rFonts w:ascii="Amasis MT Pro" w:eastAsiaTheme="minorEastAsia" w:hAnsi="Amasis MT Pro" w:cstheme="minorHAnsi"/>
          <w:color w:val="000000" w:themeColor="text1"/>
        </w:rPr>
      </w:pPr>
      <w:r w:rsidRPr="003C135F">
        <w:rPr>
          <w:rFonts w:ascii="Amasis MT Pro" w:eastAsia="Arial" w:hAnsi="Amasis MT Pro" w:cstheme="minorHAnsi"/>
          <w:color w:val="000000" w:themeColor="text1"/>
          <w:lang w:val="en"/>
        </w:rPr>
        <w:t xml:space="preserve">Must be able to:  </w:t>
      </w:r>
    </w:p>
    <w:p w14:paraId="56C023D7" w14:textId="77777777" w:rsidR="00774080" w:rsidRPr="003C135F" w:rsidRDefault="00774080" w:rsidP="00774080">
      <w:pPr>
        <w:pStyle w:val="ListParagraph"/>
        <w:numPr>
          <w:ilvl w:val="1"/>
          <w:numId w:val="37"/>
        </w:numPr>
        <w:spacing w:after="0" w:line="240" w:lineRule="auto"/>
        <w:rPr>
          <w:rFonts w:ascii="Amasis MT Pro" w:eastAsiaTheme="minorEastAsia" w:hAnsi="Amasis MT Pro" w:cstheme="minorHAnsi"/>
          <w:color w:val="000000" w:themeColor="text1"/>
        </w:rPr>
      </w:pPr>
      <w:r w:rsidRPr="003C135F">
        <w:rPr>
          <w:rFonts w:ascii="Amasis MT Pro" w:eastAsia="Arial" w:hAnsi="Amasis MT Pro" w:cstheme="minorHAnsi"/>
          <w:color w:val="000000" w:themeColor="text1"/>
          <w:lang w:val="en"/>
        </w:rPr>
        <w:t xml:space="preserve">Routinely lift 40 pounds and perform daily strenuous activity including, but not limited to lifting, carrying, reaching, stooping, squatting, cleaning, and bending.  </w:t>
      </w:r>
    </w:p>
    <w:p w14:paraId="242BDEFA" w14:textId="77777777" w:rsidR="00774080" w:rsidRPr="003C135F" w:rsidRDefault="00774080" w:rsidP="00774080">
      <w:pPr>
        <w:pStyle w:val="ListParagraph"/>
        <w:numPr>
          <w:ilvl w:val="1"/>
          <w:numId w:val="37"/>
        </w:numPr>
        <w:spacing w:after="0" w:line="240" w:lineRule="auto"/>
        <w:rPr>
          <w:rFonts w:ascii="Amasis MT Pro" w:eastAsiaTheme="minorEastAsia" w:hAnsi="Amasis MT Pro" w:cstheme="minorHAnsi"/>
          <w:color w:val="000000" w:themeColor="text1"/>
        </w:rPr>
      </w:pPr>
      <w:r w:rsidRPr="003C135F">
        <w:rPr>
          <w:rFonts w:ascii="Amasis MT Pro" w:eastAsia="Arial" w:hAnsi="Amasis MT Pro" w:cstheme="minorHAnsi"/>
          <w:color w:val="000000" w:themeColor="text1"/>
          <w:lang w:val="en"/>
        </w:rPr>
        <w:t xml:space="preserve">Perform repetitive tasks for extended periods of time including typing, sitting, walking, arm, and hand motion.   </w:t>
      </w:r>
    </w:p>
    <w:p w14:paraId="4215D790" w14:textId="77777777" w:rsidR="00774080" w:rsidRPr="003C135F" w:rsidRDefault="00774080" w:rsidP="00774080">
      <w:pPr>
        <w:pStyle w:val="ListParagraph"/>
        <w:numPr>
          <w:ilvl w:val="1"/>
          <w:numId w:val="37"/>
        </w:numPr>
        <w:spacing w:after="0" w:line="240" w:lineRule="auto"/>
        <w:rPr>
          <w:rFonts w:ascii="Amasis MT Pro" w:eastAsiaTheme="minorEastAsia" w:hAnsi="Amasis MT Pro" w:cstheme="minorHAnsi"/>
          <w:color w:val="000000" w:themeColor="text1"/>
        </w:rPr>
      </w:pPr>
      <w:r w:rsidRPr="003C135F">
        <w:rPr>
          <w:rFonts w:ascii="Amasis MT Pro" w:eastAsia="Arial" w:hAnsi="Amasis MT Pro" w:cstheme="minorHAnsi"/>
          <w:color w:val="000000" w:themeColor="text1"/>
          <w:lang w:val="en"/>
        </w:rPr>
        <w:t xml:space="preserve">Work indoors and outdoors in a variety of weather conditions including extreme heat and cold.  </w:t>
      </w:r>
    </w:p>
    <w:p w14:paraId="5AFB98BC" w14:textId="77777777" w:rsidR="00774080" w:rsidRPr="003C135F" w:rsidRDefault="00774080" w:rsidP="00774080">
      <w:pPr>
        <w:pStyle w:val="ListParagraph"/>
        <w:numPr>
          <w:ilvl w:val="0"/>
          <w:numId w:val="37"/>
        </w:numPr>
        <w:spacing w:after="0" w:line="240" w:lineRule="auto"/>
        <w:rPr>
          <w:rFonts w:ascii="Amasis MT Pro" w:eastAsiaTheme="minorEastAsia" w:hAnsi="Amasis MT Pro"/>
          <w:color w:val="000000" w:themeColor="text1"/>
        </w:rPr>
      </w:pPr>
      <w:r w:rsidRPr="003C135F">
        <w:rPr>
          <w:rFonts w:ascii="Amasis MT Pro" w:eastAsia="Arial" w:hAnsi="Amasis MT Pro"/>
          <w:color w:val="000000" w:themeColor="text1"/>
          <w:lang w:val="en"/>
        </w:rPr>
        <w:t xml:space="preserve">Comfortable with handling dogs, cats and other animals of all sizes, temperaments, and medical status or willingness to learn.   </w:t>
      </w:r>
    </w:p>
    <w:p w14:paraId="011F53F2" w14:textId="77777777" w:rsidR="00774080" w:rsidRPr="003C135F" w:rsidRDefault="00774080" w:rsidP="00774080">
      <w:pPr>
        <w:pStyle w:val="ListParagraph"/>
        <w:numPr>
          <w:ilvl w:val="0"/>
          <w:numId w:val="37"/>
        </w:numPr>
        <w:spacing w:after="0" w:line="240" w:lineRule="auto"/>
        <w:rPr>
          <w:rFonts w:ascii="Amasis MT Pro" w:eastAsiaTheme="minorEastAsia" w:hAnsi="Amasis MT Pro" w:cstheme="minorHAnsi"/>
          <w:color w:val="000000" w:themeColor="text1"/>
        </w:rPr>
      </w:pPr>
      <w:r w:rsidRPr="003C135F">
        <w:rPr>
          <w:rFonts w:ascii="Amasis MT Pro" w:eastAsia="Arial" w:hAnsi="Amasis MT Pro" w:cstheme="minorHAnsi"/>
          <w:color w:val="000000" w:themeColor="text1"/>
          <w:lang w:val="en"/>
        </w:rPr>
        <w:t xml:space="preserve">Valid driver’s license, meeting Best Friends Animal Society’s driver qualification standards; ability to travel, including overnight stays, when needed.   </w:t>
      </w:r>
    </w:p>
    <w:p w14:paraId="29E410C1" w14:textId="77777777" w:rsidR="00774080" w:rsidRPr="003C135F" w:rsidRDefault="00774080" w:rsidP="00774080">
      <w:pPr>
        <w:pStyle w:val="ListParagraph"/>
        <w:numPr>
          <w:ilvl w:val="0"/>
          <w:numId w:val="37"/>
        </w:numPr>
        <w:spacing w:after="0" w:line="240" w:lineRule="auto"/>
        <w:rPr>
          <w:rFonts w:ascii="Amasis MT Pro" w:eastAsiaTheme="minorEastAsia" w:hAnsi="Amasis MT Pro"/>
          <w:color w:val="000000" w:themeColor="text1"/>
        </w:rPr>
      </w:pPr>
      <w:r w:rsidRPr="003C135F">
        <w:rPr>
          <w:rFonts w:ascii="Amasis MT Pro" w:eastAsia="Arial" w:hAnsi="Amasis MT Pro"/>
          <w:color w:val="000000" w:themeColor="text1"/>
        </w:rPr>
        <w:t>Daily hours and days of the week may vary according to the needs of the department schedule; position includes weekends, nights, and holiday work.</w:t>
      </w:r>
    </w:p>
    <w:p w14:paraId="2D638B8A" w14:textId="77777777" w:rsidR="00774080" w:rsidRPr="003C135F" w:rsidRDefault="00774080" w:rsidP="00774080">
      <w:pPr>
        <w:pStyle w:val="ListParagraph"/>
        <w:numPr>
          <w:ilvl w:val="0"/>
          <w:numId w:val="37"/>
        </w:numPr>
        <w:spacing w:after="0" w:line="240" w:lineRule="auto"/>
        <w:rPr>
          <w:rFonts w:ascii="Amasis MT Pro" w:eastAsia="Calibri" w:hAnsi="Amasis MT Pro" w:cs="Calibri"/>
          <w:color w:val="000000" w:themeColor="text1"/>
        </w:rPr>
      </w:pPr>
      <w:r w:rsidRPr="003C135F">
        <w:rPr>
          <w:rFonts w:ascii="Amasis MT Pro" w:eastAsia="Calibri" w:hAnsi="Amasis MT Pro" w:cs="Calibri"/>
          <w:color w:val="000000" w:themeColor="text1"/>
        </w:rPr>
        <w:t xml:space="preserve">After-hours flexibility to address urgent animal emergencies or building-related issues. </w:t>
      </w:r>
    </w:p>
    <w:p w14:paraId="5BF0CA05" w14:textId="77777777" w:rsidR="00043F26" w:rsidRDefault="00043F26" w:rsidP="00043F26">
      <w:pPr>
        <w:rPr>
          <w:rFonts w:ascii="Amasis MT Pro" w:hAnsi="Amasis MT Pro"/>
          <w:i/>
          <w:iCs/>
          <w:sz w:val="22"/>
          <w:szCs w:val="22"/>
        </w:rPr>
      </w:pPr>
    </w:p>
    <w:p w14:paraId="3C771C22" w14:textId="6160DC50" w:rsidR="00043F26" w:rsidRPr="00043F26" w:rsidRDefault="00043F26" w:rsidP="00043F26">
      <w:pPr>
        <w:rPr>
          <w:rFonts w:ascii="Amasis MT Pro" w:hAnsi="Amasis MT Pro"/>
          <w:i/>
          <w:iCs/>
          <w:sz w:val="22"/>
          <w:szCs w:val="22"/>
        </w:rPr>
      </w:pPr>
      <w:r w:rsidRPr="00043F26">
        <w:rPr>
          <w:rFonts w:ascii="Amasis MT Pro" w:hAnsi="Amasis MT Pro"/>
          <w:i/>
          <w:iCs/>
          <w:sz w:val="22"/>
          <w:szCs w:val="22"/>
        </w:rPr>
        <w:t>Thank you for your interest in pursuing a career at Best Friends Animal Society. Best Friends Animal Society is an equal opportunity employer. All qualified applicants will receive consideration for employment without regard to their race, color, religion, ancestry, national origin, sex, sexual orientation, age, disability, marital status, or domestic partner status.</w:t>
      </w:r>
    </w:p>
    <w:p w14:paraId="68D5D02D" w14:textId="407F1B45" w:rsidR="00240948" w:rsidRPr="00043F26" w:rsidRDefault="00043F26" w:rsidP="00043F26">
      <w:pPr>
        <w:rPr>
          <w:rFonts w:ascii="Amasis MT Pro" w:hAnsi="Amasis MT Pro"/>
          <w:i/>
          <w:iCs/>
          <w:sz w:val="22"/>
          <w:szCs w:val="22"/>
        </w:rPr>
      </w:pPr>
      <w:r w:rsidRPr="00043F26">
        <w:rPr>
          <w:rFonts w:ascii="Amasis MT Pro" w:hAnsi="Amasis MT Pro"/>
          <w:i/>
          <w:iCs/>
          <w:sz w:val="22"/>
          <w:szCs w:val="22"/>
        </w:rPr>
        <w:t>Applicants for employment in the U.S. must have valid work authorization that does not now and/or will not in the future require sponsorship of a visa for employment authorization in the U.S. by Best Friends Animal Society.</w:t>
      </w:r>
    </w:p>
    <w:sectPr w:rsidR="00240948" w:rsidRPr="00043F26" w:rsidSect="00194C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9C7"/>
    <w:multiLevelType w:val="multilevel"/>
    <w:tmpl w:val="94C026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645471C"/>
    <w:multiLevelType w:val="multilevel"/>
    <w:tmpl w:val="935C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348B"/>
    <w:multiLevelType w:val="multilevel"/>
    <w:tmpl w:val="06FE93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D3557A"/>
    <w:multiLevelType w:val="multilevel"/>
    <w:tmpl w:val="FC0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C45E0"/>
    <w:multiLevelType w:val="multilevel"/>
    <w:tmpl w:val="F04C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B0A92"/>
    <w:multiLevelType w:val="multilevel"/>
    <w:tmpl w:val="7D04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B14E2"/>
    <w:multiLevelType w:val="multilevel"/>
    <w:tmpl w:val="983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41541"/>
    <w:multiLevelType w:val="multilevel"/>
    <w:tmpl w:val="04C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37806"/>
    <w:multiLevelType w:val="multilevel"/>
    <w:tmpl w:val="A138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D262D"/>
    <w:multiLevelType w:val="multilevel"/>
    <w:tmpl w:val="AA92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177D6"/>
    <w:multiLevelType w:val="multilevel"/>
    <w:tmpl w:val="504C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733B1"/>
    <w:multiLevelType w:val="multilevel"/>
    <w:tmpl w:val="ACE8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20CD2"/>
    <w:multiLevelType w:val="multilevel"/>
    <w:tmpl w:val="0BD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A3B59"/>
    <w:multiLevelType w:val="multilevel"/>
    <w:tmpl w:val="1EB2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61D23"/>
    <w:multiLevelType w:val="multilevel"/>
    <w:tmpl w:val="001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40286"/>
    <w:multiLevelType w:val="multilevel"/>
    <w:tmpl w:val="E64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45A85"/>
    <w:multiLevelType w:val="multilevel"/>
    <w:tmpl w:val="EE7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17B54"/>
    <w:multiLevelType w:val="multilevel"/>
    <w:tmpl w:val="463E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63D8C"/>
    <w:multiLevelType w:val="hybridMultilevel"/>
    <w:tmpl w:val="D5FCC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F72C81"/>
    <w:multiLevelType w:val="multilevel"/>
    <w:tmpl w:val="FB7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2448D"/>
    <w:multiLevelType w:val="multilevel"/>
    <w:tmpl w:val="3D8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50446"/>
    <w:multiLevelType w:val="multilevel"/>
    <w:tmpl w:val="1E62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C3757B"/>
    <w:multiLevelType w:val="multilevel"/>
    <w:tmpl w:val="5D0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EB3BE2"/>
    <w:multiLevelType w:val="hybridMultilevel"/>
    <w:tmpl w:val="0B46C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40370F"/>
    <w:multiLevelType w:val="hybridMultilevel"/>
    <w:tmpl w:val="11F080C6"/>
    <w:lvl w:ilvl="0" w:tplc="9BBE6C56">
      <w:start w:val="1"/>
      <w:numFmt w:val="bullet"/>
      <w:lvlText w:val=""/>
      <w:lvlJc w:val="left"/>
      <w:pPr>
        <w:ind w:left="360" w:hanging="360"/>
      </w:pPr>
      <w:rPr>
        <w:rFonts w:ascii="Symbol" w:hAnsi="Symbol" w:hint="default"/>
      </w:rPr>
    </w:lvl>
    <w:lvl w:ilvl="1" w:tplc="8B84C258">
      <w:start w:val="1"/>
      <w:numFmt w:val="bullet"/>
      <w:lvlText w:val="o"/>
      <w:lvlJc w:val="left"/>
      <w:pPr>
        <w:ind w:left="1440" w:hanging="360"/>
      </w:pPr>
      <w:rPr>
        <w:rFonts w:ascii="Courier New" w:hAnsi="Courier New" w:hint="default"/>
      </w:rPr>
    </w:lvl>
    <w:lvl w:ilvl="2" w:tplc="402AE5B2">
      <w:start w:val="1"/>
      <w:numFmt w:val="bullet"/>
      <w:lvlText w:val=""/>
      <w:lvlJc w:val="left"/>
      <w:pPr>
        <w:ind w:left="2160" w:hanging="360"/>
      </w:pPr>
      <w:rPr>
        <w:rFonts w:ascii="Wingdings" w:hAnsi="Wingdings" w:hint="default"/>
      </w:rPr>
    </w:lvl>
    <w:lvl w:ilvl="3" w:tplc="648CC396">
      <w:start w:val="1"/>
      <w:numFmt w:val="bullet"/>
      <w:lvlText w:val=""/>
      <w:lvlJc w:val="left"/>
      <w:pPr>
        <w:ind w:left="2880" w:hanging="360"/>
      </w:pPr>
      <w:rPr>
        <w:rFonts w:ascii="Symbol" w:hAnsi="Symbol" w:hint="default"/>
      </w:rPr>
    </w:lvl>
    <w:lvl w:ilvl="4" w:tplc="E0CA3D84">
      <w:start w:val="1"/>
      <w:numFmt w:val="bullet"/>
      <w:lvlText w:val="o"/>
      <w:lvlJc w:val="left"/>
      <w:pPr>
        <w:ind w:left="3600" w:hanging="360"/>
      </w:pPr>
      <w:rPr>
        <w:rFonts w:ascii="Courier New" w:hAnsi="Courier New" w:hint="default"/>
      </w:rPr>
    </w:lvl>
    <w:lvl w:ilvl="5" w:tplc="54A0F180">
      <w:start w:val="1"/>
      <w:numFmt w:val="bullet"/>
      <w:lvlText w:val=""/>
      <w:lvlJc w:val="left"/>
      <w:pPr>
        <w:ind w:left="4320" w:hanging="360"/>
      </w:pPr>
      <w:rPr>
        <w:rFonts w:ascii="Wingdings" w:hAnsi="Wingdings" w:hint="default"/>
      </w:rPr>
    </w:lvl>
    <w:lvl w:ilvl="6" w:tplc="3E9A1EA2">
      <w:start w:val="1"/>
      <w:numFmt w:val="bullet"/>
      <w:lvlText w:val=""/>
      <w:lvlJc w:val="left"/>
      <w:pPr>
        <w:ind w:left="5040" w:hanging="360"/>
      </w:pPr>
      <w:rPr>
        <w:rFonts w:ascii="Symbol" w:hAnsi="Symbol" w:hint="default"/>
      </w:rPr>
    </w:lvl>
    <w:lvl w:ilvl="7" w:tplc="9788DD60">
      <w:start w:val="1"/>
      <w:numFmt w:val="bullet"/>
      <w:lvlText w:val="o"/>
      <w:lvlJc w:val="left"/>
      <w:pPr>
        <w:ind w:left="5760" w:hanging="360"/>
      </w:pPr>
      <w:rPr>
        <w:rFonts w:ascii="Courier New" w:hAnsi="Courier New" w:hint="default"/>
      </w:rPr>
    </w:lvl>
    <w:lvl w:ilvl="8" w:tplc="5F6E53CE">
      <w:start w:val="1"/>
      <w:numFmt w:val="bullet"/>
      <w:lvlText w:val=""/>
      <w:lvlJc w:val="left"/>
      <w:pPr>
        <w:ind w:left="6480" w:hanging="360"/>
      </w:pPr>
      <w:rPr>
        <w:rFonts w:ascii="Wingdings" w:hAnsi="Wingdings" w:hint="default"/>
      </w:rPr>
    </w:lvl>
  </w:abstractNum>
  <w:abstractNum w:abstractNumId="25" w15:restartNumberingAfterBreak="0">
    <w:nsid w:val="63C42598"/>
    <w:multiLevelType w:val="multilevel"/>
    <w:tmpl w:val="FC54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65317"/>
    <w:multiLevelType w:val="multilevel"/>
    <w:tmpl w:val="B278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6644D9"/>
    <w:multiLevelType w:val="hybridMultilevel"/>
    <w:tmpl w:val="7EFE6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CD6901"/>
    <w:multiLevelType w:val="multilevel"/>
    <w:tmpl w:val="4B44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212D8"/>
    <w:multiLevelType w:val="multilevel"/>
    <w:tmpl w:val="4E1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0D294B"/>
    <w:multiLevelType w:val="multilevel"/>
    <w:tmpl w:val="B168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904E51"/>
    <w:multiLevelType w:val="multilevel"/>
    <w:tmpl w:val="59B6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986F5D"/>
    <w:multiLevelType w:val="multilevel"/>
    <w:tmpl w:val="478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D27A9"/>
    <w:multiLevelType w:val="multilevel"/>
    <w:tmpl w:val="896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17FEC"/>
    <w:multiLevelType w:val="multilevel"/>
    <w:tmpl w:val="934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476EA"/>
    <w:multiLevelType w:val="multilevel"/>
    <w:tmpl w:val="8A2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56AF0"/>
    <w:multiLevelType w:val="multilevel"/>
    <w:tmpl w:val="A2AA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E7569A"/>
    <w:multiLevelType w:val="multilevel"/>
    <w:tmpl w:val="47B4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B2D11"/>
    <w:multiLevelType w:val="multilevel"/>
    <w:tmpl w:val="46A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803295">
    <w:abstractNumId w:val="2"/>
  </w:num>
  <w:num w:numId="2" w16cid:durableId="1316955408">
    <w:abstractNumId w:val="12"/>
  </w:num>
  <w:num w:numId="3" w16cid:durableId="195168758">
    <w:abstractNumId w:val="21"/>
  </w:num>
  <w:num w:numId="4" w16cid:durableId="1339968748">
    <w:abstractNumId w:val="0"/>
  </w:num>
  <w:num w:numId="5" w16cid:durableId="1932935227">
    <w:abstractNumId w:val="4"/>
  </w:num>
  <w:num w:numId="6" w16cid:durableId="1492142143">
    <w:abstractNumId w:val="36"/>
  </w:num>
  <w:num w:numId="7" w16cid:durableId="882523349">
    <w:abstractNumId w:val="7"/>
  </w:num>
  <w:num w:numId="8" w16cid:durableId="774908728">
    <w:abstractNumId w:val="14"/>
  </w:num>
  <w:num w:numId="9" w16cid:durableId="552808971">
    <w:abstractNumId w:val="22"/>
  </w:num>
  <w:num w:numId="10" w16cid:durableId="396361728">
    <w:abstractNumId w:val="20"/>
  </w:num>
  <w:num w:numId="11" w16cid:durableId="2026244634">
    <w:abstractNumId w:val="5"/>
  </w:num>
  <w:num w:numId="12" w16cid:durableId="1465587780">
    <w:abstractNumId w:val="8"/>
  </w:num>
  <w:num w:numId="13" w16cid:durableId="689599903">
    <w:abstractNumId w:val="13"/>
  </w:num>
  <w:num w:numId="14" w16cid:durableId="748890099">
    <w:abstractNumId w:val="32"/>
  </w:num>
  <w:num w:numId="15" w16cid:durableId="1088228665">
    <w:abstractNumId w:val="26"/>
  </w:num>
  <w:num w:numId="16" w16cid:durableId="905263617">
    <w:abstractNumId w:val="17"/>
  </w:num>
  <w:num w:numId="17" w16cid:durableId="1017343173">
    <w:abstractNumId w:val="15"/>
  </w:num>
  <w:num w:numId="18" w16cid:durableId="2120953523">
    <w:abstractNumId w:val="16"/>
  </w:num>
  <w:num w:numId="19" w16cid:durableId="936594640">
    <w:abstractNumId w:val="9"/>
  </w:num>
  <w:num w:numId="20" w16cid:durableId="785003727">
    <w:abstractNumId w:val="38"/>
  </w:num>
  <w:num w:numId="21" w16cid:durableId="1230309906">
    <w:abstractNumId w:val="28"/>
  </w:num>
  <w:num w:numId="22" w16cid:durableId="515996549">
    <w:abstractNumId w:val="33"/>
  </w:num>
  <w:num w:numId="23" w16cid:durableId="1397506933">
    <w:abstractNumId w:val="31"/>
  </w:num>
  <w:num w:numId="24" w16cid:durableId="1175877013">
    <w:abstractNumId w:val="29"/>
  </w:num>
  <w:num w:numId="25" w16cid:durableId="1936673284">
    <w:abstractNumId w:val="6"/>
  </w:num>
  <w:num w:numId="26" w16cid:durableId="596331389">
    <w:abstractNumId w:val="34"/>
  </w:num>
  <w:num w:numId="27" w16cid:durableId="725181455">
    <w:abstractNumId w:val="25"/>
  </w:num>
  <w:num w:numId="28" w16cid:durableId="371812877">
    <w:abstractNumId w:val="11"/>
  </w:num>
  <w:num w:numId="29" w16cid:durableId="1391229787">
    <w:abstractNumId w:val="1"/>
  </w:num>
  <w:num w:numId="30" w16cid:durableId="278494919">
    <w:abstractNumId w:val="37"/>
  </w:num>
  <w:num w:numId="31" w16cid:durableId="425536748">
    <w:abstractNumId w:val="30"/>
  </w:num>
  <w:num w:numId="32" w16cid:durableId="363944927">
    <w:abstractNumId w:val="3"/>
  </w:num>
  <w:num w:numId="33" w16cid:durableId="1815562630">
    <w:abstractNumId w:val="19"/>
  </w:num>
  <w:num w:numId="34" w16cid:durableId="1963803289">
    <w:abstractNumId w:val="35"/>
  </w:num>
  <w:num w:numId="35" w16cid:durableId="1773478914">
    <w:abstractNumId w:val="10"/>
  </w:num>
  <w:num w:numId="36" w16cid:durableId="1078674595">
    <w:abstractNumId w:val="27"/>
  </w:num>
  <w:num w:numId="37" w16cid:durableId="1430347123">
    <w:abstractNumId w:val="23"/>
  </w:num>
  <w:num w:numId="38" w16cid:durableId="1820612603">
    <w:abstractNumId w:val="24"/>
  </w:num>
  <w:num w:numId="39" w16cid:durableId="691612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78"/>
    <w:rsid w:val="00043F26"/>
    <w:rsid w:val="000F53B6"/>
    <w:rsid w:val="00194C4A"/>
    <w:rsid w:val="001D6FC9"/>
    <w:rsid w:val="00240948"/>
    <w:rsid w:val="003C135F"/>
    <w:rsid w:val="003D1378"/>
    <w:rsid w:val="00523C7E"/>
    <w:rsid w:val="005B1E53"/>
    <w:rsid w:val="007427B3"/>
    <w:rsid w:val="00746D30"/>
    <w:rsid w:val="00774080"/>
    <w:rsid w:val="007E15F8"/>
    <w:rsid w:val="008E1157"/>
    <w:rsid w:val="009265EA"/>
    <w:rsid w:val="00A51BEB"/>
    <w:rsid w:val="00AF4E99"/>
    <w:rsid w:val="00DC4BA5"/>
    <w:rsid w:val="00EB492D"/>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3BBB"/>
  <w15:chartTrackingRefBased/>
  <w15:docId w15:val="{E3F96355-37C7-4FE2-9580-460C639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378"/>
    <w:rPr>
      <w:rFonts w:eastAsiaTheme="majorEastAsia" w:cstheme="majorBidi"/>
      <w:color w:val="272727" w:themeColor="text1" w:themeTint="D8"/>
    </w:rPr>
  </w:style>
  <w:style w:type="paragraph" w:styleId="Title">
    <w:name w:val="Title"/>
    <w:basedOn w:val="Normal"/>
    <w:next w:val="Normal"/>
    <w:link w:val="TitleChar"/>
    <w:uiPriority w:val="10"/>
    <w:qFormat/>
    <w:rsid w:val="003D1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378"/>
    <w:pPr>
      <w:spacing w:before="160"/>
      <w:jc w:val="center"/>
    </w:pPr>
    <w:rPr>
      <w:i/>
      <w:iCs/>
      <w:color w:val="404040" w:themeColor="text1" w:themeTint="BF"/>
    </w:rPr>
  </w:style>
  <w:style w:type="character" w:customStyle="1" w:styleId="QuoteChar">
    <w:name w:val="Quote Char"/>
    <w:basedOn w:val="DefaultParagraphFont"/>
    <w:link w:val="Quote"/>
    <w:uiPriority w:val="29"/>
    <w:rsid w:val="003D1378"/>
    <w:rPr>
      <w:i/>
      <w:iCs/>
      <w:color w:val="404040" w:themeColor="text1" w:themeTint="BF"/>
    </w:rPr>
  </w:style>
  <w:style w:type="paragraph" w:styleId="ListParagraph">
    <w:name w:val="List Paragraph"/>
    <w:basedOn w:val="Normal"/>
    <w:uiPriority w:val="34"/>
    <w:qFormat/>
    <w:rsid w:val="003D1378"/>
    <w:pPr>
      <w:ind w:left="720"/>
      <w:contextualSpacing/>
    </w:pPr>
  </w:style>
  <w:style w:type="character" w:styleId="IntenseEmphasis">
    <w:name w:val="Intense Emphasis"/>
    <w:basedOn w:val="DefaultParagraphFont"/>
    <w:uiPriority w:val="21"/>
    <w:qFormat/>
    <w:rsid w:val="003D1378"/>
    <w:rPr>
      <w:i/>
      <w:iCs/>
      <w:color w:val="0F4761" w:themeColor="accent1" w:themeShade="BF"/>
    </w:rPr>
  </w:style>
  <w:style w:type="paragraph" w:styleId="IntenseQuote">
    <w:name w:val="Intense Quote"/>
    <w:basedOn w:val="Normal"/>
    <w:next w:val="Normal"/>
    <w:link w:val="IntenseQuoteChar"/>
    <w:uiPriority w:val="30"/>
    <w:qFormat/>
    <w:rsid w:val="003D1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378"/>
    <w:rPr>
      <w:i/>
      <w:iCs/>
      <w:color w:val="0F4761" w:themeColor="accent1" w:themeShade="BF"/>
    </w:rPr>
  </w:style>
  <w:style w:type="character" w:styleId="IntenseReference">
    <w:name w:val="Intense Reference"/>
    <w:basedOn w:val="DefaultParagraphFont"/>
    <w:uiPriority w:val="32"/>
    <w:qFormat/>
    <w:rsid w:val="003D1378"/>
    <w:rPr>
      <w:b/>
      <w:bCs/>
      <w:smallCaps/>
      <w:color w:val="0F4761" w:themeColor="accent1" w:themeShade="BF"/>
      <w:spacing w:val="5"/>
    </w:rPr>
  </w:style>
  <w:style w:type="paragraph" w:styleId="NormalWeb">
    <w:name w:val="Normal (Web)"/>
    <w:basedOn w:val="Normal"/>
    <w:uiPriority w:val="99"/>
    <w:semiHidden/>
    <w:unhideWhenUsed/>
    <w:rsid w:val="00194C4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7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428638">
      <w:bodyDiv w:val="1"/>
      <w:marLeft w:val="0"/>
      <w:marRight w:val="0"/>
      <w:marTop w:val="0"/>
      <w:marBottom w:val="0"/>
      <w:divBdr>
        <w:top w:val="none" w:sz="0" w:space="0" w:color="auto"/>
        <w:left w:val="none" w:sz="0" w:space="0" w:color="auto"/>
        <w:bottom w:val="none" w:sz="0" w:space="0" w:color="auto"/>
        <w:right w:val="none" w:sz="0" w:space="0" w:color="auto"/>
      </w:divBdr>
      <w:divsChild>
        <w:div w:id="1035152994">
          <w:marLeft w:val="0"/>
          <w:marRight w:val="0"/>
          <w:marTop w:val="0"/>
          <w:marBottom w:val="0"/>
          <w:divBdr>
            <w:top w:val="none" w:sz="0" w:space="0" w:color="auto"/>
            <w:left w:val="none" w:sz="0" w:space="0" w:color="auto"/>
            <w:bottom w:val="none" w:sz="0" w:space="0" w:color="auto"/>
            <w:right w:val="none" w:sz="0" w:space="0" w:color="auto"/>
          </w:divBdr>
          <w:divsChild>
            <w:div w:id="927930424">
              <w:marLeft w:val="0"/>
              <w:marRight w:val="0"/>
              <w:marTop w:val="0"/>
              <w:marBottom w:val="0"/>
              <w:divBdr>
                <w:top w:val="none" w:sz="0" w:space="0" w:color="auto"/>
                <w:left w:val="none" w:sz="0" w:space="0" w:color="auto"/>
                <w:bottom w:val="none" w:sz="0" w:space="0" w:color="auto"/>
                <w:right w:val="none" w:sz="0" w:space="0" w:color="auto"/>
              </w:divBdr>
            </w:div>
            <w:div w:id="419983488">
              <w:marLeft w:val="0"/>
              <w:marRight w:val="0"/>
              <w:marTop w:val="0"/>
              <w:marBottom w:val="0"/>
              <w:divBdr>
                <w:top w:val="none" w:sz="0" w:space="0" w:color="auto"/>
                <w:left w:val="none" w:sz="0" w:space="0" w:color="auto"/>
                <w:bottom w:val="none" w:sz="0" w:space="0" w:color="auto"/>
                <w:right w:val="none" w:sz="0" w:space="0" w:color="auto"/>
              </w:divBdr>
            </w:div>
            <w:div w:id="2065059909">
              <w:marLeft w:val="0"/>
              <w:marRight w:val="0"/>
              <w:marTop w:val="0"/>
              <w:marBottom w:val="0"/>
              <w:divBdr>
                <w:top w:val="none" w:sz="0" w:space="0" w:color="auto"/>
                <w:left w:val="none" w:sz="0" w:space="0" w:color="auto"/>
                <w:bottom w:val="none" w:sz="0" w:space="0" w:color="auto"/>
                <w:right w:val="none" w:sz="0" w:space="0" w:color="auto"/>
              </w:divBdr>
            </w:div>
            <w:div w:id="230240247">
              <w:marLeft w:val="0"/>
              <w:marRight w:val="0"/>
              <w:marTop w:val="0"/>
              <w:marBottom w:val="0"/>
              <w:divBdr>
                <w:top w:val="none" w:sz="0" w:space="0" w:color="auto"/>
                <w:left w:val="none" w:sz="0" w:space="0" w:color="auto"/>
                <w:bottom w:val="none" w:sz="0" w:space="0" w:color="auto"/>
                <w:right w:val="none" w:sz="0" w:space="0" w:color="auto"/>
              </w:divBdr>
            </w:div>
            <w:div w:id="911962555">
              <w:marLeft w:val="0"/>
              <w:marRight w:val="0"/>
              <w:marTop w:val="0"/>
              <w:marBottom w:val="0"/>
              <w:divBdr>
                <w:top w:val="none" w:sz="0" w:space="0" w:color="auto"/>
                <w:left w:val="none" w:sz="0" w:space="0" w:color="auto"/>
                <w:bottom w:val="none" w:sz="0" w:space="0" w:color="auto"/>
                <w:right w:val="none" w:sz="0" w:space="0" w:color="auto"/>
              </w:divBdr>
            </w:div>
            <w:div w:id="932055716">
              <w:marLeft w:val="0"/>
              <w:marRight w:val="0"/>
              <w:marTop w:val="0"/>
              <w:marBottom w:val="0"/>
              <w:divBdr>
                <w:top w:val="none" w:sz="0" w:space="0" w:color="auto"/>
                <w:left w:val="none" w:sz="0" w:space="0" w:color="auto"/>
                <w:bottom w:val="none" w:sz="0" w:space="0" w:color="auto"/>
                <w:right w:val="none" w:sz="0" w:space="0" w:color="auto"/>
              </w:divBdr>
            </w:div>
            <w:div w:id="966541884">
              <w:marLeft w:val="0"/>
              <w:marRight w:val="0"/>
              <w:marTop w:val="0"/>
              <w:marBottom w:val="0"/>
              <w:divBdr>
                <w:top w:val="none" w:sz="0" w:space="0" w:color="auto"/>
                <w:left w:val="none" w:sz="0" w:space="0" w:color="auto"/>
                <w:bottom w:val="none" w:sz="0" w:space="0" w:color="auto"/>
                <w:right w:val="none" w:sz="0" w:space="0" w:color="auto"/>
              </w:divBdr>
            </w:div>
            <w:div w:id="2118408894">
              <w:marLeft w:val="0"/>
              <w:marRight w:val="0"/>
              <w:marTop w:val="0"/>
              <w:marBottom w:val="0"/>
              <w:divBdr>
                <w:top w:val="none" w:sz="0" w:space="0" w:color="auto"/>
                <w:left w:val="none" w:sz="0" w:space="0" w:color="auto"/>
                <w:bottom w:val="none" w:sz="0" w:space="0" w:color="auto"/>
                <w:right w:val="none" w:sz="0" w:space="0" w:color="auto"/>
              </w:divBdr>
            </w:div>
            <w:div w:id="1577085407">
              <w:marLeft w:val="0"/>
              <w:marRight w:val="0"/>
              <w:marTop w:val="0"/>
              <w:marBottom w:val="0"/>
              <w:divBdr>
                <w:top w:val="none" w:sz="0" w:space="0" w:color="auto"/>
                <w:left w:val="none" w:sz="0" w:space="0" w:color="auto"/>
                <w:bottom w:val="none" w:sz="0" w:space="0" w:color="auto"/>
                <w:right w:val="none" w:sz="0" w:space="0" w:color="auto"/>
              </w:divBdr>
            </w:div>
            <w:div w:id="918715852">
              <w:marLeft w:val="0"/>
              <w:marRight w:val="0"/>
              <w:marTop w:val="0"/>
              <w:marBottom w:val="0"/>
              <w:divBdr>
                <w:top w:val="none" w:sz="0" w:space="0" w:color="auto"/>
                <w:left w:val="none" w:sz="0" w:space="0" w:color="auto"/>
                <w:bottom w:val="none" w:sz="0" w:space="0" w:color="auto"/>
                <w:right w:val="none" w:sz="0" w:space="0" w:color="auto"/>
              </w:divBdr>
            </w:div>
            <w:div w:id="420948683">
              <w:marLeft w:val="0"/>
              <w:marRight w:val="0"/>
              <w:marTop w:val="0"/>
              <w:marBottom w:val="0"/>
              <w:divBdr>
                <w:top w:val="none" w:sz="0" w:space="0" w:color="auto"/>
                <w:left w:val="none" w:sz="0" w:space="0" w:color="auto"/>
                <w:bottom w:val="none" w:sz="0" w:space="0" w:color="auto"/>
                <w:right w:val="none" w:sz="0" w:space="0" w:color="auto"/>
              </w:divBdr>
            </w:div>
            <w:div w:id="1330331627">
              <w:marLeft w:val="0"/>
              <w:marRight w:val="0"/>
              <w:marTop w:val="0"/>
              <w:marBottom w:val="0"/>
              <w:divBdr>
                <w:top w:val="none" w:sz="0" w:space="0" w:color="auto"/>
                <w:left w:val="none" w:sz="0" w:space="0" w:color="auto"/>
                <w:bottom w:val="none" w:sz="0" w:space="0" w:color="auto"/>
                <w:right w:val="none" w:sz="0" w:space="0" w:color="auto"/>
              </w:divBdr>
            </w:div>
          </w:divsChild>
        </w:div>
        <w:div w:id="1188063850">
          <w:marLeft w:val="0"/>
          <w:marRight w:val="0"/>
          <w:marTop w:val="0"/>
          <w:marBottom w:val="0"/>
          <w:divBdr>
            <w:top w:val="none" w:sz="0" w:space="0" w:color="auto"/>
            <w:left w:val="none" w:sz="0" w:space="0" w:color="auto"/>
            <w:bottom w:val="none" w:sz="0" w:space="0" w:color="auto"/>
            <w:right w:val="none" w:sz="0" w:space="0" w:color="auto"/>
          </w:divBdr>
          <w:divsChild>
            <w:div w:id="881358706">
              <w:marLeft w:val="0"/>
              <w:marRight w:val="0"/>
              <w:marTop w:val="0"/>
              <w:marBottom w:val="0"/>
              <w:divBdr>
                <w:top w:val="none" w:sz="0" w:space="0" w:color="auto"/>
                <w:left w:val="none" w:sz="0" w:space="0" w:color="auto"/>
                <w:bottom w:val="none" w:sz="0" w:space="0" w:color="auto"/>
                <w:right w:val="none" w:sz="0" w:space="0" w:color="auto"/>
              </w:divBdr>
            </w:div>
            <w:div w:id="1802574549">
              <w:marLeft w:val="0"/>
              <w:marRight w:val="0"/>
              <w:marTop w:val="0"/>
              <w:marBottom w:val="0"/>
              <w:divBdr>
                <w:top w:val="none" w:sz="0" w:space="0" w:color="auto"/>
                <w:left w:val="none" w:sz="0" w:space="0" w:color="auto"/>
                <w:bottom w:val="none" w:sz="0" w:space="0" w:color="auto"/>
                <w:right w:val="none" w:sz="0" w:space="0" w:color="auto"/>
              </w:divBdr>
            </w:div>
            <w:div w:id="1559433397">
              <w:marLeft w:val="0"/>
              <w:marRight w:val="0"/>
              <w:marTop w:val="0"/>
              <w:marBottom w:val="0"/>
              <w:divBdr>
                <w:top w:val="none" w:sz="0" w:space="0" w:color="auto"/>
                <w:left w:val="none" w:sz="0" w:space="0" w:color="auto"/>
                <w:bottom w:val="none" w:sz="0" w:space="0" w:color="auto"/>
                <w:right w:val="none" w:sz="0" w:space="0" w:color="auto"/>
              </w:divBdr>
            </w:div>
            <w:div w:id="246427249">
              <w:marLeft w:val="0"/>
              <w:marRight w:val="0"/>
              <w:marTop w:val="0"/>
              <w:marBottom w:val="0"/>
              <w:divBdr>
                <w:top w:val="none" w:sz="0" w:space="0" w:color="auto"/>
                <w:left w:val="none" w:sz="0" w:space="0" w:color="auto"/>
                <w:bottom w:val="none" w:sz="0" w:space="0" w:color="auto"/>
                <w:right w:val="none" w:sz="0" w:space="0" w:color="auto"/>
              </w:divBdr>
            </w:div>
            <w:div w:id="768769244">
              <w:marLeft w:val="0"/>
              <w:marRight w:val="0"/>
              <w:marTop w:val="0"/>
              <w:marBottom w:val="0"/>
              <w:divBdr>
                <w:top w:val="none" w:sz="0" w:space="0" w:color="auto"/>
                <w:left w:val="none" w:sz="0" w:space="0" w:color="auto"/>
                <w:bottom w:val="none" w:sz="0" w:space="0" w:color="auto"/>
                <w:right w:val="none" w:sz="0" w:space="0" w:color="auto"/>
              </w:divBdr>
            </w:div>
            <w:div w:id="1937441837">
              <w:marLeft w:val="0"/>
              <w:marRight w:val="0"/>
              <w:marTop w:val="0"/>
              <w:marBottom w:val="0"/>
              <w:divBdr>
                <w:top w:val="none" w:sz="0" w:space="0" w:color="auto"/>
                <w:left w:val="none" w:sz="0" w:space="0" w:color="auto"/>
                <w:bottom w:val="none" w:sz="0" w:space="0" w:color="auto"/>
                <w:right w:val="none" w:sz="0" w:space="0" w:color="auto"/>
              </w:divBdr>
            </w:div>
            <w:div w:id="790170413">
              <w:marLeft w:val="0"/>
              <w:marRight w:val="0"/>
              <w:marTop w:val="0"/>
              <w:marBottom w:val="0"/>
              <w:divBdr>
                <w:top w:val="none" w:sz="0" w:space="0" w:color="auto"/>
                <w:left w:val="none" w:sz="0" w:space="0" w:color="auto"/>
                <w:bottom w:val="none" w:sz="0" w:space="0" w:color="auto"/>
                <w:right w:val="none" w:sz="0" w:space="0" w:color="auto"/>
              </w:divBdr>
            </w:div>
            <w:div w:id="284892417">
              <w:marLeft w:val="0"/>
              <w:marRight w:val="0"/>
              <w:marTop w:val="0"/>
              <w:marBottom w:val="0"/>
              <w:divBdr>
                <w:top w:val="none" w:sz="0" w:space="0" w:color="auto"/>
                <w:left w:val="none" w:sz="0" w:space="0" w:color="auto"/>
                <w:bottom w:val="none" w:sz="0" w:space="0" w:color="auto"/>
                <w:right w:val="none" w:sz="0" w:space="0" w:color="auto"/>
              </w:divBdr>
            </w:div>
            <w:div w:id="826870929">
              <w:marLeft w:val="0"/>
              <w:marRight w:val="0"/>
              <w:marTop w:val="0"/>
              <w:marBottom w:val="0"/>
              <w:divBdr>
                <w:top w:val="none" w:sz="0" w:space="0" w:color="auto"/>
                <w:left w:val="none" w:sz="0" w:space="0" w:color="auto"/>
                <w:bottom w:val="none" w:sz="0" w:space="0" w:color="auto"/>
                <w:right w:val="none" w:sz="0" w:space="0" w:color="auto"/>
              </w:divBdr>
            </w:div>
            <w:div w:id="704061727">
              <w:marLeft w:val="0"/>
              <w:marRight w:val="0"/>
              <w:marTop w:val="0"/>
              <w:marBottom w:val="0"/>
              <w:divBdr>
                <w:top w:val="none" w:sz="0" w:space="0" w:color="auto"/>
                <w:left w:val="none" w:sz="0" w:space="0" w:color="auto"/>
                <w:bottom w:val="none" w:sz="0" w:space="0" w:color="auto"/>
                <w:right w:val="none" w:sz="0" w:space="0" w:color="auto"/>
              </w:divBdr>
            </w:div>
            <w:div w:id="370424497">
              <w:marLeft w:val="0"/>
              <w:marRight w:val="0"/>
              <w:marTop w:val="0"/>
              <w:marBottom w:val="0"/>
              <w:divBdr>
                <w:top w:val="none" w:sz="0" w:space="0" w:color="auto"/>
                <w:left w:val="none" w:sz="0" w:space="0" w:color="auto"/>
                <w:bottom w:val="none" w:sz="0" w:space="0" w:color="auto"/>
                <w:right w:val="none" w:sz="0" w:space="0" w:color="auto"/>
              </w:divBdr>
            </w:div>
            <w:div w:id="506867795">
              <w:marLeft w:val="0"/>
              <w:marRight w:val="0"/>
              <w:marTop w:val="0"/>
              <w:marBottom w:val="0"/>
              <w:divBdr>
                <w:top w:val="none" w:sz="0" w:space="0" w:color="auto"/>
                <w:left w:val="none" w:sz="0" w:space="0" w:color="auto"/>
                <w:bottom w:val="none" w:sz="0" w:space="0" w:color="auto"/>
                <w:right w:val="none" w:sz="0" w:space="0" w:color="auto"/>
              </w:divBdr>
            </w:div>
            <w:div w:id="1101337404">
              <w:marLeft w:val="0"/>
              <w:marRight w:val="0"/>
              <w:marTop w:val="0"/>
              <w:marBottom w:val="0"/>
              <w:divBdr>
                <w:top w:val="none" w:sz="0" w:space="0" w:color="auto"/>
                <w:left w:val="none" w:sz="0" w:space="0" w:color="auto"/>
                <w:bottom w:val="none" w:sz="0" w:space="0" w:color="auto"/>
                <w:right w:val="none" w:sz="0" w:space="0" w:color="auto"/>
              </w:divBdr>
            </w:div>
            <w:div w:id="137459188">
              <w:marLeft w:val="0"/>
              <w:marRight w:val="0"/>
              <w:marTop w:val="0"/>
              <w:marBottom w:val="0"/>
              <w:divBdr>
                <w:top w:val="none" w:sz="0" w:space="0" w:color="auto"/>
                <w:left w:val="none" w:sz="0" w:space="0" w:color="auto"/>
                <w:bottom w:val="none" w:sz="0" w:space="0" w:color="auto"/>
                <w:right w:val="none" w:sz="0" w:space="0" w:color="auto"/>
              </w:divBdr>
            </w:div>
            <w:div w:id="159666046">
              <w:marLeft w:val="0"/>
              <w:marRight w:val="0"/>
              <w:marTop w:val="0"/>
              <w:marBottom w:val="0"/>
              <w:divBdr>
                <w:top w:val="none" w:sz="0" w:space="0" w:color="auto"/>
                <w:left w:val="none" w:sz="0" w:space="0" w:color="auto"/>
                <w:bottom w:val="none" w:sz="0" w:space="0" w:color="auto"/>
                <w:right w:val="none" w:sz="0" w:space="0" w:color="auto"/>
              </w:divBdr>
            </w:div>
            <w:div w:id="575557121">
              <w:marLeft w:val="0"/>
              <w:marRight w:val="0"/>
              <w:marTop w:val="0"/>
              <w:marBottom w:val="0"/>
              <w:divBdr>
                <w:top w:val="none" w:sz="0" w:space="0" w:color="auto"/>
                <w:left w:val="none" w:sz="0" w:space="0" w:color="auto"/>
                <w:bottom w:val="none" w:sz="0" w:space="0" w:color="auto"/>
                <w:right w:val="none" w:sz="0" w:space="0" w:color="auto"/>
              </w:divBdr>
            </w:div>
            <w:div w:id="652830593">
              <w:marLeft w:val="0"/>
              <w:marRight w:val="0"/>
              <w:marTop w:val="0"/>
              <w:marBottom w:val="0"/>
              <w:divBdr>
                <w:top w:val="none" w:sz="0" w:space="0" w:color="auto"/>
                <w:left w:val="none" w:sz="0" w:space="0" w:color="auto"/>
                <w:bottom w:val="none" w:sz="0" w:space="0" w:color="auto"/>
                <w:right w:val="none" w:sz="0" w:space="0" w:color="auto"/>
              </w:divBdr>
            </w:div>
            <w:div w:id="1411469356">
              <w:marLeft w:val="0"/>
              <w:marRight w:val="0"/>
              <w:marTop w:val="0"/>
              <w:marBottom w:val="0"/>
              <w:divBdr>
                <w:top w:val="none" w:sz="0" w:space="0" w:color="auto"/>
                <w:left w:val="none" w:sz="0" w:space="0" w:color="auto"/>
                <w:bottom w:val="none" w:sz="0" w:space="0" w:color="auto"/>
                <w:right w:val="none" w:sz="0" w:space="0" w:color="auto"/>
              </w:divBdr>
            </w:div>
            <w:div w:id="1178543154">
              <w:marLeft w:val="0"/>
              <w:marRight w:val="0"/>
              <w:marTop w:val="0"/>
              <w:marBottom w:val="0"/>
              <w:divBdr>
                <w:top w:val="none" w:sz="0" w:space="0" w:color="auto"/>
                <w:left w:val="none" w:sz="0" w:space="0" w:color="auto"/>
                <w:bottom w:val="none" w:sz="0" w:space="0" w:color="auto"/>
                <w:right w:val="none" w:sz="0" w:space="0" w:color="auto"/>
              </w:divBdr>
            </w:div>
            <w:div w:id="2054957868">
              <w:marLeft w:val="0"/>
              <w:marRight w:val="0"/>
              <w:marTop w:val="0"/>
              <w:marBottom w:val="0"/>
              <w:divBdr>
                <w:top w:val="none" w:sz="0" w:space="0" w:color="auto"/>
                <w:left w:val="none" w:sz="0" w:space="0" w:color="auto"/>
                <w:bottom w:val="none" w:sz="0" w:space="0" w:color="auto"/>
                <w:right w:val="none" w:sz="0" w:space="0" w:color="auto"/>
              </w:divBdr>
            </w:div>
          </w:divsChild>
        </w:div>
        <w:div w:id="1904562109">
          <w:marLeft w:val="0"/>
          <w:marRight w:val="0"/>
          <w:marTop w:val="0"/>
          <w:marBottom w:val="0"/>
          <w:divBdr>
            <w:top w:val="none" w:sz="0" w:space="0" w:color="auto"/>
            <w:left w:val="none" w:sz="0" w:space="0" w:color="auto"/>
            <w:bottom w:val="none" w:sz="0" w:space="0" w:color="auto"/>
            <w:right w:val="none" w:sz="0" w:space="0" w:color="auto"/>
          </w:divBdr>
          <w:divsChild>
            <w:div w:id="812603875">
              <w:marLeft w:val="0"/>
              <w:marRight w:val="0"/>
              <w:marTop w:val="0"/>
              <w:marBottom w:val="0"/>
              <w:divBdr>
                <w:top w:val="none" w:sz="0" w:space="0" w:color="auto"/>
                <w:left w:val="none" w:sz="0" w:space="0" w:color="auto"/>
                <w:bottom w:val="none" w:sz="0" w:space="0" w:color="auto"/>
                <w:right w:val="none" w:sz="0" w:space="0" w:color="auto"/>
              </w:divBdr>
            </w:div>
            <w:div w:id="329405195">
              <w:marLeft w:val="0"/>
              <w:marRight w:val="0"/>
              <w:marTop w:val="0"/>
              <w:marBottom w:val="0"/>
              <w:divBdr>
                <w:top w:val="none" w:sz="0" w:space="0" w:color="auto"/>
                <w:left w:val="none" w:sz="0" w:space="0" w:color="auto"/>
                <w:bottom w:val="none" w:sz="0" w:space="0" w:color="auto"/>
                <w:right w:val="none" w:sz="0" w:space="0" w:color="auto"/>
              </w:divBdr>
            </w:div>
            <w:div w:id="2079936697">
              <w:marLeft w:val="0"/>
              <w:marRight w:val="0"/>
              <w:marTop w:val="0"/>
              <w:marBottom w:val="0"/>
              <w:divBdr>
                <w:top w:val="none" w:sz="0" w:space="0" w:color="auto"/>
                <w:left w:val="none" w:sz="0" w:space="0" w:color="auto"/>
                <w:bottom w:val="none" w:sz="0" w:space="0" w:color="auto"/>
                <w:right w:val="none" w:sz="0" w:space="0" w:color="auto"/>
              </w:divBdr>
            </w:div>
            <w:div w:id="626200873">
              <w:marLeft w:val="0"/>
              <w:marRight w:val="0"/>
              <w:marTop w:val="0"/>
              <w:marBottom w:val="0"/>
              <w:divBdr>
                <w:top w:val="none" w:sz="0" w:space="0" w:color="auto"/>
                <w:left w:val="none" w:sz="0" w:space="0" w:color="auto"/>
                <w:bottom w:val="none" w:sz="0" w:space="0" w:color="auto"/>
                <w:right w:val="none" w:sz="0" w:space="0" w:color="auto"/>
              </w:divBdr>
            </w:div>
            <w:div w:id="553200930">
              <w:marLeft w:val="0"/>
              <w:marRight w:val="0"/>
              <w:marTop w:val="0"/>
              <w:marBottom w:val="0"/>
              <w:divBdr>
                <w:top w:val="none" w:sz="0" w:space="0" w:color="auto"/>
                <w:left w:val="none" w:sz="0" w:space="0" w:color="auto"/>
                <w:bottom w:val="none" w:sz="0" w:space="0" w:color="auto"/>
                <w:right w:val="none" w:sz="0" w:space="0" w:color="auto"/>
              </w:divBdr>
            </w:div>
            <w:div w:id="1329552464">
              <w:marLeft w:val="0"/>
              <w:marRight w:val="0"/>
              <w:marTop w:val="0"/>
              <w:marBottom w:val="0"/>
              <w:divBdr>
                <w:top w:val="none" w:sz="0" w:space="0" w:color="auto"/>
                <w:left w:val="none" w:sz="0" w:space="0" w:color="auto"/>
                <w:bottom w:val="none" w:sz="0" w:space="0" w:color="auto"/>
                <w:right w:val="none" w:sz="0" w:space="0" w:color="auto"/>
              </w:divBdr>
            </w:div>
            <w:div w:id="1172111836">
              <w:marLeft w:val="0"/>
              <w:marRight w:val="0"/>
              <w:marTop w:val="0"/>
              <w:marBottom w:val="0"/>
              <w:divBdr>
                <w:top w:val="none" w:sz="0" w:space="0" w:color="auto"/>
                <w:left w:val="none" w:sz="0" w:space="0" w:color="auto"/>
                <w:bottom w:val="none" w:sz="0" w:space="0" w:color="auto"/>
                <w:right w:val="none" w:sz="0" w:space="0" w:color="auto"/>
              </w:divBdr>
            </w:div>
            <w:div w:id="1617061826">
              <w:marLeft w:val="0"/>
              <w:marRight w:val="0"/>
              <w:marTop w:val="0"/>
              <w:marBottom w:val="0"/>
              <w:divBdr>
                <w:top w:val="none" w:sz="0" w:space="0" w:color="auto"/>
                <w:left w:val="none" w:sz="0" w:space="0" w:color="auto"/>
                <w:bottom w:val="none" w:sz="0" w:space="0" w:color="auto"/>
                <w:right w:val="none" w:sz="0" w:space="0" w:color="auto"/>
              </w:divBdr>
            </w:div>
            <w:div w:id="819805670">
              <w:marLeft w:val="0"/>
              <w:marRight w:val="0"/>
              <w:marTop w:val="0"/>
              <w:marBottom w:val="0"/>
              <w:divBdr>
                <w:top w:val="none" w:sz="0" w:space="0" w:color="auto"/>
                <w:left w:val="none" w:sz="0" w:space="0" w:color="auto"/>
                <w:bottom w:val="none" w:sz="0" w:space="0" w:color="auto"/>
                <w:right w:val="none" w:sz="0" w:space="0" w:color="auto"/>
              </w:divBdr>
            </w:div>
            <w:div w:id="698436846">
              <w:marLeft w:val="0"/>
              <w:marRight w:val="0"/>
              <w:marTop w:val="0"/>
              <w:marBottom w:val="0"/>
              <w:divBdr>
                <w:top w:val="none" w:sz="0" w:space="0" w:color="auto"/>
                <w:left w:val="none" w:sz="0" w:space="0" w:color="auto"/>
                <w:bottom w:val="none" w:sz="0" w:space="0" w:color="auto"/>
                <w:right w:val="none" w:sz="0" w:space="0" w:color="auto"/>
              </w:divBdr>
            </w:div>
            <w:div w:id="1729957759">
              <w:marLeft w:val="0"/>
              <w:marRight w:val="0"/>
              <w:marTop w:val="0"/>
              <w:marBottom w:val="0"/>
              <w:divBdr>
                <w:top w:val="none" w:sz="0" w:space="0" w:color="auto"/>
                <w:left w:val="none" w:sz="0" w:space="0" w:color="auto"/>
                <w:bottom w:val="none" w:sz="0" w:space="0" w:color="auto"/>
                <w:right w:val="none" w:sz="0" w:space="0" w:color="auto"/>
              </w:divBdr>
            </w:div>
            <w:div w:id="309133856">
              <w:marLeft w:val="0"/>
              <w:marRight w:val="0"/>
              <w:marTop w:val="0"/>
              <w:marBottom w:val="0"/>
              <w:divBdr>
                <w:top w:val="none" w:sz="0" w:space="0" w:color="auto"/>
                <w:left w:val="none" w:sz="0" w:space="0" w:color="auto"/>
                <w:bottom w:val="none" w:sz="0" w:space="0" w:color="auto"/>
                <w:right w:val="none" w:sz="0" w:space="0" w:color="auto"/>
              </w:divBdr>
            </w:div>
            <w:div w:id="1910846931">
              <w:marLeft w:val="0"/>
              <w:marRight w:val="0"/>
              <w:marTop w:val="0"/>
              <w:marBottom w:val="0"/>
              <w:divBdr>
                <w:top w:val="none" w:sz="0" w:space="0" w:color="auto"/>
                <w:left w:val="none" w:sz="0" w:space="0" w:color="auto"/>
                <w:bottom w:val="none" w:sz="0" w:space="0" w:color="auto"/>
                <w:right w:val="none" w:sz="0" w:space="0" w:color="auto"/>
              </w:divBdr>
            </w:div>
            <w:div w:id="349183068">
              <w:marLeft w:val="0"/>
              <w:marRight w:val="0"/>
              <w:marTop w:val="0"/>
              <w:marBottom w:val="0"/>
              <w:divBdr>
                <w:top w:val="none" w:sz="0" w:space="0" w:color="auto"/>
                <w:left w:val="none" w:sz="0" w:space="0" w:color="auto"/>
                <w:bottom w:val="none" w:sz="0" w:space="0" w:color="auto"/>
                <w:right w:val="none" w:sz="0" w:space="0" w:color="auto"/>
              </w:divBdr>
            </w:div>
            <w:div w:id="987710110">
              <w:marLeft w:val="0"/>
              <w:marRight w:val="0"/>
              <w:marTop w:val="0"/>
              <w:marBottom w:val="0"/>
              <w:divBdr>
                <w:top w:val="none" w:sz="0" w:space="0" w:color="auto"/>
                <w:left w:val="none" w:sz="0" w:space="0" w:color="auto"/>
                <w:bottom w:val="none" w:sz="0" w:space="0" w:color="auto"/>
                <w:right w:val="none" w:sz="0" w:space="0" w:color="auto"/>
              </w:divBdr>
            </w:div>
            <w:div w:id="1536845524">
              <w:marLeft w:val="0"/>
              <w:marRight w:val="0"/>
              <w:marTop w:val="0"/>
              <w:marBottom w:val="0"/>
              <w:divBdr>
                <w:top w:val="none" w:sz="0" w:space="0" w:color="auto"/>
                <w:left w:val="none" w:sz="0" w:space="0" w:color="auto"/>
                <w:bottom w:val="none" w:sz="0" w:space="0" w:color="auto"/>
                <w:right w:val="none" w:sz="0" w:space="0" w:color="auto"/>
              </w:divBdr>
            </w:div>
            <w:div w:id="420876807">
              <w:marLeft w:val="0"/>
              <w:marRight w:val="0"/>
              <w:marTop w:val="0"/>
              <w:marBottom w:val="0"/>
              <w:divBdr>
                <w:top w:val="none" w:sz="0" w:space="0" w:color="auto"/>
                <w:left w:val="none" w:sz="0" w:space="0" w:color="auto"/>
                <w:bottom w:val="none" w:sz="0" w:space="0" w:color="auto"/>
                <w:right w:val="none" w:sz="0" w:space="0" w:color="auto"/>
              </w:divBdr>
            </w:div>
            <w:div w:id="3889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2096">
      <w:bodyDiv w:val="1"/>
      <w:marLeft w:val="0"/>
      <w:marRight w:val="0"/>
      <w:marTop w:val="0"/>
      <w:marBottom w:val="0"/>
      <w:divBdr>
        <w:top w:val="none" w:sz="0" w:space="0" w:color="auto"/>
        <w:left w:val="none" w:sz="0" w:space="0" w:color="auto"/>
        <w:bottom w:val="none" w:sz="0" w:space="0" w:color="auto"/>
        <w:right w:val="none" w:sz="0" w:space="0" w:color="auto"/>
      </w:divBdr>
      <w:divsChild>
        <w:div w:id="1316298718">
          <w:marLeft w:val="0"/>
          <w:marRight w:val="0"/>
          <w:marTop w:val="0"/>
          <w:marBottom w:val="0"/>
          <w:divBdr>
            <w:top w:val="none" w:sz="0" w:space="0" w:color="auto"/>
            <w:left w:val="none" w:sz="0" w:space="0" w:color="auto"/>
            <w:bottom w:val="none" w:sz="0" w:space="0" w:color="auto"/>
            <w:right w:val="none" w:sz="0" w:space="0" w:color="auto"/>
          </w:divBdr>
          <w:divsChild>
            <w:div w:id="1580746147">
              <w:marLeft w:val="0"/>
              <w:marRight w:val="0"/>
              <w:marTop w:val="0"/>
              <w:marBottom w:val="0"/>
              <w:divBdr>
                <w:top w:val="none" w:sz="0" w:space="0" w:color="auto"/>
                <w:left w:val="none" w:sz="0" w:space="0" w:color="auto"/>
                <w:bottom w:val="none" w:sz="0" w:space="0" w:color="auto"/>
                <w:right w:val="none" w:sz="0" w:space="0" w:color="auto"/>
              </w:divBdr>
            </w:div>
            <w:div w:id="606691997">
              <w:marLeft w:val="0"/>
              <w:marRight w:val="0"/>
              <w:marTop w:val="0"/>
              <w:marBottom w:val="0"/>
              <w:divBdr>
                <w:top w:val="none" w:sz="0" w:space="0" w:color="auto"/>
                <w:left w:val="none" w:sz="0" w:space="0" w:color="auto"/>
                <w:bottom w:val="none" w:sz="0" w:space="0" w:color="auto"/>
                <w:right w:val="none" w:sz="0" w:space="0" w:color="auto"/>
              </w:divBdr>
            </w:div>
            <w:div w:id="944966471">
              <w:marLeft w:val="0"/>
              <w:marRight w:val="0"/>
              <w:marTop w:val="0"/>
              <w:marBottom w:val="0"/>
              <w:divBdr>
                <w:top w:val="none" w:sz="0" w:space="0" w:color="auto"/>
                <w:left w:val="none" w:sz="0" w:space="0" w:color="auto"/>
                <w:bottom w:val="none" w:sz="0" w:space="0" w:color="auto"/>
                <w:right w:val="none" w:sz="0" w:space="0" w:color="auto"/>
              </w:divBdr>
            </w:div>
            <w:div w:id="679354408">
              <w:marLeft w:val="0"/>
              <w:marRight w:val="0"/>
              <w:marTop w:val="0"/>
              <w:marBottom w:val="0"/>
              <w:divBdr>
                <w:top w:val="none" w:sz="0" w:space="0" w:color="auto"/>
                <w:left w:val="none" w:sz="0" w:space="0" w:color="auto"/>
                <w:bottom w:val="none" w:sz="0" w:space="0" w:color="auto"/>
                <w:right w:val="none" w:sz="0" w:space="0" w:color="auto"/>
              </w:divBdr>
            </w:div>
            <w:div w:id="916863287">
              <w:marLeft w:val="0"/>
              <w:marRight w:val="0"/>
              <w:marTop w:val="0"/>
              <w:marBottom w:val="0"/>
              <w:divBdr>
                <w:top w:val="none" w:sz="0" w:space="0" w:color="auto"/>
                <w:left w:val="none" w:sz="0" w:space="0" w:color="auto"/>
                <w:bottom w:val="none" w:sz="0" w:space="0" w:color="auto"/>
                <w:right w:val="none" w:sz="0" w:space="0" w:color="auto"/>
              </w:divBdr>
            </w:div>
            <w:div w:id="494103641">
              <w:marLeft w:val="0"/>
              <w:marRight w:val="0"/>
              <w:marTop w:val="0"/>
              <w:marBottom w:val="0"/>
              <w:divBdr>
                <w:top w:val="none" w:sz="0" w:space="0" w:color="auto"/>
                <w:left w:val="none" w:sz="0" w:space="0" w:color="auto"/>
                <w:bottom w:val="none" w:sz="0" w:space="0" w:color="auto"/>
                <w:right w:val="none" w:sz="0" w:space="0" w:color="auto"/>
              </w:divBdr>
            </w:div>
            <w:div w:id="951934746">
              <w:marLeft w:val="0"/>
              <w:marRight w:val="0"/>
              <w:marTop w:val="0"/>
              <w:marBottom w:val="0"/>
              <w:divBdr>
                <w:top w:val="none" w:sz="0" w:space="0" w:color="auto"/>
                <w:left w:val="none" w:sz="0" w:space="0" w:color="auto"/>
                <w:bottom w:val="none" w:sz="0" w:space="0" w:color="auto"/>
                <w:right w:val="none" w:sz="0" w:space="0" w:color="auto"/>
              </w:divBdr>
            </w:div>
            <w:div w:id="1773277518">
              <w:marLeft w:val="0"/>
              <w:marRight w:val="0"/>
              <w:marTop w:val="0"/>
              <w:marBottom w:val="0"/>
              <w:divBdr>
                <w:top w:val="none" w:sz="0" w:space="0" w:color="auto"/>
                <w:left w:val="none" w:sz="0" w:space="0" w:color="auto"/>
                <w:bottom w:val="none" w:sz="0" w:space="0" w:color="auto"/>
                <w:right w:val="none" w:sz="0" w:space="0" w:color="auto"/>
              </w:divBdr>
            </w:div>
            <w:div w:id="1615091922">
              <w:marLeft w:val="0"/>
              <w:marRight w:val="0"/>
              <w:marTop w:val="0"/>
              <w:marBottom w:val="0"/>
              <w:divBdr>
                <w:top w:val="none" w:sz="0" w:space="0" w:color="auto"/>
                <w:left w:val="none" w:sz="0" w:space="0" w:color="auto"/>
                <w:bottom w:val="none" w:sz="0" w:space="0" w:color="auto"/>
                <w:right w:val="none" w:sz="0" w:space="0" w:color="auto"/>
              </w:divBdr>
            </w:div>
            <w:div w:id="580481368">
              <w:marLeft w:val="0"/>
              <w:marRight w:val="0"/>
              <w:marTop w:val="0"/>
              <w:marBottom w:val="0"/>
              <w:divBdr>
                <w:top w:val="none" w:sz="0" w:space="0" w:color="auto"/>
                <w:left w:val="none" w:sz="0" w:space="0" w:color="auto"/>
                <w:bottom w:val="none" w:sz="0" w:space="0" w:color="auto"/>
                <w:right w:val="none" w:sz="0" w:space="0" w:color="auto"/>
              </w:divBdr>
            </w:div>
            <w:div w:id="477381054">
              <w:marLeft w:val="0"/>
              <w:marRight w:val="0"/>
              <w:marTop w:val="0"/>
              <w:marBottom w:val="0"/>
              <w:divBdr>
                <w:top w:val="none" w:sz="0" w:space="0" w:color="auto"/>
                <w:left w:val="none" w:sz="0" w:space="0" w:color="auto"/>
                <w:bottom w:val="none" w:sz="0" w:space="0" w:color="auto"/>
                <w:right w:val="none" w:sz="0" w:space="0" w:color="auto"/>
              </w:divBdr>
            </w:div>
            <w:div w:id="265576106">
              <w:marLeft w:val="0"/>
              <w:marRight w:val="0"/>
              <w:marTop w:val="0"/>
              <w:marBottom w:val="0"/>
              <w:divBdr>
                <w:top w:val="none" w:sz="0" w:space="0" w:color="auto"/>
                <w:left w:val="none" w:sz="0" w:space="0" w:color="auto"/>
                <w:bottom w:val="none" w:sz="0" w:space="0" w:color="auto"/>
                <w:right w:val="none" w:sz="0" w:space="0" w:color="auto"/>
              </w:divBdr>
            </w:div>
          </w:divsChild>
        </w:div>
        <w:div w:id="691371716">
          <w:marLeft w:val="0"/>
          <w:marRight w:val="0"/>
          <w:marTop w:val="0"/>
          <w:marBottom w:val="0"/>
          <w:divBdr>
            <w:top w:val="none" w:sz="0" w:space="0" w:color="auto"/>
            <w:left w:val="none" w:sz="0" w:space="0" w:color="auto"/>
            <w:bottom w:val="none" w:sz="0" w:space="0" w:color="auto"/>
            <w:right w:val="none" w:sz="0" w:space="0" w:color="auto"/>
          </w:divBdr>
          <w:divsChild>
            <w:div w:id="142044736">
              <w:marLeft w:val="0"/>
              <w:marRight w:val="0"/>
              <w:marTop w:val="0"/>
              <w:marBottom w:val="0"/>
              <w:divBdr>
                <w:top w:val="none" w:sz="0" w:space="0" w:color="auto"/>
                <w:left w:val="none" w:sz="0" w:space="0" w:color="auto"/>
                <w:bottom w:val="none" w:sz="0" w:space="0" w:color="auto"/>
                <w:right w:val="none" w:sz="0" w:space="0" w:color="auto"/>
              </w:divBdr>
            </w:div>
            <w:div w:id="925382898">
              <w:marLeft w:val="0"/>
              <w:marRight w:val="0"/>
              <w:marTop w:val="0"/>
              <w:marBottom w:val="0"/>
              <w:divBdr>
                <w:top w:val="none" w:sz="0" w:space="0" w:color="auto"/>
                <w:left w:val="none" w:sz="0" w:space="0" w:color="auto"/>
                <w:bottom w:val="none" w:sz="0" w:space="0" w:color="auto"/>
                <w:right w:val="none" w:sz="0" w:space="0" w:color="auto"/>
              </w:divBdr>
            </w:div>
            <w:div w:id="725489770">
              <w:marLeft w:val="0"/>
              <w:marRight w:val="0"/>
              <w:marTop w:val="0"/>
              <w:marBottom w:val="0"/>
              <w:divBdr>
                <w:top w:val="none" w:sz="0" w:space="0" w:color="auto"/>
                <w:left w:val="none" w:sz="0" w:space="0" w:color="auto"/>
                <w:bottom w:val="none" w:sz="0" w:space="0" w:color="auto"/>
                <w:right w:val="none" w:sz="0" w:space="0" w:color="auto"/>
              </w:divBdr>
            </w:div>
            <w:div w:id="387536838">
              <w:marLeft w:val="0"/>
              <w:marRight w:val="0"/>
              <w:marTop w:val="0"/>
              <w:marBottom w:val="0"/>
              <w:divBdr>
                <w:top w:val="none" w:sz="0" w:space="0" w:color="auto"/>
                <w:left w:val="none" w:sz="0" w:space="0" w:color="auto"/>
                <w:bottom w:val="none" w:sz="0" w:space="0" w:color="auto"/>
                <w:right w:val="none" w:sz="0" w:space="0" w:color="auto"/>
              </w:divBdr>
            </w:div>
            <w:div w:id="1798791452">
              <w:marLeft w:val="0"/>
              <w:marRight w:val="0"/>
              <w:marTop w:val="0"/>
              <w:marBottom w:val="0"/>
              <w:divBdr>
                <w:top w:val="none" w:sz="0" w:space="0" w:color="auto"/>
                <w:left w:val="none" w:sz="0" w:space="0" w:color="auto"/>
                <w:bottom w:val="none" w:sz="0" w:space="0" w:color="auto"/>
                <w:right w:val="none" w:sz="0" w:space="0" w:color="auto"/>
              </w:divBdr>
            </w:div>
            <w:div w:id="491794691">
              <w:marLeft w:val="0"/>
              <w:marRight w:val="0"/>
              <w:marTop w:val="0"/>
              <w:marBottom w:val="0"/>
              <w:divBdr>
                <w:top w:val="none" w:sz="0" w:space="0" w:color="auto"/>
                <w:left w:val="none" w:sz="0" w:space="0" w:color="auto"/>
                <w:bottom w:val="none" w:sz="0" w:space="0" w:color="auto"/>
                <w:right w:val="none" w:sz="0" w:space="0" w:color="auto"/>
              </w:divBdr>
            </w:div>
            <w:div w:id="482047373">
              <w:marLeft w:val="0"/>
              <w:marRight w:val="0"/>
              <w:marTop w:val="0"/>
              <w:marBottom w:val="0"/>
              <w:divBdr>
                <w:top w:val="none" w:sz="0" w:space="0" w:color="auto"/>
                <w:left w:val="none" w:sz="0" w:space="0" w:color="auto"/>
                <w:bottom w:val="none" w:sz="0" w:space="0" w:color="auto"/>
                <w:right w:val="none" w:sz="0" w:space="0" w:color="auto"/>
              </w:divBdr>
            </w:div>
            <w:div w:id="775254662">
              <w:marLeft w:val="0"/>
              <w:marRight w:val="0"/>
              <w:marTop w:val="0"/>
              <w:marBottom w:val="0"/>
              <w:divBdr>
                <w:top w:val="none" w:sz="0" w:space="0" w:color="auto"/>
                <w:left w:val="none" w:sz="0" w:space="0" w:color="auto"/>
                <w:bottom w:val="none" w:sz="0" w:space="0" w:color="auto"/>
                <w:right w:val="none" w:sz="0" w:space="0" w:color="auto"/>
              </w:divBdr>
            </w:div>
            <w:div w:id="1045257329">
              <w:marLeft w:val="0"/>
              <w:marRight w:val="0"/>
              <w:marTop w:val="0"/>
              <w:marBottom w:val="0"/>
              <w:divBdr>
                <w:top w:val="none" w:sz="0" w:space="0" w:color="auto"/>
                <w:left w:val="none" w:sz="0" w:space="0" w:color="auto"/>
                <w:bottom w:val="none" w:sz="0" w:space="0" w:color="auto"/>
                <w:right w:val="none" w:sz="0" w:space="0" w:color="auto"/>
              </w:divBdr>
            </w:div>
            <w:div w:id="763913679">
              <w:marLeft w:val="0"/>
              <w:marRight w:val="0"/>
              <w:marTop w:val="0"/>
              <w:marBottom w:val="0"/>
              <w:divBdr>
                <w:top w:val="none" w:sz="0" w:space="0" w:color="auto"/>
                <w:left w:val="none" w:sz="0" w:space="0" w:color="auto"/>
                <w:bottom w:val="none" w:sz="0" w:space="0" w:color="auto"/>
                <w:right w:val="none" w:sz="0" w:space="0" w:color="auto"/>
              </w:divBdr>
            </w:div>
            <w:div w:id="1692491225">
              <w:marLeft w:val="0"/>
              <w:marRight w:val="0"/>
              <w:marTop w:val="0"/>
              <w:marBottom w:val="0"/>
              <w:divBdr>
                <w:top w:val="none" w:sz="0" w:space="0" w:color="auto"/>
                <w:left w:val="none" w:sz="0" w:space="0" w:color="auto"/>
                <w:bottom w:val="none" w:sz="0" w:space="0" w:color="auto"/>
                <w:right w:val="none" w:sz="0" w:space="0" w:color="auto"/>
              </w:divBdr>
            </w:div>
            <w:div w:id="504252296">
              <w:marLeft w:val="0"/>
              <w:marRight w:val="0"/>
              <w:marTop w:val="0"/>
              <w:marBottom w:val="0"/>
              <w:divBdr>
                <w:top w:val="none" w:sz="0" w:space="0" w:color="auto"/>
                <w:left w:val="none" w:sz="0" w:space="0" w:color="auto"/>
                <w:bottom w:val="none" w:sz="0" w:space="0" w:color="auto"/>
                <w:right w:val="none" w:sz="0" w:space="0" w:color="auto"/>
              </w:divBdr>
            </w:div>
            <w:div w:id="504827765">
              <w:marLeft w:val="0"/>
              <w:marRight w:val="0"/>
              <w:marTop w:val="0"/>
              <w:marBottom w:val="0"/>
              <w:divBdr>
                <w:top w:val="none" w:sz="0" w:space="0" w:color="auto"/>
                <w:left w:val="none" w:sz="0" w:space="0" w:color="auto"/>
                <w:bottom w:val="none" w:sz="0" w:space="0" w:color="auto"/>
                <w:right w:val="none" w:sz="0" w:space="0" w:color="auto"/>
              </w:divBdr>
            </w:div>
            <w:div w:id="1723628308">
              <w:marLeft w:val="0"/>
              <w:marRight w:val="0"/>
              <w:marTop w:val="0"/>
              <w:marBottom w:val="0"/>
              <w:divBdr>
                <w:top w:val="none" w:sz="0" w:space="0" w:color="auto"/>
                <w:left w:val="none" w:sz="0" w:space="0" w:color="auto"/>
                <w:bottom w:val="none" w:sz="0" w:space="0" w:color="auto"/>
                <w:right w:val="none" w:sz="0" w:space="0" w:color="auto"/>
              </w:divBdr>
            </w:div>
            <w:div w:id="507133661">
              <w:marLeft w:val="0"/>
              <w:marRight w:val="0"/>
              <w:marTop w:val="0"/>
              <w:marBottom w:val="0"/>
              <w:divBdr>
                <w:top w:val="none" w:sz="0" w:space="0" w:color="auto"/>
                <w:left w:val="none" w:sz="0" w:space="0" w:color="auto"/>
                <w:bottom w:val="none" w:sz="0" w:space="0" w:color="auto"/>
                <w:right w:val="none" w:sz="0" w:space="0" w:color="auto"/>
              </w:divBdr>
            </w:div>
            <w:div w:id="1736271368">
              <w:marLeft w:val="0"/>
              <w:marRight w:val="0"/>
              <w:marTop w:val="0"/>
              <w:marBottom w:val="0"/>
              <w:divBdr>
                <w:top w:val="none" w:sz="0" w:space="0" w:color="auto"/>
                <w:left w:val="none" w:sz="0" w:space="0" w:color="auto"/>
                <w:bottom w:val="none" w:sz="0" w:space="0" w:color="auto"/>
                <w:right w:val="none" w:sz="0" w:space="0" w:color="auto"/>
              </w:divBdr>
            </w:div>
            <w:div w:id="1554778489">
              <w:marLeft w:val="0"/>
              <w:marRight w:val="0"/>
              <w:marTop w:val="0"/>
              <w:marBottom w:val="0"/>
              <w:divBdr>
                <w:top w:val="none" w:sz="0" w:space="0" w:color="auto"/>
                <w:left w:val="none" w:sz="0" w:space="0" w:color="auto"/>
                <w:bottom w:val="none" w:sz="0" w:space="0" w:color="auto"/>
                <w:right w:val="none" w:sz="0" w:space="0" w:color="auto"/>
              </w:divBdr>
            </w:div>
            <w:div w:id="1816949000">
              <w:marLeft w:val="0"/>
              <w:marRight w:val="0"/>
              <w:marTop w:val="0"/>
              <w:marBottom w:val="0"/>
              <w:divBdr>
                <w:top w:val="none" w:sz="0" w:space="0" w:color="auto"/>
                <w:left w:val="none" w:sz="0" w:space="0" w:color="auto"/>
                <w:bottom w:val="none" w:sz="0" w:space="0" w:color="auto"/>
                <w:right w:val="none" w:sz="0" w:space="0" w:color="auto"/>
              </w:divBdr>
            </w:div>
            <w:div w:id="156195474">
              <w:marLeft w:val="0"/>
              <w:marRight w:val="0"/>
              <w:marTop w:val="0"/>
              <w:marBottom w:val="0"/>
              <w:divBdr>
                <w:top w:val="none" w:sz="0" w:space="0" w:color="auto"/>
                <w:left w:val="none" w:sz="0" w:space="0" w:color="auto"/>
                <w:bottom w:val="none" w:sz="0" w:space="0" w:color="auto"/>
                <w:right w:val="none" w:sz="0" w:space="0" w:color="auto"/>
              </w:divBdr>
            </w:div>
            <w:div w:id="384184021">
              <w:marLeft w:val="0"/>
              <w:marRight w:val="0"/>
              <w:marTop w:val="0"/>
              <w:marBottom w:val="0"/>
              <w:divBdr>
                <w:top w:val="none" w:sz="0" w:space="0" w:color="auto"/>
                <w:left w:val="none" w:sz="0" w:space="0" w:color="auto"/>
                <w:bottom w:val="none" w:sz="0" w:space="0" w:color="auto"/>
                <w:right w:val="none" w:sz="0" w:space="0" w:color="auto"/>
              </w:divBdr>
            </w:div>
          </w:divsChild>
        </w:div>
        <w:div w:id="762451842">
          <w:marLeft w:val="0"/>
          <w:marRight w:val="0"/>
          <w:marTop w:val="0"/>
          <w:marBottom w:val="0"/>
          <w:divBdr>
            <w:top w:val="none" w:sz="0" w:space="0" w:color="auto"/>
            <w:left w:val="none" w:sz="0" w:space="0" w:color="auto"/>
            <w:bottom w:val="none" w:sz="0" w:space="0" w:color="auto"/>
            <w:right w:val="none" w:sz="0" w:space="0" w:color="auto"/>
          </w:divBdr>
          <w:divsChild>
            <w:div w:id="1340428727">
              <w:marLeft w:val="0"/>
              <w:marRight w:val="0"/>
              <w:marTop w:val="0"/>
              <w:marBottom w:val="0"/>
              <w:divBdr>
                <w:top w:val="none" w:sz="0" w:space="0" w:color="auto"/>
                <w:left w:val="none" w:sz="0" w:space="0" w:color="auto"/>
                <w:bottom w:val="none" w:sz="0" w:space="0" w:color="auto"/>
                <w:right w:val="none" w:sz="0" w:space="0" w:color="auto"/>
              </w:divBdr>
            </w:div>
            <w:div w:id="507907552">
              <w:marLeft w:val="0"/>
              <w:marRight w:val="0"/>
              <w:marTop w:val="0"/>
              <w:marBottom w:val="0"/>
              <w:divBdr>
                <w:top w:val="none" w:sz="0" w:space="0" w:color="auto"/>
                <w:left w:val="none" w:sz="0" w:space="0" w:color="auto"/>
                <w:bottom w:val="none" w:sz="0" w:space="0" w:color="auto"/>
                <w:right w:val="none" w:sz="0" w:space="0" w:color="auto"/>
              </w:divBdr>
            </w:div>
            <w:div w:id="564098957">
              <w:marLeft w:val="0"/>
              <w:marRight w:val="0"/>
              <w:marTop w:val="0"/>
              <w:marBottom w:val="0"/>
              <w:divBdr>
                <w:top w:val="none" w:sz="0" w:space="0" w:color="auto"/>
                <w:left w:val="none" w:sz="0" w:space="0" w:color="auto"/>
                <w:bottom w:val="none" w:sz="0" w:space="0" w:color="auto"/>
                <w:right w:val="none" w:sz="0" w:space="0" w:color="auto"/>
              </w:divBdr>
            </w:div>
            <w:div w:id="1620994837">
              <w:marLeft w:val="0"/>
              <w:marRight w:val="0"/>
              <w:marTop w:val="0"/>
              <w:marBottom w:val="0"/>
              <w:divBdr>
                <w:top w:val="none" w:sz="0" w:space="0" w:color="auto"/>
                <w:left w:val="none" w:sz="0" w:space="0" w:color="auto"/>
                <w:bottom w:val="none" w:sz="0" w:space="0" w:color="auto"/>
                <w:right w:val="none" w:sz="0" w:space="0" w:color="auto"/>
              </w:divBdr>
            </w:div>
            <w:div w:id="639306849">
              <w:marLeft w:val="0"/>
              <w:marRight w:val="0"/>
              <w:marTop w:val="0"/>
              <w:marBottom w:val="0"/>
              <w:divBdr>
                <w:top w:val="none" w:sz="0" w:space="0" w:color="auto"/>
                <w:left w:val="none" w:sz="0" w:space="0" w:color="auto"/>
                <w:bottom w:val="none" w:sz="0" w:space="0" w:color="auto"/>
                <w:right w:val="none" w:sz="0" w:space="0" w:color="auto"/>
              </w:divBdr>
            </w:div>
            <w:div w:id="957373856">
              <w:marLeft w:val="0"/>
              <w:marRight w:val="0"/>
              <w:marTop w:val="0"/>
              <w:marBottom w:val="0"/>
              <w:divBdr>
                <w:top w:val="none" w:sz="0" w:space="0" w:color="auto"/>
                <w:left w:val="none" w:sz="0" w:space="0" w:color="auto"/>
                <w:bottom w:val="none" w:sz="0" w:space="0" w:color="auto"/>
                <w:right w:val="none" w:sz="0" w:space="0" w:color="auto"/>
              </w:divBdr>
            </w:div>
            <w:div w:id="2002156126">
              <w:marLeft w:val="0"/>
              <w:marRight w:val="0"/>
              <w:marTop w:val="0"/>
              <w:marBottom w:val="0"/>
              <w:divBdr>
                <w:top w:val="none" w:sz="0" w:space="0" w:color="auto"/>
                <w:left w:val="none" w:sz="0" w:space="0" w:color="auto"/>
                <w:bottom w:val="none" w:sz="0" w:space="0" w:color="auto"/>
                <w:right w:val="none" w:sz="0" w:space="0" w:color="auto"/>
              </w:divBdr>
            </w:div>
            <w:div w:id="35204613">
              <w:marLeft w:val="0"/>
              <w:marRight w:val="0"/>
              <w:marTop w:val="0"/>
              <w:marBottom w:val="0"/>
              <w:divBdr>
                <w:top w:val="none" w:sz="0" w:space="0" w:color="auto"/>
                <w:left w:val="none" w:sz="0" w:space="0" w:color="auto"/>
                <w:bottom w:val="none" w:sz="0" w:space="0" w:color="auto"/>
                <w:right w:val="none" w:sz="0" w:space="0" w:color="auto"/>
              </w:divBdr>
            </w:div>
            <w:div w:id="213857687">
              <w:marLeft w:val="0"/>
              <w:marRight w:val="0"/>
              <w:marTop w:val="0"/>
              <w:marBottom w:val="0"/>
              <w:divBdr>
                <w:top w:val="none" w:sz="0" w:space="0" w:color="auto"/>
                <w:left w:val="none" w:sz="0" w:space="0" w:color="auto"/>
                <w:bottom w:val="none" w:sz="0" w:space="0" w:color="auto"/>
                <w:right w:val="none" w:sz="0" w:space="0" w:color="auto"/>
              </w:divBdr>
            </w:div>
            <w:div w:id="1964731389">
              <w:marLeft w:val="0"/>
              <w:marRight w:val="0"/>
              <w:marTop w:val="0"/>
              <w:marBottom w:val="0"/>
              <w:divBdr>
                <w:top w:val="none" w:sz="0" w:space="0" w:color="auto"/>
                <w:left w:val="none" w:sz="0" w:space="0" w:color="auto"/>
                <w:bottom w:val="none" w:sz="0" w:space="0" w:color="auto"/>
                <w:right w:val="none" w:sz="0" w:space="0" w:color="auto"/>
              </w:divBdr>
            </w:div>
            <w:div w:id="1747998261">
              <w:marLeft w:val="0"/>
              <w:marRight w:val="0"/>
              <w:marTop w:val="0"/>
              <w:marBottom w:val="0"/>
              <w:divBdr>
                <w:top w:val="none" w:sz="0" w:space="0" w:color="auto"/>
                <w:left w:val="none" w:sz="0" w:space="0" w:color="auto"/>
                <w:bottom w:val="none" w:sz="0" w:space="0" w:color="auto"/>
                <w:right w:val="none" w:sz="0" w:space="0" w:color="auto"/>
              </w:divBdr>
            </w:div>
            <w:div w:id="1580821539">
              <w:marLeft w:val="0"/>
              <w:marRight w:val="0"/>
              <w:marTop w:val="0"/>
              <w:marBottom w:val="0"/>
              <w:divBdr>
                <w:top w:val="none" w:sz="0" w:space="0" w:color="auto"/>
                <w:left w:val="none" w:sz="0" w:space="0" w:color="auto"/>
                <w:bottom w:val="none" w:sz="0" w:space="0" w:color="auto"/>
                <w:right w:val="none" w:sz="0" w:space="0" w:color="auto"/>
              </w:divBdr>
            </w:div>
            <w:div w:id="249193683">
              <w:marLeft w:val="0"/>
              <w:marRight w:val="0"/>
              <w:marTop w:val="0"/>
              <w:marBottom w:val="0"/>
              <w:divBdr>
                <w:top w:val="none" w:sz="0" w:space="0" w:color="auto"/>
                <w:left w:val="none" w:sz="0" w:space="0" w:color="auto"/>
                <w:bottom w:val="none" w:sz="0" w:space="0" w:color="auto"/>
                <w:right w:val="none" w:sz="0" w:space="0" w:color="auto"/>
              </w:divBdr>
            </w:div>
            <w:div w:id="1536577375">
              <w:marLeft w:val="0"/>
              <w:marRight w:val="0"/>
              <w:marTop w:val="0"/>
              <w:marBottom w:val="0"/>
              <w:divBdr>
                <w:top w:val="none" w:sz="0" w:space="0" w:color="auto"/>
                <w:left w:val="none" w:sz="0" w:space="0" w:color="auto"/>
                <w:bottom w:val="none" w:sz="0" w:space="0" w:color="auto"/>
                <w:right w:val="none" w:sz="0" w:space="0" w:color="auto"/>
              </w:divBdr>
            </w:div>
            <w:div w:id="1236010496">
              <w:marLeft w:val="0"/>
              <w:marRight w:val="0"/>
              <w:marTop w:val="0"/>
              <w:marBottom w:val="0"/>
              <w:divBdr>
                <w:top w:val="none" w:sz="0" w:space="0" w:color="auto"/>
                <w:left w:val="none" w:sz="0" w:space="0" w:color="auto"/>
                <w:bottom w:val="none" w:sz="0" w:space="0" w:color="auto"/>
                <w:right w:val="none" w:sz="0" w:space="0" w:color="auto"/>
              </w:divBdr>
            </w:div>
            <w:div w:id="259728748">
              <w:marLeft w:val="0"/>
              <w:marRight w:val="0"/>
              <w:marTop w:val="0"/>
              <w:marBottom w:val="0"/>
              <w:divBdr>
                <w:top w:val="none" w:sz="0" w:space="0" w:color="auto"/>
                <w:left w:val="none" w:sz="0" w:space="0" w:color="auto"/>
                <w:bottom w:val="none" w:sz="0" w:space="0" w:color="auto"/>
                <w:right w:val="none" w:sz="0" w:space="0" w:color="auto"/>
              </w:divBdr>
            </w:div>
            <w:div w:id="1353721676">
              <w:marLeft w:val="0"/>
              <w:marRight w:val="0"/>
              <w:marTop w:val="0"/>
              <w:marBottom w:val="0"/>
              <w:divBdr>
                <w:top w:val="none" w:sz="0" w:space="0" w:color="auto"/>
                <w:left w:val="none" w:sz="0" w:space="0" w:color="auto"/>
                <w:bottom w:val="none" w:sz="0" w:space="0" w:color="auto"/>
                <w:right w:val="none" w:sz="0" w:space="0" w:color="auto"/>
              </w:divBdr>
            </w:div>
            <w:div w:id="4269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Cockrell</dc:creator>
  <cp:keywords/>
  <dc:description/>
  <cp:lastModifiedBy>Sheryl Franklin</cp:lastModifiedBy>
  <cp:revision>17</cp:revision>
  <dcterms:created xsi:type="dcterms:W3CDTF">2025-09-12T16:19:00Z</dcterms:created>
  <dcterms:modified xsi:type="dcterms:W3CDTF">2025-09-18T20:00:00Z</dcterms:modified>
</cp:coreProperties>
</file>