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AC321B6" w:rsidR="004E1974" w:rsidRPr="006C07A4" w:rsidRDefault="00CE5D6D" w:rsidP="006C07A4">
      <w:pPr>
        <w:pStyle w:val="BodyText"/>
        <w:spacing w:before="71"/>
        <w:ind w:left="163"/>
      </w:pPr>
      <w:r>
        <w:rPr>
          <w:noProof/>
        </w:rPr>
        <w:drawing>
          <wp:anchor distT="0" distB="0" distL="0" distR="0" simplePos="0" relativeHeight="251658240" behindDoc="0" locked="0" layoutInCell="1" allowOverlap="1" wp14:anchorId="1691DB1A" wp14:editId="07777777">
            <wp:simplePos x="0" y="0"/>
            <wp:positionH relativeFrom="page">
              <wp:posOffset>5902325</wp:posOffset>
            </wp:positionH>
            <wp:positionV relativeFrom="paragraph">
              <wp:posOffset>63808</wp:posOffset>
            </wp:positionV>
            <wp:extent cx="1401952" cy="333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01952" cy="333375"/>
                    </a:xfrm>
                    <a:prstGeom prst="rect">
                      <a:avLst/>
                    </a:prstGeom>
                  </pic:spPr>
                </pic:pic>
              </a:graphicData>
            </a:graphic>
          </wp:anchor>
        </w:drawing>
      </w:r>
      <w:r>
        <w:rPr>
          <w:color w:val="A6A6A6"/>
        </w:rPr>
        <w:t>The</w:t>
      </w:r>
      <w:r>
        <w:rPr>
          <w:color w:val="A6A6A6"/>
          <w:spacing w:val="-18"/>
        </w:rPr>
        <w:t xml:space="preserve"> </w:t>
      </w:r>
      <w:r>
        <w:rPr>
          <w:color w:val="A6A6A6"/>
        </w:rPr>
        <w:t>MSPeople</w:t>
      </w:r>
      <w:r>
        <w:rPr>
          <w:color w:val="A6A6A6"/>
          <w:spacing w:val="-15"/>
        </w:rPr>
        <w:t xml:space="preserve"> </w:t>
      </w:r>
      <w:r>
        <w:rPr>
          <w:color w:val="A6A6A6"/>
          <w:spacing w:val="-2"/>
        </w:rPr>
        <w:t>Journey</w:t>
      </w:r>
    </w:p>
    <w:p w14:paraId="0A37501D" w14:textId="77777777" w:rsidR="004E1974" w:rsidRDefault="004E1974">
      <w:pPr>
        <w:pStyle w:val="BodyText"/>
        <w:rPr>
          <w:sz w:val="20"/>
        </w:rPr>
      </w:pPr>
    </w:p>
    <w:p w14:paraId="5DAB6C7B" w14:textId="77777777" w:rsidR="004E1974" w:rsidRDefault="004E1974">
      <w:pPr>
        <w:pStyle w:val="BodyText"/>
        <w:spacing w:before="5"/>
        <w:rPr>
          <w:sz w:val="18"/>
        </w:rPr>
      </w:pPr>
    </w:p>
    <w:tbl>
      <w:tblPr>
        <w:tblpPr w:leftFromText="180" w:rightFromText="180" w:vertAnchor="text" w:tblpX="147" w:tblpY="1"/>
        <w:tblOverlap w:val="never"/>
        <w:tblW w:w="0" w:type="auto"/>
        <w:tblCellSpacing w:w="29" w:type="dxa"/>
        <w:tblLayout w:type="fixed"/>
        <w:tblCellMar>
          <w:left w:w="0" w:type="dxa"/>
          <w:right w:w="0" w:type="dxa"/>
        </w:tblCellMar>
        <w:tblLook w:val="01E0" w:firstRow="1" w:lastRow="1" w:firstColumn="1" w:lastColumn="1" w:noHBand="0" w:noVBand="0"/>
      </w:tblPr>
      <w:tblGrid>
        <w:gridCol w:w="11158"/>
      </w:tblGrid>
      <w:tr w:rsidR="004E1974" w14:paraId="748DA04C" w14:textId="77777777" w:rsidTr="00EF1384">
        <w:trPr>
          <w:trHeight w:val="420"/>
          <w:tblCellSpacing w:w="29" w:type="dxa"/>
        </w:trPr>
        <w:tc>
          <w:tcPr>
            <w:tcW w:w="11042" w:type="dxa"/>
            <w:tcBorders>
              <w:bottom w:val="nil"/>
            </w:tcBorders>
            <w:shd w:val="clear" w:color="auto" w:fill="001F5F"/>
          </w:tcPr>
          <w:p w14:paraId="5C6EC3DF" w14:textId="515B79FB" w:rsidR="004E1974" w:rsidRDefault="00FD603A" w:rsidP="00EF1384">
            <w:pPr>
              <w:pStyle w:val="TableParagraph"/>
              <w:spacing w:before="22"/>
              <w:ind w:left="3381" w:right="3384" w:firstLine="0"/>
              <w:jc w:val="center"/>
              <w:rPr>
                <w:rFonts w:ascii="Cambria"/>
                <w:b/>
                <w:bCs/>
                <w:color w:val="FFFFFF" w:themeColor="background1"/>
                <w:sz w:val="32"/>
                <w:szCs w:val="32"/>
              </w:rPr>
            </w:pPr>
            <w:r>
              <w:rPr>
                <w:rFonts w:ascii="Cambria"/>
                <w:b/>
                <w:bCs/>
                <w:color w:val="FFFFFF"/>
                <w:sz w:val="32"/>
                <w:szCs w:val="32"/>
              </w:rPr>
              <w:t>Ocu</w:t>
            </w:r>
            <w:r w:rsidR="00EC77A9">
              <w:rPr>
                <w:rFonts w:ascii="Cambria"/>
                <w:b/>
                <w:bCs/>
                <w:color w:val="FFFFFF"/>
                <w:sz w:val="32"/>
                <w:szCs w:val="32"/>
              </w:rPr>
              <w:t>lo</w:t>
            </w:r>
            <w:r w:rsidR="00502238">
              <w:rPr>
                <w:rFonts w:ascii="Cambria"/>
                <w:b/>
                <w:bCs/>
                <w:color w:val="FFFFFF"/>
                <w:sz w:val="32"/>
                <w:szCs w:val="32"/>
              </w:rPr>
              <w:t>facial Plastic Surg</w:t>
            </w:r>
            <w:r w:rsidR="005209B0">
              <w:rPr>
                <w:rFonts w:ascii="Cambria"/>
                <w:b/>
                <w:bCs/>
                <w:color w:val="FFFFFF"/>
                <w:sz w:val="32"/>
                <w:szCs w:val="32"/>
              </w:rPr>
              <w:t>eon</w:t>
            </w:r>
          </w:p>
        </w:tc>
      </w:tr>
      <w:tr w:rsidR="004E1974" w14:paraId="39411F07" w14:textId="77777777" w:rsidTr="006C07A4">
        <w:trPr>
          <w:trHeight w:val="362"/>
          <w:tblCellSpacing w:w="29" w:type="dxa"/>
        </w:trPr>
        <w:tc>
          <w:tcPr>
            <w:tcW w:w="11042" w:type="dxa"/>
            <w:tcBorders>
              <w:top w:val="nil"/>
              <w:bottom w:val="nil"/>
            </w:tcBorders>
            <w:shd w:val="clear" w:color="auto" w:fill="BFBFBF" w:themeFill="background1" w:themeFillShade="BF"/>
          </w:tcPr>
          <w:p w14:paraId="59909841" w14:textId="26BB6815" w:rsidR="004E1974" w:rsidRPr="006C07A4" w:rsidRDefault="00C05110" w:rsidP="00EF1384">
            <w:pPr>
              <w:pStyle w:val="TableParagraph"/>
              <w:spacing w:line="268" w:lineRule="exact"/>
              <w:ind w:left="76"/>
              <w:rPr>
                <w:b/>
                <w:bCs/>
                <w:i/>
                <w:iCs/>
                <w:color w:val="404040" w:themeColor="text1" w:themeTint="BF"/>
              </w:rPr>
            </w:pPr>
            <w:r w:rsidRPr="006C07A4">
              <w:rPr>
                <w:b/>
                <w:bCs/>
                <w:i/>
                <w:iCs/>
                <w:color w:val="404040" w:themeColor="text1" w:themeTint="BF"/>
              </w:rPr>
              <w:t xml:space="preserve">    What you are about:</w:t>
            </w:r>
          </w:p>
        </w:tc>
      </w:tr>
      <w:tr w:rsidR="004E1974" w14:paraId="776FF81F" w14:textId="77777777" w:rsidTr="00EF1384">
        <w:trPr>
          <w:trHeight w:val="1082"/>
          <w:tblCellSpacing w:w="29" w:type="dxa"/>
        </w:trPr>
        <w:tc>
          <w:tcPr>
            <w:tcW w:w="11042" w:type="dxa"/>
            <w:tcBorders>
              <w:top w:val="nil"/>
              <w:bottom w:val="nil"/>
            </w:tcBorders>
            <w:shd w:val="clear" w:color="auto" w:fill="F1F1F1"/>
          </w:tcPr>
          <w:p w14:paraId="13B44C37" w14:textId="7B400200" w:rsidR="00C05110" w:rsidRPr="006C07A4" w:rsidRDefault="00C05110" w:rsidP="00EF1384">
            <w:pPr>
              <w:pStyle w:val="Default"/>
              <w:rPr>
                <w:color w:val="404040" w:themeColor="text1" w:themeTint="BF"/>
                <w:sz w:val="22"/>
                <w:szCs w:val="22"/>
              </w:rPr>
            </w:pPr>
            <w:r w:rsidRPr="006C07A4">
              <w:rPr>
                <w:color w:val="404040" w:themeColor="text1" w:themeTint="BF"/>
                <w:sz w:val="22"/>
                <w:szCs w:val="22"/>
              </w:rPr>
              <w:t xml:space="preserve">You are a highly motivated individual who is dynamic and has a passion for the rapidly advancing </w:t>
            </w:r>
            <w:r w:rsidR="005209B0" w:rsidRPr="006C07A4">
              <w:rPr>
                <w:color w:val="404040" w:themeColor="text1" w:themeTint="BF"/>
                <w:sz w:val="22"/>
                <w:szCs w:val="22"/>
              </w:rPr>
              <w:t>oculofacial plastic surgery</w:t>
            </w:r>
            <w:r w:rsidR="00B32FF8" w:rsidRPr="006C07A4">
              <w:rPr>
                <w:color w:val="404040" w:themeColor="text1" w:themeTint="BF"/>
                <w:sz w:val="22"/>
                <w:szCs w:val="22"/>
              </w:rPr>
              <w:t xml:space="preserve"> a</w:t>
            </w:r>
            <w:r w:rsidR="005209B0" w:rsidRPr="006C07A4">
              <w:rPr>
                <w:color w:val="404040" w:themeColor="text1" w:themeTint="BF"/>
                <w:sz w:val="22"/>
                <w:szCs w:val="22"/>
              </w:rPr>
              <w:t xml:space="preserve">s well as </w:t>
            </w:r>
            <w:r w:rsidR="00CF7A8D" w:rsidRPr="006C07A4">
              <w:rPr>
                <w:color w:val="404040" w:themeColor="text1" w:themeTint="BF"/>
                <w:sz w:val="22"/>
                <w:szCs w:val="22"/>
              </w:rPr>
              <w:t>an interest in</w:t>
            </w:r>
            <w:r w:rsidR="00B32FF8" w:rsidRPr="006C07A4">
              <w:rPr>
                <w:color w:val="404040" w:themeColor="text1" w:themeTint="BF"/>
                <w:sz w:val="22"/>
                <w:szCs w:val="22"/>
              </w:rPr>
              <w:t xml:space="preserve"> </w:t>
            </w:r>
            <w:r w:rsidRPr="006C07A4">
              <w:rPr>
                <w:color w:val="404040" w:themeColor="text1" w:themeTint="BF"/>
                <w:sz w:val="22"/>
                <w:szCs w:val="22"/>
              </w:rPr>
              <w:t>medical aesthetics field. You have a strong sense of self and a confident demeanour. You have the unique ability to put others at ease in your presence and feel comfortable in a vulnerable space. You appreciate the</w:t>
            </w:r>
            <w:r w:rsidR="00CF7A8D" w:rsidRPr="006C07A4">
              <w:rPr>
                <w:color w:val="404040" w:themeColor="text1" w:themeTint="BF"/>
                <w:sz w:val="22"/>
                <w:szCs w:val="22"/>
              </w:rPr>
              <w:t xml:space="preserve"> blend of science and</w:t>
            </w:r>
            <w:r w:rsidRPr="006C07A4">
              <w:rPr>
                <w:color w:val="404040" w:themeColor="text1" w:themeTint="BF"/>
                <w:sz w:val="22"/>
                <w:szCs w:val="22"/>
              </w:rPr>
              <w:t xml:space="preserve"> art </w:t>
            </w:r>
            <w:r w:rsidR="00CF7A8D" w:rsidRPr="006C07A4">
              <w:rPr>
                <w:color w:val="404040" w:themeColor="text1" w:themeTint="BF"/>
                <w:sz w:val="22"/>
                <w:szCs w:val="22"/>
              </w:rPr>
              <w:t xml:space="preserve">in your craft </w:t>
            </w:r>
            <w:r w:rsidRPr="006C07A4">
              <w:rPr>
                <w:color w:val="404040" w:themeColor="text1" w:themeTint="BF"/>
                <w:sz w:val="22"/>
                <w:szCs w:val="22"/>
              </w:rPr>
              <w:t>and derive happiness from others achieving their personal goals and aspirations. You can make quick black and white decisions and understand that shades of grey offer ultimate creativity and innovation. You are personable, and you understand that the Medical Aestheti</w:t>
            </w:r>
            <w:r w:rsidR="00B02CBA" w:rsidRPr="006C07A4">
              <w:rPr>
                <w:color w:val="404040" w:themeColor="text1" w:themeTint="BF"/>
                <w:sz w:val="22"/>
                <w:szCs w:val="22"/>
              </w:rPr>
              <w:t>c</w:t>
            </w:r>
            <w:r w:rsidRPr="006C07A4">
              <w:rPr>
                <w:color w:val="404040" w:themeColor="text1" w:themeTint="BF"/>
                <w:sz w:val="22"/>
                <w:szCs w:val="22"/>
              </w:rPr>
              <w:t xml:space="preserve"> field requires a personal approach to treating patients. Above all, you have a strong sense of integrity, in your work, to your patients and your fellow teammates. </w:t>
            </w:r>
          </w:p>
          <w:p w14:paraId="6411D7D0" w14:textId="2EEE5DCA" w:rsidR="004E1974" w:rsidRDefault="004E1974" w:rsidP="00EF1384">
            <w:pPr>
              <w:pStyle w:val="TableParagraph"/>
              <w:spacing w:before="1"/>
              <w:ind w:right="78"/>
              <w:rPr>
                <w:sz w:val="20"/>
              </w:rPr>
            </w:pPr>
          </w:p>
        </w:tc>
      </w:tr>
      <w:tr w:rsidR="004E1974" w14:paraId="7A17AA3E" w14:textId="77777777" w:rsidTr="006C07A4">
        <w:trPr>
          <w:trHeight w:val="448"/>
          <w:tblCellSpacing w:w="29" w:type="dxa"/>
        </w:trPr>
        <w:tc>
          <w:tcPr>
            <w:tcW w:w="11042" w:type="dxa"/>
            <w:tcBorders>
              <w:top w:val="nil"/>
              <w:bottom w:val="nil"/>
            </w:tcBorders>
            <w:shd w:val="clear" w:color="auto" w:fill="BFBFBF" w:themeFill="background1" w:themeFillShade="BF"/>
          </w:tcPr>
          <w:p w14:paraId="1A4C9B66" w14:textId="19542580" w:rsidR="004E1974" w:rsidRPr="00F12767" w:rsidRDefault="00FE33F1" w:rsidP="00EF1384">
            <w:pPr>
              <w:pStyle w:val="TableParagraph"/>
              <w:spacing w:before="90"/>
              <w:ind w:left="76" w:firstLine="0"/>
              <w:rPr>
                <w:b/>
                <w:i/>
                <w:iCs/>
              </w:rPr>
            </w:pPr>
            <w:r w:rsidRPr="00F12767">
              <w:rPr>
                <w:b/>
                <w:i/>
                <w:iCs/>
                <w:color w:val="404040" w:themeColor="text1" w:themeTint="BF"/>
              </w:rPr>
              <w:t xml:space="preserve">What </w:t>
            </w:r>
            <w:r w:rsidRPr="006C07A4">
              <w:rPr>
                <w:b/>
                <w:i/>
                <w:iCs/>
                <w:color w:val="404040" w:themeColor="text1" w:themeTint="BF"/>
              </w:rPr>
              <w:t>we</w:t>
            </w:r>
            <w:r w:rsidRPr="00F12767">
              <w:rPr>
                <w:b/>
                <w:i/>
                <w:iCs/>
                <w:color w:val="404040" w:themeColor="text1" w:themeTint="BF"/>
              </w:rPr>
              <w:t xml:space="preserve"> are about</w:t>
            </w:r>
            <w:r w:rsidR="00F12767">
              <w:rPr>
                <w:b/>
                <w:i/>
                <w:iCs/>
                <w:color w:val="404040" w:themeColor="text1" w:themeTint="BF"/>
              </w:rPr>
              <w:t>:</w:t>
            </w:r>
          </w:p>
        </w:tc>
      </w:tr>
      <w:tr w:rsidR="004E1974" w14:paraId="480D614A" w14:textId="77777777" w:rsidTr="00EF1384">
        <w:trPr>
          <w:trHeight w:val="6029"/>
          <w:tblCellSpacing w:w="29" w:type="dxa"/>
        </w:trPr>
        <w:tc>
          <w:tcPr>
            <w:tcW w:w="11042" w:type="dxa"/>
            <w:tcBorders>
              <w:top w:val="nil"/>
              <w:bottom w:val="nil"/>
            </w:tcBorders>
            <w:shd w:val="clear" w:color="auto" w:fill="F1F1F1"/>
          </w:tcPr>
          <w:p w14:paraId="1619A8F8" w14:textId="257B771E" w:rsidR="00FE33F1" w:rsidRPr="006C07A4" w:rsidRDefault="00FE33F1" w:rsidP="00EF1384">
            <w:pPr>
              <w:widowControl/>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MSP is a group of</w:t>
            </w:r>
            <w:r w:rsidR="00426AFA" w:rsidRPr="006C07A4">
              <w:rPr>
                <w:rFonts w:asciiTheme="majorHAnsi" w:eastAsia="Times New Roman" w:hAnsiTheme="majorHAnsi" w:cs="Noto Sans"/>
                <w:color w:val="404040" w:themeColor="text1" w:themeTint="BF"/>
                <w:lang w:val="en-CA" w:eastAsia="en-CA"/>
              </w:rPr>
              <w:t xml:space="preserve"> North America’s</w:t>
            </w:r>
            <w:r w:rsidRPr="006C07A4">
              <w:rPr>
                <w:rFonts w:asciiTheme="majorHAnsi" w:eastAsia="Times New Roman" w:hAnsiTheme="majorHAnsi" w:cs="Noto Sans"/>
                <w:color w:val="404040" w:themeColor="text1" w:themeTint="BF"/>
                <w:lang w:val="en-CA" w:eastAsia="en-CA"/>
              </w:rPr>
              <w:t xml:space="preserve"> leading Medical Aesthetics </w:t>
            </w:r>
            <w:r w:rsidR="00B02CBA" w:rsidRPr="006C07A4">
              <w:rPr>
                <w:rFonts w:asciiTheme="majorHAnsi" w:eastAsia="Times New Roman" w:hAnsiTheme="majorHAnsi" w:cs="Noto Sans"/>
                <w:color w:val="404040" w:themeColor="text1" w:themeTint="BF"/>
                <w:lang w:val="en-CA" w:eastAsia="en-CA"/>
              </w:rPr>
              <w:t>clinics</w:t>
            </w:r>
            <w:r w:rsidRPr="006C07A4">
              <w:rPr>
                <w:rFonts w:asciiTheme="majorHAnsi" w:eastAsia="Times New Roman" w:hAnsiTheme="majorHAnsi" w:cs="Noto Sans"/>
                <w:color w:val="404040" w:themeColor="text1" w:themeTint="BF"/>
                <w:lang w:val="en-CA" w:eastAsia="en-CA"/>
              </w:rPr>
              <w:t xml:space="preserve"> with the goal of providing world-class patient experiences. We aim to allow our partners to achieve their personal and professional aspirations by providing support through a collaborative and inclusive approach. MSP has partnered with some of North America's most reputable and well-known </w:t>
            </w:r>
            <w:r w:rsidR="0045686A" w:rsidRPr="006C07A4">
              <w:rPr>
                <w:rFonts w:asciiTheme="majorHAnsi" w:eastAsia="Times New Roman" w:hAnsiTheme="majorHAnsi" w:cs="Noto Sans"/>
                <w:color w:val="404040" w:themeColor="text1" w:themeTint="BF"/>
                <w:lang w:val="en-CA" w:eastAsia="en-CA"/>
              </w:rPr>
              <w:t>Surgeons</w:t>
            </w:r>
            <w:r w:rsidR="00B02CBA" w:rsidRPr="006C07A4">
              <w:rPr>
                <w:rFonts w:asciiTheme="majorHAnsi" w:eastAsia="Times New Roman" w:hAnsiTheme="majorHAnsi" w:cs="Noto Sans"/>
                <w:color w:val="404040" w:themeColor="text1" w:themeTint="BF"/>
                <w:lang w:val="en-CA" w:eastAsia="en-CA"/>
              </w:rPr>
              <w:t>, Dermatologists,</w:t>
            </w:r>
            <w:r w:rsidR="0045686A" w:rsidRPr="006C07A4">
              <w:rPr>
                <w:rFonts w:asciiTheme="majorHAnsi" w:eastAsia="Times New Roman" w:hAnsiTheme="majorHAnsi" w:cs="Noto Sans"/>
                <w:color w:val="404040" w:themeColor="text1" w:themeTint="BF"/>
                <w:lang w:val="en-CA" w:eastAsia="en-CA"/>
              </w:rPr>
              <w:t xml:space="preserve"> and Cosmetic</w:t>
            </w:r>
            <w:r w:rsidRPr="006C07A4">
              <w:rPr>
                <w:rFonts w:asciiTheme="majorHAnsi" w:eastAsia="Times New Roman" w:hAnsiTheme="majorHAnsi" w:cs="Noto Sans"/>
                <w:color w:val="404040" w:themeColor="text1" w:themeTint="BF"/>
                <w:lang w:val="en-CA" w:eastAsia="en-CA"/>
              </w:rPr>
              <w:t xml:space="preserve"> Physicians and together, with an innovative clinical approach, supported by a strong cast of business ingenuity, we will continue to grow and dominate the industry in </w:t>
            </w:r>
            <w:r w:rsidR="0045686A" w:rsidRPr="006C07A4">
              <w:rPr>
                <w:rFonts w:asciiTheme="majorHAnsi" w:eastAsia="Times New Roman" w:hAnsiTheme="majorHAnsi" w:cs="Noto Sans"/>
                <w:color w:val="404040" w:themeColor="text1" w:themeTint="BF"/>
                <w:lang w:val="en-CA" w:eastAsia="en-CA"/>
              </w:rPr>
              <w:t>America</w:t>
            </w:r>
            <w:r w:rsidRPr="006C07A4">
              <w:rPr>
                <w:rFonts w:asciiTheme="majorHAnsi" w:eastAsia="Times New Roman" w:hAnsiTheme="majorHAnsi" w:cs="Noto Sans"/>
                <w:color w:val="404040" w:themeColor="text1" w:themeTint="BF"/>
                <w:lang w:val="en-CA" w:eastAsia="en-CA"/>
              </w:rPr>
              <w:t>.</w:t>
            </w:r>
          </w:p>
          <w:p w14:paraId="7173EFC2" w14:textId="77777777" w:rsidR="00FE33F1" w:rsidRDefault="00FE33F1" w:rsidP="00EF1384">
            <w:pPr>
              <w:widowControl/>
              <w:shd w:val="clear" w:color="auto" w:fill="F2F2F2" w:themeFill="background1" w:themeFillShade="F2"/>
              <w:autoSpaceDE/>
              <w:autoSpaceDN/>
              <w:spacing w:before="100" w:beforeAutospacing="1" w:after="100" w:afterAutospacing="1"/>
              <w:rPr>
                <w:rFonts w:asciiTheme="majorHAnsi" w:eastAsia="Times New Roman" w:hAnsiTheme="majorHAnsi" w:cs="Noto Sans"/>
                <w:b/>
                <w:bCs/>
                <w:color w:val="000000" w:themeColor="text1"/>
                <w:lang w:val="en-CA" w:eastAsia="en-CA"/>
              </w:rPr>
            </w:pPr>
            <w:r w:rsidRPr="00F57EED">
              <w:rPr>
                <w:rFonts w:asciiTheme="majorHAnsi" w:eastAsia="Times New Roman" w:hAnsiTheme="majorHAnsi" w:cs="Noto Sans"/>
                <w:color w:val="000000" w:themeColor="text1"/>
                <w:lang w:val="en-CA" w:eastAsia="en-CA"/>
              </w:rPr>
              <w:t xml:space="preserve">Our MSP core values </w:t>
            </w:r>
            <w:proofErr w:type="gramStart"/>
            <w:r w:rsidRPr="00F57EED">
              <w:rPr>
                <w:rFonts w:asciiTheme="majorHAnsi" w:eastAsia="Times New Roman" w:hAnsiTheme="majorHAnsi" w:cs="Noto Sans"/>
                <w:color w:val="000000" w:themeColor="text1"/>
                <w:lang w:val="en-CA" w:eastAsia="en-CA"/>
              </w:rPr>
              <w:t>are:</w:t>
            </w:r>
            <w:proofErr w:type="gramEnd"/>
            <w:r w:rsidRPr="00F57EED">
              <w:rPr>
                <w:rFonts w:asciiTheme="majorHAnsi" w:eastAsia="Times New Roman" w:hAnsiTheme="majorHAnsi" w:cs="Noto Sans"/>
                <w:color w:val="000000" w:themeColor="text1"/>
                <w:lang w:val="en-CA" w:eastAsia="en-CA"/>
              </w:rPr>
              <w:t> </w:t>
            </w:r>
            <w:r w:rsidRPr="00F57EED">
              <w:rPr>
                <w:rFonts w:asciiTheme="majorHAnsi" w:eastAsia="Times New Roman" w:hAnsiTheme="majorHAnsi" w:cs="Noto Sans"/>
                <w:b/>
                <w:bCs/>
                <w:color w:val="000000" w:themeColor="text1"/>
                <w:lang w:val="en-CA" w:eastAsia="en-CA"/>
              </w:rPr>
              <w:t>RESPECT, INNOVATION, COMMUNITY, EXCELLENCE, AGILITY</w:t>
            </w:r>
          </w:p>
          <w:p w14:paraId="4DC5DB8B" w14:textId="0A723209" w:rsidR="00F12767" w:rsidRPr="00F57EED" w:rsidRDefault="00F12767" w:rsidP="00EF1384">
            <w:pPr>
              <w:widowControl/>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000000" w:themeColor="text1"/>
                <w:lang w:val="en-CA" w:eastAsia="en-CA"/>
              </w:rPr>
            </w:pPr>
            <w:r>
              <w:rPr>
                <w:rFonts w:asciiTheme="majorHAnsi" w:eastAsia="Times New Roman" w:hAnsiTheme="majorHAnsi" w:cs="Noto Sans"/>
                <w:b/>
                <w:bCs/>
                <w:color w:val="000000" w:themeColor="text1"/>
                <w:lang w:val="en-CA" w:eastAsia="en-CA"/>
              </w:rPr>
              <w:t xml:space="preserve">We are proud to be partnered with </w:t>
            </w:r>
            <w:r w:rsidR="00D0307F">
              <w:rPr>
                <w:rFonts w:asciiTheme="majorHAnsi" w:eastAsia="Times New Roman" w:hAnsiTheme="majorHAnsi" w:cs="Noto Sans"/>
                <w:b/>
                <w:bCs/>
                <w:color w:val="000000" w:themeColor="text1"/>
                <w:lang w:val="en-CA" w:eastAsia="en-CA"/>
              </w:rPr>
              <w:t>world renowned Dr Brian Biesman, Ocu</w:t>
            </w:r>
            <w:r w:rsidR="00B46602">
              <w:rPr>
                <w:rFonts w:asciiTheme="majorHAnsi" w:eastAsia="Times New Roman" w:hAnsiTheme="majorHAnsi" w:cs="Noto Sans"/>
                <w:b/>
                <w:bCs/>
                <w:color w:val="000000" w:themeColor="text1"/>
                <w:lang w:val="en-CA" w:eastAsia="en-CA"/>
              </w:rPr>
              <w:t>lofacial Plastic Surgeon, expert in eyelid and facial rejuvenation procedures with 30+ years of experience</w:t>
            </w:r>
            <w:r w:rsidR="00533F60">
              <w:rPr>
                <w:rFonts w:asciiTheme="majorHAnsi" w:eastAsia="Times New Roman" w:hAnsiTheme="majorHAnsi" w:cs="Noto Sans"/>
                <w:b/>
                <w:bCs/>
                <w:color w:val="000000" w:themeColor="text1"/>
                <w:lang w:val="en-CA" w:eastAsia="en-CA"/>
              </w:rPr>
              <w:t>.  We are looking for a</w:t>
            </w:r>
            <w:r w:rsidR="004E5B50">
              <w:rPr>
                <w:rFonts w:asciiTheme="majorHAnsi" w:eastAsia="Times New Roman" w:hAnsiTheme="majorHAnsi" w:cs="Noto Sans"/>
                <w:b/>
                <w:bCs/>
                <w:color w:val="000000" w:themeColor="text1"/>
                <w:lang w:val="en-CA" w:eastAsia="en-CA"/>
              </w:rPr>
              <w:t xml:space="preserve"> motivated, skilled</w:t>
            </w:r>
            <w:r w:rsidR="004110B0">
              <w:rPr>
                <w:rFonts w:asciiTheme="majorHAnsi" w:eastAsia="Times New Roman" w:hAnsiTheme="majorHAnsi" w:cs="Noto Sans"/>
                <w:b/>
                <w:bCs/>
                <w:color w:val="000000" w:themeColor="text1"/>
                <w:lang w:val="en-CA" w:eastAsia="en-CA"/>
              </w:rPr>
              <w:t xml:space="preserve">, </w:t>
            </w:r>
            <w:r w:rsidR="00B26022">
              <w:rPr>
                <w:rFonts w:asciiTheme="majorHAnsi" w:eastAsia="Times New Roman" w:hAnsiTheme="majorHAnsi" w:cs="Noto Sans"/>
                <w:b/>
                <w:bCs/>
                <w:color w:val="000000" w:themeColor="text1"/>
                <w:lang w:val="en-CA" w:eastAsia="en-CA"/>
              </w:rPr>
              <w:t>and</w:t>
            </w:r>
            <w:r w:rsidR="004110B0">
              <w:rPr>
                <w:rFonts w:asciiTheme="majorHAnsi" w:eastAsia="Times New Roman" w:hAnsiTheme="majorHAnsi" w:cs="Noto Sans"/>
                <w:b/>
                <w:bCs/>
                <w:color w:val="000000" w:themeColor="text1"/>
                <w:lang w:val="en-CA" w:eastAsia="en-CA"/>
              </w:rPr>
              <w:t xml:space="preserve"> compassionate Oculofacial plastic surgeon</w:t>
            </w:r>
            <w:r w:rsidR="00B26022">
              <w:rPr>
                <w:rFonts w:asciiTheme="majorHAnsi" w:eastAsia="Times New Roman" w:hAnsiTheme="majorHAnsi" w:cs="Noto Sans"/>
                <w:b/>
                <w:bCs/>
                <w:color w:val="000000" w:themeColor="text1"/>
                <w:lang w:val="en-CA" w:eastAsia="en-CA"/>
              </w:rPr>
              <w:t xml:space="preserve"> with a strong interest in surgical and </w:t>
            </w:r>
            <w:r w:rsidR="00085095">
              <w:rPr>
                <w:rFonts w:asciiTheme="majorHAnsi" w:eastAsia="Times New Roman" w:hAnsiTheme="majorHAnsi" w:cs="Noto Sans"/>
                <w:b/>
                <w:bCs/>
                <w:color w:val="000000" w:themeColor="text1"/>
                <w:lang w:val="en-CA" w:eastAsia="en-CA"/>
              </w:rPr>
              <w:t>nonsurgical</w:t>
            </w:r>
            <w:r w:rsidR="00B26022">
              <w:rPr>
                <w:rFonts w:asciiTheme="majorHAnsi" w:eastAsia="Times New Roman" w:hAnsiTheme="majorHAnsi" w:cs="Noto Sans"/>
                <w:b/>
                <w:bCs/>
                <w:color w:val="000000" w:themeColor="text1"/>
                <w:lang w:val="en-CA" w:eastAsia="en-CA"/>
              </w:rPr>
              <w:t xml:space="preserve"> aesthetics</w:t>
            </w:r>
            <w:r w:rsidR="00F137FB">
              <w:rPr>
                <w:rFonts w:asciiTheme="majorHAnsi" w:eastAsia="Times New Roman" w:hAnsiTheme="majorHAnsi" w:cs="Noto Sans"/>
                <w:b/>
                <w:bCs/>
                <w:color w:val="000000" w:themeColor="text1"/>
                <w:lang w:val="en-CA" w:eastAsia="en-CA"/>
              </w:rPr>
              <w:t xml:space="preserve"> a</w:t>
            </w:r>
            <w:r w:rsidR="004E4364">
              <w:rPr>
                <w:rFonts w:asciiTheme="majorHAnsi" w:eastAsia="Times New Roman" w:hAnsiTheme="majorHAnsi" w:cs="Noto Sans"/>
                <w:b/>
                <w:bCs/>
                <w:color w:val="000000" w:themeColor="text1"/>
                <w:lang w:val="en-CA" w:eastAsia="en-CA"/>
              </w:rPr>
              <w:t>nd</w:t>
            </w:r>
            <w:r w:rsidR="00F137FB">
              <w:rPr>
                <w:rFonts w:asciiTheme="majorHAnsi" w:eastAsia="Times New Roman" w:hAnsiTheme="majorHAnsi" w:cs="Noto Sans"/>
                <w:b/>
                <w:bCs/>
                <w:color w:val="000000" w:themeColor="text1"/>
                <w:lang w:val="en-CA" w:eastAsia="en-CA"/>
              </w:rPr>
              <w:t xml:space="preserve"> </w:t>
            </w:r>
            <w:r w:rsidR="00DB5DE5">
              <w:rPr>
                <w:rFonts w:asciiTheme="majorHAnsi" w:eastAsia="Times New Roman" w:hAnsiTheme="majorHAnsi" w:cs="Noto Sans"/>
                <w:b/>
                <w:bCs/>
                <w:color w:val="000000" w:themeColor="text1"/>
                <w:lang w:val="en-CA" w:eastAsia="en-CA"/>
              </w:rPr>
              <w:t xml:space="preserve">a desire to </w:t>
            </w:r>
            <w:r w:rsidR="00F137FB">
              <w:rPr>
                <w:rFonts w:asciiTheme="majorHAnsi" w:eastAsia="Times New Roman" w:hAnsiTheme="majorHAnsi" w:cs="Noto Sans"/>
                <w:b/>
                <w:bCs/>
                <w:color w:val="000000" w:themeColor="text1"/>
                <w:lang w:val="en-CA" w:eastAsia="en-CA"/>
              </w:rPr>
              <w:t>make their home in Nashville, TN.</w:t>
            </w:r>
          </w:p>
          <w:p w14:paraId="6FD2BA52" w14:textId="3D86A8EF" w:rsidR="00EF1384" w:rsidRPr="006C07A4" w:rsidRDefault="00720C99" w:rsidP="00EF1384">
            <w:pPr>
              <w:widowControl/>
              <w:shd w:val="clear" w:color="auto" w:fill="BFBFBF" w:themeFill="background1" w:themeFillShade="BF"/>
              <w:autoSpaceDE/>
              <w:autoSpaceDN/>
              <w:spacing w:before="100" w:beforeAutospacing="1" w:after="100" w:afterAutospacing="1"/>
              <w:rPr>
                <w:rFonts w:asciiTheme="minorHAnsi" w:eastAsia="Times New Roman" w:hAnsiTheme="minorHAnsi" w:cstheme="minorHAnsi"/>
                <w:b/>
                <w:bCs/>
                <w:i/>
                <w:iCs/>
                <w:color w:val="404040" w:themeColor="text1" w:themeTint="BF"/>
                <w:lang w:val="en-CA" w:eastAsia="en-CA"/>
              </w:rPr>
            </w:pPr>
            <w:r w:rsidRPr="006C07A4">
              <w:rPr>
                <w:rFonts w:asciiTheme="minorHAnsi" w:eastAsia="Times New Roman" w:hAnsiTheme="minorHAnsi" w:cstheme="minorHAnsi"/>
                <w:b/>
                <w:bCs/>
                <w:i/>
                <w:iCs/>
                <w:color w:val="404040" w:themeColor="text1" w:themeTint="BF"/>
                <w:lang w:val="en-CA" w:eastAsia="en-CA"/>
              </w:rPr>
              <w:t>What you can offer us:</w:t>
            </w:r>
          </w:p>
          <w:p w14:paraId="01573437" w14:textId="6800DFB8" w:rsidR="0003325B" w:rsidRPr="006C07A4" w:rsidRDefault="00F137FB"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 xml:space="preserve">2 years of </w:t>
            </w:r>
            <w:proofErr w:type="spellStart"/>
            <w:r w:rsidRPr="006C07A4">
              <w:rPr>
                <w:rFonts w:asciiTheme="majorHAnsi" w:eastAsia="Times New Roman" w:hAnsiTheme="majorHAnsi" w:cs="Noto Sans"/>
                <w:color w:val="404040" w:themeColor="text1" w:themeTint="BF"/>
                <w:lang w:val="en-CA" w:eastAsia="en-CA"/>
              </w:rPr>
              <w:t>Oculoplastics</w:t>
            </w:r>
            <w:proofErr w:type="spellEnd"/>
            <w:r w:rsidRPr="006C07A4">
              <w:rPr>
                <w:rFonts w:asciiTheme="majorHAnsi" w:eastAsia="Times New Roman" w:hAnsiTheme="majorHAnsi" w:cs="Noto Sans"/>
                <w:color w:val="404040" w:themeColor="text1" w:themeTint="BF"/>
                <w:lang w:val="en-CA" w:eastAsia="en-CA"/>
              </w:rPr>
              <w:t xml:space="preserve"> training after residency</w:t>
            </w:r>
            <w:r w:rsidR="00734AC6">
              <w:rPr>
                <w:rFonts w:asciiTheme="majorHAnsi" w:eastAsia="Times New Roman" w:hAnsiTheme="majorHAnsi" w:cs="Noto Sans"/>
                <w:color w:val="404040" w:themeColor="text1" w:themeTint="BF"/>
                <w:lang w:val="en-CA" w:eastAsia="en-CA"/>
              </w:rPr>
              <w:t>.</w:t>
            </w:r>
          </w:p>
          <w:p w14:paraId="101618D2" w14:textId="6A76BB6B" w:rsidR="003D698D" w:rsidRPr="006C07A4" w:rsidRDefault="003D698D"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 xml:space="preserve">Proficient skill set in </w:t>
            </w:r>
            <w:proofErr w:type="spellStart"/>
            <w:r w:rsidRPr="006C07A4">
              <w:rPr>
                <w:rFonts w:asciiTheme="majorHAnsi" w:eastAsia="Times New Roman" w:hAnsiTheme="majorHAnsi" w:cs="Noto Sans"/>
                <w:color w:val="404040" w:themeColor="text1" w:themeTint="BF"/>
                <w:lang w:val="en-CA" w:eastAsia="en-CA"/>
              </w:rPr>
              <w:t>Oculoplastics</w:t>
            </w:r>
            <w:proofErr w:type="spellEnd"/>
            <w:r w:rsidR="00734AC6">
              <w:rPr>
                <w:rFonts w:asciiTheme="majorHAnsi" w:eastAsia="Times New Roman" w:hAnsiTheme="majorHAnsi" w:cs="Noto Sans"/>
                <w:color w:val="404040" w:themeColor="text1" w:themeTint="BF"/>
                <w:lang w:val="en-CA" w:eastAsia="en-CA"/>
              </w:rPr>
              <w:t>.</w:t>
            </w:r>
          </w:p>
          <w:p w14:paraId="6EA882A4" w14:textId="4FA43AF5" w:rsidR="003A7952" w:rsidRPr="006C07A4" w:rsidRDefault="0003325B"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 xml:space="preserve">Competence and comfort in aesthetic </w:t>
            </w:r>
            <w:proofErr w:type="spellStart"/>
            <w:r w:rsidRPr="006C07A4">
              <w:rPr>
                <w:rFonts w:asciiTheme="majorHAnsi" w:eastAsia="Times New Roman" w:hAnsiTheme="majorHAnsi" w:cs="Noto Sans"/>
                <w:color w:val="404040" w:themeColor="text1" w:themeTint="BF"/>
                <w:lang w:val="en-CA" w:eastAsia="en-CA"/>
              </w:rPr>
              <w:t>oculoplastic</w:t>
            </w:r>
            <w:r w:rsidR="003A7952" w:rsidRPr="006C07A4">
              <w:rPr>
                <w:rFonts w:asciiTheme="majorHAnsi" w:eastAsia="Times New Roman" w:hAnsiTheme="majorHAnsi" w:cs="Noto Sans"/>
                <w:color w:val="404040" w:themeColor="text1" w:themeTint="BF"/>
                <w:lang w:val="en-CA" w:eastAsia="en-CA"/>
              </w:rPr>
              <w:t>s</w:t>
            </w:r>
            <w:proofErr w:type="spellEnd"/>
            <w:r w:rsidR="003A7952" w:rsidRPr="006C07A4">
              <w:rPr>
                <w:rFonts w:asciiTheme="majorHAnsi" w:eastAsia="Times New Roman" w:hAnsiTheme="majorHAnsi" w:cs="Noto Sans"/>
                <w:color w:val="404040" w:themeColor="text1" w:themeTint="BF"/>
                <w:lang w:val="en-CA" w:eastAsia="en-CA"/>
              </w:rPr>
              <w:t xml:space="preserve"> and revisional </w:t>
            </w:r>
            <w:proofErr w:type="spellStart"/>
            <w:r w:rsidR="003A7952" w:rsidRPr="006C07A4">
              <w:rPr>
                <w:rFonts w:asciiTheme="majorHAnsi" w:eastAsia="Times New Roman" w:hAnsiTheme="majorHAnsi" w:cs="Noto Sans"/>
                <w:color w:val="404040" w:themeColor="text1" w:themeTint="BF"/>
                <w:lang w:val="en-CA" w:eastAsia="en-CA"/>
              </w:rPr>
              <w:t>oculoplastics</w:t>
            </w:r>
            <w:proofErr w:type="spellEnd"/>
            <w:r w:rsidR="003A7952" w:rsidRPr="006C07A4">
              <w:rPr>
                <w:rFonts w:asciiTheme="majorHAnsi" w:eastAsia="Times New Roman" w:hAnsiTheme="majorHAnsi" w:cs="Noto Sans"/>
                <w:color w:val="404040" w:themeColor="text1" w:themeTint="BF"/>
                <w:lang w:val="en-CA" w:eastAsia="en-CA"/>
              </w:rPr>
              <w:t xml:space="preserve"> procedures</w:t>
            </w:r>
            <w:r w:rsidR="00734AC6">
              <w:rPr>
                <w:rFonts w:asciiTheme="majorHAnsi" w:eastAsia="Times New Roman" w:hAnsiTheme="majorHAnsi" w:cs="Noto Sans"/>
                <w:color w:val="404040" w:themeColor="text1" w:themeTint="BF"/>
                <w:lang w:val="en-CA" w:eastAsia="en-CA"/>
              </w:rPr>
              <w:t>.</w:t>
            </w:r>
          </w:p>
          <w:p w14:paraId="2FD133C1" w14:textId="7C832EB8" w:rsidR="00720C99" w:rsidRPr="006C07A4" w:rsidRDefault="00946848"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 xml:space="preserve">Experience </w:t>
            </w:r>
            <w:r w:rsidR="00960CE3" w:rsidRPr="006C07A4">
              <w:rPr>
                <w:rFonts w:asciiTheme="majorHAnsi" w:eastAsia="Times New Roman" w:hAnsiTheme="majorHAnsi" w:cs="Noto Sans"/>
                <w:color w:val="404040" w:themeColor="text1" w:themeTint="BF"/>
                <w:lang w:val="en-CA" w:eastAsia="en-CA"/>
              </w:rPr>
              <w:t>or a keen interest in Aesthetic Medicine</w:t>
            </w:r>
            <w:r w:rsidR="00734AC6">
              <w:rPr>
                <w:rFonts w:asciiTheme="majorHAnsi" w:eastAsia="Times New Roman" w:hAnsiTheme="majorHAnsi" w:cs="Noto Sans"/>
                <w:color w:val="404040" w:themeColor="text1" w:themeTint="BF"/>
                <w:lang w:val="en-CA" w:eastAsia="en-CA"/>
              </w:rPr>
              <w:t>.</w:t>
            </w:r>
          </w:p>
          <w:p w14:paraId="07BB4E88" w14:textId="7436FC8A" w:rsidR="00720C99" w:rsidRPr="006C07A4" w:rsidRDefault="00720C99"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A strong sense of integrity for your work and your practice</w:t>
            </w:r>
            <w:r w:rsidR="00734AC6">
              <w:rPr>
                <w:rFonts w:asciiTheme="majorHAnsi" w:eastAsia="Times New Roman" w:hAnsiTheme="majorHAnsi" w:cs="Noto Sans"/>
                <w:color w:val="404040" w:themeColor="text1" w:themeTint="BF"/>
                <w:lang w:val="en-CA" w:eastAsia="en-CA"/>
              </w:rPr>
              <w:t>.</w:t>
            </w:r>
          </w:p>
          <w:p w14:paraId="37C05B99" w14:textId="5FD66BD2" w:rsidR="00720C99" w:rsidRPr="006C07A4" w:rsidRDefault="00720C99"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 xml:space="preserve">You are open to growing and learning new skills and advancing your </w:t>
            </w:r>
            <w:r w:rsidR="00734AC6" w:rsidRPr="006C07A4">
              <w:rPr>
                <w:rFonts w:asciiTheme="majorHAnsi" w:eastAsia="Times New Roman" w:hAnsiTheme="majorHAnsi" w:cs="Noto Sans"/>
                <w:color w:val="404040" w:themeColor="text1" w:themeTint="BF"/>
                <w:lang w:val="en-CA" w:eastAsia="en-CA"/>
              </w:rPr>
              <w:t>knowledge.</w:t>
            </w:r>
          </w:p>
          <w:p w14:paraId="4022BD65" w14:textId="3FF34F53" w:rsidR="00FD3786" w:rsidRPr="006C07A4" w:rsidRDefault="00FD3786"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 xml:space="preserve">Team player with a </w:t>
            </w:r>
            <w:r w:rsidR="00EF1384" w:rsidRPr="006C07A4">
              <w:rPr>
                <w:rFonts w:asciiTheme="majorHAnsi" w:eastAsia="Times New Roman" w:hAnsiTheme="majorHAnsi" w:cs="Noto Sans"/>
                <w:color w:val="404040" w:themeColor="text1" w:themeTint="BF"/>
                <w:lang w:val="en-CA" w:eastAsia="en-CA"/>
              </w:rPr>
              <w:t>can-do attitude</w:t>
            </w:r>
            <w:r w:rsidR="00734AC6">
              <w:rPr>
                <w:rFonts w:asciiTheme="majorHAnsi" w:eastAsia="Times New Roman" w:hAnsiTheme="majorHAnsi" w:cs="Noto Sans"/>
                <w:color w:val="404040" w:themeColor="text1" w:themeTint="BF"/>
                <w:lang w:val="en-CA" w:eastAsia="en-CA"/>
              </w:rPr>
              <w:t>.</w:t>
            </w:r>
          </w:p>
          <w:p w14:paraId="4480DFEE" w14:textId="77777777" w:rsidR="00720C99" w:rsidRPr="006C07A4" w:rsidRDefault="00720C99" w:rsidP="00EF1384">
            <w:pPr>
              <w:widowControl/>
              <w:shd w:val="clear" w:color="auto" w:fill="BFBFBF" w:themeFill="background1" w:themeFillShade="BF"/>
              <w:autoSpaceDE/>
              <w:autoSpaceDN/>
              <w:spacing w:before="100" w:beforeAutospacing="1" w:after="100" w:afterAutospacing="1"/>
              <w:rPr>
                <w:rFonts w:asciiTheme="minorHAnsi" w:eastAsia="Times New Roman" w:hAnsiTheme="minorHAnsi" w:cstheme="minorHAnsi"/>
                <w:i/>
                <w:iCs/>
                <w:color w:val="404040" w:themeColor="text1" w:themeTint="BF"/>
                <w:lang w:val="en-CA" w:eastAsia="en-CA"/>
              </w:rPr>
            </w:pPr>
            <w:r w:rsidRPr="006C07A4">
              <w:rPr>
                <w:rFonts w:asciiTheme="minorHAnsi" w:eastAsia="Times New Roman" w:hAnsiTheme="minorHAnsi" w:cstheme="minorHAnsi"/>
                <w:b/>
                <w:bCs/>
                <w:i/>
                <w:iCs/>
                <w:color w:val="404040" w:themeColor="text1" w:themeTint="BF"/>
                <w:lang w:val="en-CA" w:eastAsia="en-CA"/>
              </w:rPr>
              <w:t>What we can offer you:</w:t>
            </w:r>
          </w:p>
          <w:p w14:paraId="49523246" w14:textId="0310058A" w:rsidR="00E31A46" w:rsidRPr="006C07A4" w:rsidRDefault="00533BEA"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Current and up-to-date aesthetic technologies</w:t>
            </w:r>
            <w:r w:rsidR="001D4961" w:rsidRPr="006C07A4">
              <w:rPr>
                <w:rFonts w:asciiTheme="majorHAnsi" w:eastAsia="Times New Roman" w:hAnsiTheme="majorHAnsi" w:cs="Noto Sans"/>
                <w:color w:val="404040" w:themeColor="text1" w:themeTint="BF"/>
                <w:lang w:val="en-CA" w:eastAsia="en-CA"/>
              </w:rPr>
              <w:t>.</w:t>
            </w:r>
          </w:p>
          <w:p w14:paraId="034874C8" w14:textId="5E6C9B34" w:rsidR="00B21770" w:rsidRPr="006C07A4" w:rsidRDefault="00E31A46"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Clinical trials division for opportunity to participate in</w:t>
            </w:r>
            <w:r w:rsidR="001D4961" w:rsidRPr="006C07A4">
              <w:rPr>
                <w:rFonts w:asciiTheme="majorHAnsi" w:eastAsia="Times New Roman" w:hAnsiTheme="majorHAnsi" w:cs="Noto Sans"/>
                <w:color w:val="404040" w:themeColor="text1" w:themeTint="BF"/>
                <w:lang w:val="en-CA" w:eastAsia="en-CA"/>
              </w:rPr>
              <w:t xml:space="preserve"> </w:t>
            </w:r>
            <w:r w:rsidRPr="006C07A4">
              <w:rPr>
                <w:rFonts w:asciiTheme="majorHAnsi" w:eastAsia="Times New Roman" w:hAnsiTheme="majorHAnsi" w:cs="Noto Sans"/>
                <w:color w:val="404040" w:themeColor="text1" w:themeTint="BF"/>
                <w:lang w:val="en-CA" w:eastAsia="en-CA"/>
              </w:rPr>
              <w:t>testing</w:t>
            </w:r>
            <w:r w:rsidR="001D4961" w:rsidRPr="006C07A4">
              <w:rPr>
                <w:rFonts w:asciiTheme="majorHAnsi" w:eastAsia="Times New Roman" w:hAnsiTheme="majorHAnsi" w:cs="Noto Sans"/>
                <w:color w:val="404040" w:themeColor="text1" w:themeTint="BF"/>
                <w:lang w:val="en-CA" w:eastAsia="en-CA"/>
              </w:rPr>
              <w:t xml:space="preserve"> and development</w:t>
            </w:r>
            <w:r w:rsidRPr="006C07A4">
              <w:rPr>
                <w:rFonts w:asciiTheme="majorHAnsi" w:eastAsia="Times New Roman" w:hAnsiTheme="majorHAnsi" w:cs="Noto Sans"/>
                <w:color w:val="404040" w:themeColor="text1" w:themeTint="BF"/>
                <w:lang w:val="en-CA" w:eastAsia="en-CA"/>
              </w:rPr>
              <w:t xml:space="preserve"> of new </w:t>
            </w:r>
            <w:r w:rsidR="00B21770" w:rsidRPr="006C07A4">
              <w:rPr>
                <w:rFonts w:asciiTheme="majorHAnsi" w:eastAsia="Times New Roman" w:hAnsiTheme="majorHAnsi" w:cs="Noto Sans"/>
                <w:color w:val="404040" w:themeColor="text1" w:themeTint="BF"/>
                <w:lang w:val="en-CA" w:eastAsia="en-CA"/>
              </w:rPr>
              <w:t xml:space="preserve">products and </w:t>
            </w:r>
            <w:r w:rsidR="001D4961" w:rsidRPr="006C07A4">
              <w:rPr>
                <w:rFonts w:asciiTheme="majorHAnsi" w:eastAsia="Times New Roman" w:hAnsiTheme="majorHAnsi" w:cs="Noto Sans"/>
                <w:color w:val="404040" w:themeColor="text1" w:themeTint="BF"/>
                <w:lang w:val="en-CA" w:eastAsia="en-CA"/>
              </w:rPr>
              <w:t>technologies.</w:t>
            </w:r>
            <w:r w:rsidR="00D513F2" w:rsidRPr="006C07A4">
              <w:rPr>
                <w:rFonts w:asciiTheme="majorHAnsi" w:eastAsia="Times New Roman" w:hAnsiTheme="majorHAnsi" w:cs="Noto Sans"/>
                <w:color w:val="404040" w:themeColor="text1" w:themeTint="BF"/>
                <w:lang w:val="en-CA" w:eastAsia="en-CA"/>
              </w:rPr>
              <w:t xml:space="preserve"> </w:t>
            </w:r>
          </w:p>
          <w:p w14:paraId="0056E862" w14:textId="1A5D6CE7" w:rsidR="00B21770" w:rsidRPr="006C07A4" w:rsidRDefault="004F0F90"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 xml:space="preserve">Amazing team of professionals that make up a healthy and supportive </w:t>
            </w:r>
            <w:r w:rsidR="00D513F2" w:rsidRPr="006C07A4">
              <w:rPr>
                <w:rFonts w:asciiTheme="majorHAnsi" w:eastAsia="Times New Roman" w:hAnsiTheme="majorHAnsi" w:cs="Noto Sans"/>
                <w:color w:val="404040" w:themeColor="text1" w:themeTint="BF"/>
                <w:lang w:val="en-CA" w:eastAsia="en-CA"/>
              </w:rPr>
              <w:t>environment for growth</w:t>
            </w:r>
            <w:r w:rsidR="001D4961" w:rsidRPr="006C07A4">
              <w:rPr>
                <w:rFonts w:asciiTheme="majorHAnsi" w:eastAsia="Times New Roman" w:hAnsiTheme="majorHAnsi" w:cs="Noto Sans"/>
                <w:color w:val="404040" w:themeColor="text1" w:themeTint="BF"/>
                <w:lang w:val="en-CA" w:eastAsia="en-CA"/>
              </w:rPr>
              <w:t>.</w:t>
            </w:r>
          </w:p>
          <w:p w14:paraId="1F1B8F52" w14:textId="4FE57B11" w:rsidR="00720C99" w:rsidRPr="006C07A4" w:rsidRDefault="001D4961"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A</w:t>
            </w:r>
            <w:r w:rsidR="00720C99" w:rsidRPr="006C07A4">
              <w:rPr>
                <w:rFonts w:asciiTheme="majorHAnsi" w:eastAsia="Times New Roman" w:hAnsiTheme="majorHAnsi" w:cs="Noto Sans"/>
                <w:color w:val="404040" w:themeColor="text1" w:themeTint="BF"/>
                <w:lang w:val="en-CA" w:eastAsia="en-CA"/>
              </w:rPr>
              <w:t>bility to be a part of a more extensive system</w:t>
            </w:r>
            <w:r w:rsidRPr="006C07A4">
              <w:rPr>
                <w:rFonts w:asciiTheme="majorHAnsi" w:eastAsia="Times New Roman" w:hAnsiTheme="majorHAnsi" w:cs="Noto Sans"/>
                <w:color w:val="404040" w:themeColor="text1" w:themeTint="BF"/>
                <w:lang w:val="en-CA" w:eastAsia="en-CA"/>
              </w:rPr>
              <w:t>.</w:t>
            </w:r>
          </w:p>
          <w:p w14:paraId="7F55F8CE" w14:textId="609E4D42" w:rsidR="00720C99" w:rsidRPr="006C07A4" w:rsidRDefault="00720C99"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Training and growth opportunities</w:t>
            </w:r>
            <w:r w:rsidR="001D4961" w:rsidRPr="006C07A4">
              <w:rPr>
                <w:rFonts w:asciiTheme="majorHAnsi" w:eastAsia="Times New Roman" w:hAnsiTheme="majorHAnsi" w:cs="Noto Sans"/>
                <w:color w:val="404040" w:themeColor="text1" w:themeTint="BF"/>
                <w:lang w:val="en-CA" w:eastAsia="en-CA"/>
              </w:rPr>
              <w:t>.</w:t>
            </w:r>
          </w:p>
          <w:p w14:paraId="2036E3A2" w14:textId="13B31EA0" w:rsidR="00720C99" w:rsidRPr="006C07A4" w:rsidRDefault="00F36858"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S</w:t>
            </w:r>
            <w:r w:rsidR="00720C99" w:rsidRPr="006C07A4">
              <w:rPr>
                <w:rFonts w:asciiTheme="majorHAnsi" w:eastAsia="Times New Roman" w:hAnsiTheme="majorHAnsi" w:cs="Noto Sans"/>
                <w:color w:val="404040" w:themeColor="text1" w:themeTint="BF"/>
                <w:lang w:val="en-CA" w:eastAsia="en-CA"/>
              </w:rPr>
              <w:t xml:space="preserve">uperior marketing engine investing and supporting in your </w:t>
            </w:r>
            <w:r w:rsidRPr="006C07A4">
              <w:rPr>
                <w:rFonts w:asciiTheme="majorHAnsi" w:eastAsia="Times New Roman" w:hAnsiTheme="majorHAnsi" w:cs="Noto Sans"/>
                <w:color w:val="404040" w:themeColor="text1" w:themeTint="BF"/>
                <w:lang w:val="en-CA" w:eastAsia="en-CA"/>
              </w:rPr>
              <w:t>practice</w:t>
            </w:r>
            <w:r w:rsidR="001D4961" w:rsidRPr="006C07A4">
              <w:rPr>
                <w:rFonts w:asciiTheme="majorHAnsi" w:eastAsia="Times New Roman" w:hAnsiTheme="majorHAnsi" w:cs="Noto Sans"/>
                <w:color w:val="404040" w:themeColor="text1" w:themeTint="BF"/>
                <w:lang w:val="en-CA" w:eastAsia="en-CA"/>
              </w:rPr>
              <w:t>.</w:t>
            </w:r>
          </w:p>
          <w:p w14:paraId="2697C40C" w14:textId="1A48F8CC" w:rsidR="00720C99" w:rsidRPr="006C07A4" w:rsidRDefault="00F36858" w:rsidP="00EF1384">
            <w:pPr>
              <w:widowControl/>
              <w:numPr>
                <w:ilvl w:val="0"/>
                <w:numId w:val="15"/>
              </w:numPr>
              <w:shd w:val="clear" w:color="auto" w:fill="F2F2F2" w:themeFill="background1" w:themeFillShade="F2"/>
              <w:autoSpaceDE/>
              <w:autoSpaceDN/>
              <w:spacing w:before="100" w:beforeAutospacing="1" w:after="100" w:afterAutospacing="1"/>
              <w:rPr>
                <w:rFonts w:asciiTheme="majorHAnsi" w:eastAsia="Times New Roman" w:hAnsiTheme="majorHAnsi" w:cs="Noto Sans"/>
                <w:color w:val="404040" w:themeColor="text1" w:themeTint="BF"/>
                <w:lang w:val="en-CA" w:eastAsia="en-CA"/>
              </w:rPr>
            </w:pPr>
            <w:r w:rsidRPr="006C07A4">
              <w:rPr>
                <w:rFonts w:asciiTheme="majorHAnsi" w:eastAsia="Times New Roman" w:hAnsiTheme="majorHAnsi" w:cs="Noto Sans"/>
                <w:color w:val="404040" w:themeColor="text1" w:themeTint="BF"/>
                <w:lang w:val="en-CA" w:eastAsia="en-CA"/>
              </w:rPr>
              <w:t>O</w:t>
            </w:r>
            <w:r w:rsidR="00720C99" w:rsidRPr="006C07A4">
              <w:rPr>
                <w:rFonts w:asciiTheme="majorHAnsi" w:eastAsia="Times New Roman" w:hAnsiTheme="majorHAnsi" w:cs="Noto Sans"/>
                <w:color w:val="404040" w:themeColor="text1" w:themeTint="BF"/>
                <w:lang w:val="en-CA" w:eastAsia="en-CA"/>
              </w:rPr>
              <w:t xml:space="preserve">pportunity to work directly with the top </w:t>
            </w:r>
            <w:r w:rsidR="00960CE3" w:rsidRPr="006C07A4">
              <w:rPr>
                <w:rFonts w:asciiTheme="majorHAnsi" w:eastAsia="Times New Roman" w:hAnsiTheme="majorHAnsi" w:cs="Noto Sans"/>
                <w:color w:val="404040" w:themeColor="text1" w:themeTint="BF"/>
                <w:lang w:val="en-CA" w:eastAsia="en-CA"/>
              </w:rPr>
              <w:t>surgeon</w:t>
            </w:r>
            <w:r w:rsidR="00D513F2" w:rsidRPr="006C07A4">
              <w:rPr>
                <w:rFonts w:asciiTheme="majorHAnsi" w:eastAsia="Times New Roman" w:hAnsiTheme="majorHAnsi" w:cs="Noto Sans"/>
                <w:color w:val="404040" w:themeColor="text1" w:themeTint="BF"/>
                <w:lang w:val="en-CA" w:eastAsia="en-CA"/>
              </w:rPr>
              <w:t>s</w:t>
            </w:r>
            <w:r w:rsidR="00960CE3" w:rsidRPr="006C07A4">
              <w:rPr>
                <w:rFonts w:asciiTheme="majorHAnsi" w:eastAsia="Times New Roman" w:hAnsiTheme="majorHAnsi" w:cs="Noto Sans"/>
                <w:color w:val="404040" w:themeColor="text1" w:themeTint="BF"/>
                <w:lang w:val="en-CA" w:eastAsia="en-CA"/>
              </w:rPr>
              <w:t xml:space="preserve"> and </w:t>
            </w:r>
            <w:r w:rsidR="00720C99" w:rsidRPr="006C07A4">
              <w:rPr>
                <w:rFonts w:asciiTheme="majorHAnsi" w:eastAsia="Times New Roman" w:hAnsiTheme="majorHAnsi" w:cs="Noto Sans"/>
                <w:color w:val="404040" w:themeColor="text1" w:themeTint="BF"/>
                <w:lang w:val="en-CA" w:eastAsia="en-CA"/>
              </w:rPr>
              <w:t xml:space="preserve">medical aesthetic physicians in </w:t>
            </w:r>
            <w:r w:rsidR="00960CE3" w:rsidRPr="006C07A4">
              <w:rPr>
                <w:rFonts w:asciiTheme="majorHAnsi" w:eastAsia="Times New Roman" w:hAnsiTheme="majorHAnsi" w:cs="Noto Sans"/>
                <w:color w:val="404040" w:themeColor="text1" w:themeTint="BF"/>
                <w:lang w:val="en-CA" w:eastAsia="en-CA"/>
              </w:rPr>
              <w:t>North America</w:t>
            </w:r>
            <w:r w:rsidR="001D4961" w:rsidRPr="006C07A4">
              <w:rPr>
                <w:rFonts w:asciiTheme="majorHAnsi" w:eastAsia="Times New Roman" w:hAnsiTheme="majorHAnsi" w:cs="Noto Sans"/>
                <w:color w:val="404040" w:themeColor="text1" w:themeTint="BF"/>
                <w:lang w:val="en-CA" w:eastAsia="en-CA"/>
              </w:rPr>
              <w:t>.</w:t>
            </w:r>
          </w:p>
          <w:p w14:paraId="3748CEE0" w14:textId="0DB9EEC1" w:rsidR="00720C99" w:rsidRPr="006C07A4" w:rsidRDefault="00720C99" w:rsidP="006C07A4">
            <w:pPr>
              <w:widowControl/>
              <w:shd w:val="clear" w:color="auto" w:fill="FFFFFF"/>
              <w:autoSpaceDE/>
              <w:autoSpaceDN/>
              <w:spacing w:before="100" w:beforeAutospacing="1" w:after="100" w:afterAutospacing="1"/>
              <w:rPr>
                <w:rFonts w:asciiTheme="majorHAnsi" w:eastAsia="Times New Roman" w:hAnsiTheme="majorHAnsi" w:cs="Noto Sans"/>
                <w:color w:val="000000" w:themeColor="text1"/>
                <w:lang w:val="en-CA" w:eastAsia="en-CA"/>
              </w:rPr>
            </w:pPr>
            <w:r w:rsidRPr="00F57EED">
              <w:rPr>
                <w:rFonts w:asciiTheme="majorHAnsi" w:eastAsia="Times New Roman" w:hAnsiTheme="majorHAnsi" w:cs="Noto Sans"/>
                <w:color w:val="000000" w:themeColor="text1"/>
                <w:lang w:val="en-CA" w:eastAsia="en-CA"/>
              </w:rPr>
              <w:t>Job Type: Full-time, Permanent</w:t>
            </w:r>
          </w:p>
        </w:tc>
      </w:tr>
    </w:tbl>
    <w:p w14:paraId="0143DC41" w14:textId="5FBEED59" w:rsidR="00FE33F1" w:rsidRDefault="00FE33F1" w:rsidP="006C07A4">
      <w:pPr>
        <w:widowControl/>
        <w:shd w:val="clear" w:color="auto" w:fill="FFFFFF"/>
        <w:autoSpaceDE/>
        <w:autoSpaceDN/>
        <w:spacing w:before="100" w:beforeAutospacing="1" w:after="100" w:afterAutospacing="1"/>
      </w:pPr>
    </w:p>
    <w:sectPr w:rsidR="00FE33F1">
      <w:type w:val="continuous"/>
      <w:pgSz w:w="12240" w:h="15840"/>
      <w:pgMar w:top="360" w:right="6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BE0C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0428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83069"/>
    <w:multiLevelType w:val="multilevel"/>
    <w:tmpl w:val="BDB4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E3777"/>
    <w:multiLevelType w:val="multilevel"/>
    <w:tmpl w:val="F80E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D4207"/>
    <w:multiLevelType w:val="multilevel"/>
    <w:tmpl w:val="B69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11EB6"/>
    <w:multiLevelType w:val="multilevel"/>
    <w:tmpl w:val="C6A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73B53"/>
    <w:multiLevelType w:val="multilevel"/>
    <w:tmpl w:val="5224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3FCB1"/>
    <w:multiLevelType w:val="hybridMultilevel"/>
    <w:tmpl w:val="3E84D65A"/>
    <w:lvl w:ilvl="0" w:tplc="D51E6D8E">
      <w:numFmt w:val="bullet"/>
      <w:lvlText w:val=""/>
      <w:lvlJc w:val="left"/>
      <w:pPr>
        <w:ind w:left="292" w:hanging="216"/>
      </w:pPr>
      <w:rPr>
        <w:rFonts w:ascii="Symbol" w:eastAsia="Symbol" w:hAnsi="Symbol" w:cs="Symbol" w:hint="default"/>
        <w:w w:val="99"/>
      </w:rPr>
    </w:lvl>
    <w:lvl w:ilvl="1" w:tplc="5F9692FA">
      <w:numFmt w:val="bullet"/>
      <w:lvlText w:val="•"/>
      <w:lvlJc w:val="left"/>
      <w:pPr>
        <w:ind w:left="1374" w:hanging="216"/>
      </w:pPr>
      <w:rPr>
        <w:rFonts w:hint="default"/>
      </w:rPr>
    </w:lvl>
    <w:lvl w:ilvl="2" w:tplc="1CF09DA6">
      <w:numFmt w:val="bullet"/>
      <w:lvlText w:val="•"/>
      <w:lvlJc w:val="left"/>
      <w:pPr>
        <w:ind w:left="2448" w:hanging="216"/>
      </w:pPr>
      <w:rPr>
        <w:rFonts w:hint="default"/>
      </w:rPr>
    </w:lvl>
    <w:lvl w:ilvl="3" w:tplc="64B2646A">
      <w:numFmt w:val="bullet"/>
      <w:lvlText w:val="•"/>
      <w:lvlJc w:val="left"/>
      <w:pPr>
        <w:ind w:left="3522" w:hanging="216"/>
      </w:pPr>
      <w:rPr>
        <w:rFonts w:hint="default"/>
      </w:rPr>
    </w:lvl>
    <w:lvl w:ilvl="4" w:tplc="D4D20140">
      <w:numFmt w:val="bullet"/>
      <w:lvlText w:val="•"/>
      <w:lvlJc w:val="left"/>
      <w:pPr>
        <w:ind w:left="4596" w:hanging="216"/>
      </w:pPr>
      <w:rPr>
        <w:rFonts w:hint="default"/>
      </w:rPr>
    </w:lvl>
    <w:lvl w:ilvl="5" w:tplc="36CEE3B8">
      <w:numFmt w:val="bullet"/>
      <w:lvlText w:val="•"/>
      <w:lvlJc w:val="left"/>
      <w:pPr>
        <w:ind w:left="5671" w:hanging="216"/>
      </w:pPr>
      <w:rPr>
        <w:rFonts w:hint="default"/>
      </w:rPr>
    </w:lvl>
    <w:lvl w:ilvl="6" w:tplc="ABA451CE">
      <w:numFmt w:val="bullet"/>
      <w:lvlText w:val="•"/>
      <w:lvlJc w:val="left"/>
      <w:pPr>
        <w:ind w:left="6745" w:hanging="216"/>
      </w:pPr>
      <w:rPr>
        <w:rFonts w:hint="default"/>
      </w:rPr>
    </w:lvl>
    <w:lvl w:ilvl="7" w:tplc="AF363536">
      <w:numFmt w:val="bullet"/>
      <w:lvlText w:val="•"/>
      <w:lvlJc w:val="left"/>
      <w:pPr>
        <w:ind w:left="7819" w:hanging="216"/>
      </w:pPr>
      <w:rPr>
        <w:rFonts w:hint="default"/>
      </w:rPr>
    </w:lvl>
    <w:lvl w:ilvl="8" w:tplc="C3FAD294">
      <w:numFmt w:val="bullet"/>
      <w:lvlText w:val="•"/>
      <w:lvlJc w:val="left"/>
      <w:pPr>
        <w:ind w:left="8893" w:hanging="216"/>
      </w:pPr>
      <w:rPr>
        <w:rFonts w:hint="default"/>
      </w:rPr>
    </w:lvl>
  </w:abstractNum>
  <w:abstractNum w:abstractNumId="8" w15:restartNumberingAfterBreak="0">
    <w:nsid w:val="30E1CB84"/>
    <w:multiLevelType w:val="hybridMultilevel"/>
    <w:tmpl w:val="6B18DE00"/>
    <w:lvl w:ilvl="0" w:tplc="3CF030A0">
      <w:numFmt w:val="bullet"/>
      <w:lvlText w:val=""/>
      <w:lvlJc w:val="left"/>
      <w:pPr>
        <w:ind w:left="292" w:hanging="216"/>
      </w:pPr>
      <w:rPr>
        <w:rFonts w:ascii="Symbol" w:eastAsia="Symbol" w:hAnsi="Symbol" w:cs="Symbol" w:hint="default"/>
        <w:b w:val="0"/>
        <w:bCs w:val="0"/>
        <w:i w:val="0"/>
        <w:iCs w:val="0"/>
        <w:color w:val="7E7E7E"/>
        <w:w w:val="99"/>
        <w:sz w:val="20"/>
        <w:szCs w:val="20"/>
      </w:rPr>
    </w:lvl>
    <w:lvl w:ilvl="1" w:tplc="DC30A340">
      <w:numFmt w:val="bullet"/>
      <w:lvlText w:val="•"/>
      <w:lvlJc w:val="left"/>
      <w:pPr>
        <w:ind w:left="1374" w:hanging="216"/>
      </w:pPr>
      <w:rPr>
        <w:rFonts w:hint="default"/>
      </w:rPr>
    </w:lvl>
    <w:lvl w:ilvl="2" w:tplc="721AB0D0">
      <w:numFmt w:val="bullet"/>
      <w:lvlText w:val="•"/>
      <w:lvlJc w:val="left"/>
      <w:pPr>
        <w:ind w:left="2448" w:hanging="216"/>
      </w:pPr>
      <w:rPr>
        <w:rFonts w:hint="default"/>
      </w:rPr>
    </w:lvl>
    <w:lvl w:ilvl="3" w:tplc="A69C32A0">
      <w:numFmt w:val="bullet"/>
      <w:lvlText w:val="•"/>
      <w:lvlJc w:val="left"/>
      <w:pPr>
        <w:ind w:left="3522" w:hanging="216"/>
      </w:pPr>
      <w:rPr>
        <w:rFonts w:hint="default"/>
      </w:rPr>
    </w:lvl>
    <w:lvl w:ilvl="4" w:tplc="AFB8971C">
      <w:numFmt w:val="bullet"/>
      <w:lvlText w:val="•"/>
      <w:lvlJc w:val="left"/>
      <w:pPr>
        <w:ind w:left="4596" w:hanging="216"/>
      </w:pPr>
      <w:rPr>
        <w:rFonts w:hint="default"/>
      </w:rPr>
    </w:lvl>
    <w:lvl w:ilvl="5" w:tplc="B3AA29B4">
      <w:numFmt w:val="bullet"/>
      <w:lvlText w:val="•"/>
      <w:lvlJc w:val="left"/>
      <w:pPr>
        <w:ind w:left="5671" w:hanging="216"/>
      </w:pPr>
      <w:rPr>
        <w:rFonts w:hint="default"/>
      </w:rPr>
    </w:lvl>
    <w:lvl w:ilvl="6" w:tplc="302A3CDC">
      <w:numFmt w:val="bullet"/>
      <w:lvlText w:val="•"/>
      <w:lvlJc w:val="left"/>
      <w:pPr>
        <w:ind w:left="6745" w:hanging="216"/>
      </w:pPr>
      <w:rPr>
        <w:rFonts w:hint="default"/>
      </w:rPr>
    </w:lvl>
    <w:lvl w:ilvl="7" w:tplc="2EE2DFAE">
      <w:numFmt w:val="bullet"/>
      <w:lvlText w:val="•"/>
      <w:lvlJc w:val="left"/>
      <w:pPr>
        <w:ind w:left="7819" w:hanging="216"/>
      </w:pPr>
      <w:rPr>
        <w:rFonts w:hint="default"/>
      </w:rPr>
    </w:lvl>
    <w:lvl w:ilvl="8" w:tplc="9C8290EE">
      <w:numFmt w:val="bullet"/>
      <w:lvlText w:val="•"/>
      <w:lvlJc w:val="left"/>
      <w:pPr>
        <w:ind w:left="8893" w:hanging="216"/>
      </w:pPr>
      <w:rPr>
        <w:rFonts w:hint="default"/>
      </w:rPr>
    </w:lvl>
  </w:abstractNum>
  <w:abstractNum w:abstractNumId="9" w15:restartNumberingAfterBreak="0">
    <w:nsid w:val="411A3DB1"/>
    <w:multiLevelType w:val="multilevel"/>
    <w:tmpl w:val="F16E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A71B6"/>
    <w:multiLevelType w:val="multilevel"/>
    <w:tmpl w:val="514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D1577"/>
    <w:multiLevelType w:val="multilevel"/>
    <w:tmpl w:val="479E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2243C"/>
    <w:multiLevelType w:val="multilevel"/>
    <w:tmpl w:val="990A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D5061"/>
    <w:multiLevelType w:val="hybridMultilevel"/>
    <w:tmpl w:val="2384E460"/>
    <w:lvl w:ilvl="0" w:tplc="D332DE6C">
      <w:numFmt w:val="bullet"/>
      <w:lvlText w:val=""/>
      <w:lvlJc w:val="left"/>
      <w:pPr>
        <w:ind w:left="292" w:hanging="216"/>
      </w:pPr>
      <w:rPr>
        <w:rFonts w:ascii="Symbol" w:eastAsia="Symbol" w:hAnsi="Symbol" w:cs="Symbol" w:hint="default"/>
        <w:b w:val="0"/>
        <w:bCs w:val="0"/>
        <w:i w:val="0"/>
        <w:iCs w:val="0"/>
        <w:color w:val="7E7E7E"/>
        <w:w w:val="99"/>
        <w:sz w:val="20"/>
        <w:szCs w:val="20"/>
      </w:rPr>
    </w:lvl>
    <w:lvl w:ilvl="1" w:tplc="60D8CF14">
      <w:numFmt w:val="bullet"/>
      <w:lvlText w:val="•"/>
      <w:lvlJc w:val="left"/>
      <w:pPr>
        <w:ind w:left="1374" w:hanging="216"/>
      </w:pPr>
      <w:rPr>
        <w:rFonts w:hint="default"/>
      </w:rPr>
    </w:lvl>
    <w:lvl w:ilvl="2" w:tplc="E9864076">
      <w:numFmt w:val="bullet"/>
      <w:lvlText w:val="•"/>
      <w:lvlJc w:val="left"/>
      <w:pPr>
        <w:ind w:left="2448" w:hanging="216"/>
      </w:pPr>
      <w:rPr>
        <w:rFonts w:hint="default"/>
      </w:rPr>
    </w:lvl>
    <w:lvl w:ilvl="3" w:tplc="398E5C9A">
      <w:numFmt w:val="bullet"/>
      <w:lvlText w:val="•"/>
      <w:lvlJc w:val="left"/>
      <w:pPr>
        <w:ind w:left="3522" w:hanging="216"/>
      </w:pPr>
      <w:rPr>
        <w:rFonts w:hint="default"/>
      </w:rPr>
    </w:lvl>
    <w:lvl w:ilvl="4" w:tplc="FCCA9BA8">
      <w:numFmt w:val="bullet"/>
      <w:lvlText w:val="•"/>
      <w:lvlJc w:val="left"/>
      <w:pPr>
        <w:ind w:left="4596" w:hanging="216"/>
      </w:pPr>
      <w:rPr>
        <w:rFonts w:hint="default"/>
      </w:rPr>
    </w:lvl>
    <w:lvl w:ilvl="5" w:tplc="1CECEE8C">
      <w:numFmt w:val="bullet"/>
      <w:lvlText w:val="•"/>
      <w:lvlJc w:val="left"/>
      <w:pPr>
        <w:ind w:left="5671" w:hanging="216"/>
      </w:pPr>
      <w:rPr>
        <w:rFonts w:hint="default"/>
      </w:rPr>
    </w:lvl>
    <w:lvl w:ilvl="6" w:tplc="14D21BDA">
      <w:numFmt w:val="bullet"/>
      <w:lvlText w:val="•"/>
      <w:lvlJc w:val="left"/>
      <w:pPr>
        <w:ind w:left="6745" w:hanging="216"/>
      </w:pPr>
      <w:rPr>
        <w:rFonts w:hint="default"/>
      </w:rPr>
    </w:lvl>
    <w:lvl w:ilvl="7" w:tplc="FBCC81DA">
      <w:numFmt w:val="bullet"/>
      <w:lvlText w:val="•"/>
      <w:lvlJc w:val="left"/>
      <w:pPr>
        <w:ind w:left="7819" w:hanging="216"/>
      </w:pPr>
      <w:rPr>
        <w:rFonts w:hint="default"/>
      </w:rPr>
    </w:lvl>
    <w:lvl w:ilvl="8" w:tplc="FF8644B2">
      <w:numFmt w:val="bullet"/>
      <w:lvlText w:val="•"/>
      <w:lvlJc w:val="left"/>
      <w:pPr>
        <w:ind w:left="8893" w:hanging="216"/>
      </w:pPr>
      <w:rPr>
        <w:rFonts w:hint="default"/>
      </w:rPr>
    </w:lvl>
  </w:abstractNum>
  <w:abstractNum w:abstractNumId="14" w15:restartNumberingAfterBreak="0">
    <w:nsid w:val="7AF56BAF"/>
    <w:multiLevelType w:val="multilevel"/>
    <w:tmpl w:val="EAE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83D15"/>
    <w:multiLevelType w:val="multilevel"/>
    <w:tmpl w:val="1D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706996">
    <w:abstractNumId w:val="7"/>
  </w:num>
  <w:num w:numId="2" w16cid:durableId="85200356">
    <w:abstractNumId w:val="8"/>
  </w:num>
  <w:num w:numId="3" w16cid:durableId="551775123">
    <w:abstractNumId w:val="13"/>
  </w:num>
  <w:num w:numId="4" w16cid:durableId="2082948642">
    <w:abstractNumId w:val="6"/>
  </w:num>
  <w:num w:numId="5" w16cid:durableId="1453666230">
    <w:abstractNumId w:val="3"/>
  </w:num>
  <w:num w:numId="6" w16cid:durableId="287123207">
    <w:abstractNumId w:val="11"/>
  </w:num>
  <w:num w:numId="7" w16cid:durableId="8992301">
    <w:abstractNumId w:val="5"/>
  </w:num>
  <w:num w:numId="8" w16cid:durableId="216816881">
    <w:abstractNumId w:val="15"/>
  </w:num>
  <w:num w:numId="9" w16cid:durableId="1293905780">
    <w:abstractNumId w:val="14"/>
  </w:num>
  <w:num w:numId="10" w16cid:durableId="197014823">
    <w:abstractNumId w:val="2"/>
  </w:num>
  <w:num w:numId="11" w16cid:durableId="1619988657">
    <w:abstractNumId w:val="12"/>
  </w:num>
  <w:num w:numId="12" w16cid:durableId="191380823">
    <w:abstractNumId w:val="10"/>
  </w:num>
  <w:num w:numId="13" w16cid:durableId="906914929">
    <w:abstractNumId w:val="0"/>
  </w:num>
  <w:num w:numId="14" w16cid:durableId="410932714">
    <w:abstractNumId w:val="1"/>
  </w:num>
  <w:num w:numId="15" w16cid:durableId="2119904862">
    <w:abstractNumId w:val="4"/>
  </w:num>
  <w:num w:numId="16" w16cid:durableId="2050836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szA1MDUzMTKwsDBR0lEKTi0uzszPAykwrAUAaLg63CwAAAA="/>
  </w:docVars>
  <w:rsids>
    <w:rsidRoot w:val="46E40DE4"/>
    <w:rsid w:val="00010D0B"/>
    <w:rsid w:val="0003325B"/>
    <w:rsid w:val="00044872"/>
    <w:rsid w:val="00085095"/>
    <w:rsid w:val="000B24C4"/>
    <w:rsid w:val="00105CA7"/>
    <w:rsid w:val="001074A3"/>
    <w:rsid w:val="001A1167"/>
    <w:rsid w:val="001D4961"/>
    <w:rsid w:val="001E161C"/>
    <w:rsid w:val="001F3BB2"/>
    <w:rsid w:val="001F4128"/>
    <w:rsid w:val="001F5445"/>
    <w:rsid w:val="00224C1F"/>
    <w:rsid w:val="00250819"/>
    <w:rsid w:val="0026604D"/>
    <w:rsid w:val="002D26D2"/>
    <w:rsid w:val="00337D10"/>
    <w:rsid w:val="003870FE"/>
    <w:rsid w:val="00397B8C"/>
    <w:rsid w:val="003A7952"/>
    <w:rsid w:val="003D698D"/>
    <w:rsid w:val="004010C8"/>
    <w:rsid w:val="004110B0"/>
    <w:rsid w:val="00426AFA"/>
    <w:rsid w:val="0045686A"/>
    <w:rsid w:val="004748A5"/>
    <w:rsid w:val="004D609F"/>
    <w:rsid w:val="004E1974"/>
    <w:rsid w:val="004E4364"/>
    <w:rsid w:val="004E5B50"/>
    <w:rsid w:val="004F0F90"/>
    <w:rsid w:val="004F7A55"/>
    <w:rsid w:val="00502238"/>
    <w:rsid w:val="00511C5D"/>
    <w:rsid w:val="005209B0"/>
    <w:rsid w:val="005301E0"/>
    <w:rsid w:val="00533BEA"/>
    <w:rsid w:val="00533F60"/>
    <w:rsid w:val="00554EEE"/>
    <w:rsid w:val="00571B6F"/>
    <w:rsid w:val="005B7A7D"/>
    <w:rsid w:val="005C00C4"/>
    <w:rsid w:val="00605131"/>
    <w:rsid w:val="00624989"/>
    <w:rsid w:val="006301B0"/>
    <w:rsid w:val="006B7177"/>
    <w:rsid w:val="006C07A4"/>
    <w:rsid w:val="006F4428"/>
    <w:rsid w:val="00720C99"/>
    <w:rsid w:val="00722F2A"/>
    <w:rsid w:val="0073350E"/>
    <w:rsid w:val="00734AC6"/>
    <w:rsid w:val="0077748C"/>
    <w:rsid w:val="007B77F2"/>
    <w:rsid w:val="007E47AA"/>
    <w:rsid w:val="00843924"/>
    <w:rsid w:val="008E3F09"/>
    <w:rsid w:val="00937737"/>
    <w:rsid w:val="00946848"/>
    <w:rsid w:val="00954980"/>
    <w:rsid w:val="009562CF"/>
    <w:rsid w:val="00960CE3"/>
    <w:rsid w:val="009A02F2"/>
    <w:rsid w:val="009B5B48"/>
    <w:rsid w:val="009D0624"/>
    <w:rsid w:val="009E0117"/>
    <w:rsid w:val="00AC7480"/>
    <w:rsid w:val="00AE7302"/>
    <w:rsid w:val="00B00386"/>
    <w:rsid w:val="00B02CBA"/>
    <w:rsid w:val="00B21770"/>
    <w:rsid w:val="00B26022"/>
    <w:rsid w:val="00B32FF8"/>
    <w:rsid w:val="00B46602"/>
    <w:rsid w:val="00BC2347"/>
    <w:rsid w:val="00C05110"/>
    <w:rsid w:val="00C42A13"/>
    <w:rsid w:val="00C844C1"/>
    <w:rsid w:val="00CA768D"/>
    <w:rsid w:val="00CD7A3E"/>
    <w:rsid w:val="00CE5D6D"/>
    <w:rsid w:val="00CF3639"/>
    <w:rsid w:val="00CF7A8D"/>
    <w:rsid w:val="00D00CE8"/>
    <w:rsid w:val="00D0307F"/>
    <w:rsid w:val="00D513F2"/>
    <w:rsid w:val="00D5163D"/>
    <w:rsid w:val="00D72352"/>
    <w:rsid w:val="00D8403D"/>
    <w:rsid w:val="00D90933"/>
    <w:rsid w:val="00D96C4D"/>
    <w:rsid w:val="00DA1622"/>
    <w:rsid w:val="00DB5DE5"/>
    <w:rsid w:val="00DC7D12"/>
    <w:rsid w:val="00DD1651"/>
    <w:rsid w:val="00DF13BB"/>
    <w:rsid w:val="00E31A46"/>
    <w:rsid w:val="00E61186"/>
    <w:rsid w:val="00E61872"/>
    <w:rsid w:val="00E8424F"/>
    <w:rsid w:val="00EC77A9"/>
    <w:rsid w:val="00EF1384"/>
    <w:rsid w:val="00F12767"/>
    <w:rsid w:val="00F137FB"/>
    <w:rsid w:val="00F253D4"/>
    <w:rsid w:val="00F36858"/>
    <w:rsid w:val="00F57EED"/>
    <w:rsid w:val="00F939DB"/>
    <w:rsid w:val="00FD3786"/>
    <w:rsid w:val="00FD603A"/>
    <w:rsid w:val="00FE33F1"/>
    <w:rsid w:val="46E40DE4"/>
    <w:rsid w:val="62BA8E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FE17"/>
  <w15:docId w15:val="{DD3CC726-D643-4959-989F-C23AF742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link w:val="Heading2Char"/>
    <w:uiPriority w:val="9"/>
    <w:qFormat/>
    <w:rsid w:val="00BC2347"/>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CA" w:eastAsia="en-CA"/>
    </w:rPr>
  </w:style>
  <w:style w:type="paragraph" w:styleId="Heading3">
    <w:name w:val="heading 3"/>
    <w:basedOn w:val="Normal"/>
    <w:link w:val="Heading3Char"/>
    <w:uiPriority w:val="9"/>
    <w:qFormat/>
    <w:rsid w:val="00BC2347"/>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92" w:hanging="217"/>
    </w:pPr>
  </w:style>
  <w:style w:type="character" w:customStyle="1" w:styleId="Heading2Char">
    <w:name w:val="Heading 2 Char"/>
    <w:basedOn w:val="DefaultParagraphFont"/>
    <w:link w:val="Heading2"/>
    <w:uiPriority w:val="9"/>
    <w:rsid w:val="00BC2347"/>
    <w:rPr>
      <w:rFonts w:ascii="Times New Roman" w:eastAsia="Times New Roman" w:hAnsi="Times New Roman" w:cs="Times New Roman"/>
      <w:b/>
      <w:bCs/>
      <w:sz w:val="36"/>
      <w:szCs w:val="36"/>
      <w:lang w:val="en-CA" w:eastAsia="en-CA"/>
    </w:rPr>
  </w:style>
  <w:style w:type="character" w:customStyle="1" w:styleId="Heading3Char">
    <w:name w:val="Heading 3 Char"/>
    <w:basedOn w:val="DefaultParagraphFont"/>
    <w:link w:val="Heading3"/>
    <w:uiPriority w:val="9"/>
    <w:rsid w:val="00BC2347"/>
    <w:rPr>
      <w:rFonts w:ascii="Times New Roman" w:eastAsia="Times New Roman" w:hAnsi="Times New Roman" w:cs="Times New Roman"/>
      <w:b/>
      <w:bCs/>
      <w:sz w:val="27"/>
      <w:szCs w:val="27"/>
      <w:lang w:val="en-CA" w:eastAsia="en-CA"/>
    </w:rPr>
  </w:style>
  <w:style w:type="paragraph" w:styleId="NormalWeb">
    <w:name w:val="Normal (Web)"/>
    <w:basedOn w:val="Normal"/>
    <w:uiPriority w:val="99"/>
    <w:semiHidden/>
    <w:unhideWhenUsed/>
    <w:rsid w:val="00BC2347"/>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css-1ufl0z9">
    <w:name w:val="css-1ufl0z9"/>
    <w:basedOn w:val="Normal"/>
    <w:rsid w:val="00BC2347"/>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css-1dnru1o">
    <w:name w:val="css-1dnru1o"/>
    <w:basedOn w:val="Normal"/>
    <w:rsid w:val="00BC2347"/>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css-kyg8or">
    <w:name w:val="css-kyg8or"/>
    <w:basedOn w:val="DefaultParagraphFont"/>
    <w:rsid w:val="00BC2347"/>
  </w:style>
  <w:style w:type="paragraph" w:customStyle="1" w:styleId="css-5vsc1i">
    <w:name w:val="css-5vsc1i"/>
    <w:basedOn w:val="Normal"/>
    <w:rsid w:val="00BC2347"/>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Default">
    <w:name w:val="Default"/>
    <w:rsid w:val="00397B8C"/>
    <w:pPr>
      <w:widowControl/>
      <w:adjustRightInd w:val="0"/>
    </w:pPr>
    <w:rPr>
      <w:rFonts w:ascii="Cambria" w:hAnsi="Cambria" w:cs="Cambria"/>
      <w:color w:val="000000"/>
      <w:sz w:val="24"/>
      <w:szCs w:val="24"/>
      <w:lang w:val="en-CA"/>
    </w:rPr>
  </w:style>
  <w:style w:type="paragraph" w:customStyle="1" w:styleId="jd-description-text">
    <w:name w:val="jd-description-text"/>
    <w:basedOn w:val="Normal"/>
    <w:rsid w:val="00720C99"/>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597037">
      <w:bodyDiv w:val="1"/>
      <w:marLeft w:val="0"/>
      <w:marRight w:val="0"/>
      <w:marTop w:val="0"/>
      <w:marBottom w:val="0"/>
      <w:divBdr>
        <w:top w:val="none" w:sz="0" w:space="0" w:color="auto"/>
        <w:left w:val="none" w:sz="0" w:space="0" w:color="auto"/>
        <w:bottom w:val="none" w:sz="0" w:space="0" w:color="auto"/>
        <w:right w:val="none" w:sz="0" w:space="0" w:color="auto"/>
      </w:divBdr>
      <w:divsChild>
        <w:div w:id="1107307350">
          <w:marLeft w:val="0"/>
          <w:marRight w:val="0"/>
          <w:marTop w:val="0"/>
          <w:marBottom w:val="0"/>
          <w:divBdr>
            <w:top w:val="single" w:sz="12" w:space="0" w:color="D4D2D0"/>
            <w:left w:val="none" w:sz="0" w:space="0" w:color="auto"/>
            <w:bottom w:val="single" w:sz="12" w:space="0" w:color="D4D2D0"/>
            <w:right w:val="none" w:sz="0" w:space="0" w:color="auto"/>
          </w:divBdr>
        </w:div>
        <w:div w:id="1839494050">
          <w:marLeft w:val="0"/>
          <w:marRight w:val="0"/>
          <w:marTop w:val="0"/>
          <w:marBottom w:val="0"/>
          <w:divBdr>
            <w:top w:val="none" w:sz="0" w:space="0" w:color="auto"/>
            <w:left w:val="none" w:sz="0" w:space="0" w:color="auto"/>
            <w:bottom w:val="none" w:sz="0" w:space="0" w:color="auto"/>
            <w:right w:val="none" w:sz="0" w:space="0" w:color="auto"/>
          </w:divBdr>
        </w:div>
      </w:divsChild>
    </w:div>
    <w:div w:id="872886313">
      <w:bodyDiv w:val="1"/>
      <w:marLeft w:val="0"/>
      <w:marRight w:val="0"/>
      <w:marTop w:val="0"/>
      <w:marBottom w:val="0"/>
      <w:divBdr>
        <w:top w:val="none" w:sz="0" w:space="0" w:color="auto"/>
        <w:left w:val="none" w:sz="0" w:space="0" w:color="auto"/>
        <w:bottom w:val="none" w:sz="0" w:space="0" w:color="auto"/>
        <w:right w:val="none" w:sz="0" w:space="0" w:color="auto"/>
      </w:divBdr>
      <w:divsChild>
        <w:div w:id="432016931">
          <w:marLeft w:val="0"/>
          <w:marRight w:val="0"/>
          <w:marTop w:val="0"/>
          <w:marBottom w:val="0"/>
          <w:divBdr>
            <w:top w:val="none" w:sz="0" w:space="0" w:color="auto"/>
            <w:left w:val="none" w:sz="0" w:space="0" w:color="auto"/>
            <w:bottom w:val="none" w:sz="0" w:space="0" w:color="auto"/>
            <w:right w:val="none" w:sz="0" w:space="0" w:color="auto"/>
          </w:divBdr>
          <w:divsChild>
            <w:div w:id="1695420287">
              <w:marLeft w:val="0"/>
              <w:marRight w:val="0"/>
              <w:marTop w:val="0"/>
              <w:marBottom w:val="0"/>
              <w:divBdr>
                <w:top w:val="none" w:sz="0" w:space="0" w:color="auto"/>
                <w:left w:val="none" w:sz="0" w:space="0" w:color="auto"/>
                <w:bottom w:val="none" w:sz="0" w:space="0" w:color="auto"/>
                <w:right w:val="none" w:sz="0" w:space="0" w:color="auto"/>
              </w:divBdr>
            </w:div>
          </w:divsChild>
        </w:div>
        <w:div w:id="14955333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720BCF3ABE649BA1B43DDEFA698AB" ma:contentTypeVersion="15" ma:contentTypeDescription="Create a new document." ma:contentTypeScope="" ma:versionID="90c14cfccfc956b121576a606d23a7ad">
  <xsd:schema xmlns:xsd="http://www.w3.org/2001/XMLSchema" xmlns:xs="http://www.w3.org/2001/XMLSchema" xmlns:p="http://schemas.microsoft.com/office/2006/metadata/properties" xmlns:ns2="fc24243e-edec-480a-aeeb-b1482d696908" xmlns:ns3="3e17dc88-6ac9-4e91-b5a6-455019527ece" targetNamespace="http://schemas.microsoft.com/office/2006/metadata/properties" ma:root="true" ma:fieldsID="06c64dec232d0b6dce11da6a395d9fe6" ns2:_="" ns3:_="">
    <xsd:import namespace="fc24243e-edec-480a-aeeb-b1482d696908"/>
    <xsd:import namespace="3e17dc88-6ac9-4e91-b5a6-455019527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4243e-edec-480a-aeeb-b1482d696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b518e3-3d61-4c92-81c3-b6f94c9e3e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17dc88-6ac9-4e91-b5a6-455019527e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aa1c54-77dc-44b1-86c3-623bccd3855b}" ma:internalName="TaxCatchAll" ma:showField="CatchAllData" ma:web="3e17dc88-6ac9-4e91-b5a6-455019527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17dc88-6ac9-4e91-b5a6-455019527ece" xsi:nil="true"/>
    <lcf76f155ced4ddcb4097134ff3c332f xmlns="fc24243e-edec-480a-aeeb-b1482d6969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C0C96-BA87-4917-9F60-4E117062A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4243e-edec-480a-aeeb-b1482d696908"/>
    <ds:schemaRef ds:uri="3e17dc88-6ac9-4e91-b5a6-455019527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7242F-F37E-4F17-86ED-E3B1C5625899}">
  <ds:schemaRefs>
    <ds:schemaRef ds:uri="http://schemas.microsoft.com/office/2006/metadata/properties"/>
    <ds:schemaRef ds:uri="http://schemas.microsoft.com/office/infopath/2007/PartnerControls"/>
    <ds:schemaRef ds:uri="3e17dc88-6ac9-4e91-b5a6-455019527ece"/>
    <ds:schemaRef ds:uri="fc24243e-edec-480a-aeeb-b1482d696908"/>
  </ds:schemaRefs>
</ds:datastoreItem>
</file>

<file path=customXml/itemProps3.xml><?xml version="1.0" encoding="utf-8"?>
<ds:datastoreItem xmlns:ds="http://schemas.openxmlformats.org/officeDocument/2006/customXml" ds:itemID="{B70E77B6-22D2-42BD-94DC-5BF7FE420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2526</Characters>
  <Application>Microsoft Office Word</Application>
  <DocSecurity>4</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Shackelton</dc:creator>
  <cp:keywords/>
  <cp:lastModifiedBy>Robin Sigismondi</cp:lastModifiedBy>
  <cp:revision>2</cp:revision>
  <dcterms:created xsi:type="dcterms:W3CDTF">2023-10-18T16:37:00Z</dcterms:created>
  <dcterms:modified xsi:type="dcterms:W3CDTF">2023-10-18T16:37:00Z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for Microsoft 365</vt:lpwstr>
  </property>
  <property fmtid="{D5CDD505-2E9C-101B-9397-08002B2CF9AE}" pid="4" name="LastSaved">
    <vt:filetime>2022-06-06T00:00:00Z</vt:filetime>
  </property>
  <property fmtid="{D5CDD505-2E9C-101B-9397-08002B2CF9AE}" pid="5" name="ContentTypeId">
    <vt:lpwstr>0x010100589720BCF3ABE649BA1B43DDEFA698AB</vt:lpwstr>
  </property>
  <property fmtid="{D5CDD505-2E9C-101B-9397-08002B2CF9AE}" pid="6" name="MediaServiceImageTags">
    <vt:lpwstr/>
  </property>
</Properties>
</file>