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13" w:type="pct"/>
        <w:tblCellSpacing w:w="6" w:type="dxa"/>
        <w:tblInd w:w="271" w:type="dxa"/>
        <w:tblCellMar>
          <w:top w:w="48" w:type="dxa"/>
          <w:left w:w="48" w:type="dxa"/>
          <w:bottom w:w="48" w:type="dxa"/>
          <w:right w:w="48" w:type="dxa"/>
        </w:tblCellMar>
        <w:tblLook w:val="0600" w:firstRow="0" w:lastRow="0" w:firstColumn="0" w:lastColumn="0" w:noHBand="1" w:noVBand="1"/>
      </w:tblPr>
      <w:tblGrid>
        <w:gridCol w:w="55"/>
        <w:gridCol w:w="3150"/>
        <w:gridCol w:w="7191"/>
      </w:tblGrid>
      <w:tr w:rsidR="00E37F99" w:rsidRPr="004F65AA" w14:paraId="7B99E477" w14:textId="77777777" w:rsidTr="003908C8">
        <w:trPr>
          <w:trHeight w:val="206"/>
          <w:tblCellSpacing w:w="6" w:type="dxa"/>
        </w:trPr>
        <w:tc>
          <w:tcPr>
            <w:tcW w:w="1529" w:type="pct"/>
            <w:gridSpan w:val="2"/>
            <w:tcBorders>
              <w:bottom w:val="nil"/>
            </w:tcBorders>
            <w:shd w:val="clear" w:color="auto" w:fill="auto"/>
            <w:vAlign w:val="center"/>
            <w:hideMark/>
          </w:tcPr>
          <w:p w14:paraId="23DA069F" w14:textId="77777777" w:rsidR="00E37F99" w:rsidRPr="004F65AA" w:rsidRDefault="00E37F99" w:rsidP="00471D1F">
            <w:pPr>
              <w:spacing w:after="0" w:line="240" w:lineRule="auto"/>
              <w:jc w:val="right"/>
              <w:rPr>
                <w:rFonts w:ascii="Arial" w:eastAsia="Times New Roman" w:hAnsi="Arial" w:cs="Arial"/>
                <w:b/>
                <w:bCs/>
                <w:color w:val="000000"/>
                <w:sz w:val="18"/>
                <w:szCs w:val="18"/>
              </w:rPr>
            </w:pPr>
            <w:r w:rsidRPr="004F65AA">
              <w:rPr>
                <w:rFonts w:ascii="Arial" w:eastAsia="Times New Roman" w:hAnsi="Arial" w:cs="Arial"/>
                <w:b/>
                <w:bCs/>
                <w:color w:val="000000"/>
                <w:sz w:val="18"/>
                <w:szCs w:val="18"/>
              </w:rPr>
              <w:t>Job Title:</w:t>
            </w:r>
          </w:p>
        </w:tc>
        <w:tc>
          <w:tcPr>
            <w:tcW w:w="3454" w:type="pct"/>
            <w:shd w:val="clear" w:color="auto" w:fill="auto"/>
            <w:vAlign w:val="center"/>
            <w:hideMark/>
          </w:tcPr>
          <w:p w14:paraId="7E3CBFE0" w14:textId="77777777" w:rsidR="00E37F99" w:rsidRPr="004F65AA" w:rsidRDefault="00D35BC6" w:rsidP="00471D1F">
            <w:pPr>
              <w:spacing w:after="0" w:line="240" w:lineRule="auto"/>
              <w:rPr>
                <w:rFonts w:ascii="Arial" w:eastAsia="Times New Roman" w:hAnsi="Arial" w:cs="Arial"/>
                <w:b/>
                <w:sz w:val="18"/>
                <w:szCs w:val="18"/>
              </w:rPr>
            </w:pPr>
            <w:r>
              <w:rPr>
                <w:rFonts w:ascii="Arial" w:eastAsia="Times New Roman" w:hAnsi="Arial" w:cs="Arial"/>
                <w:b/>
                <w:sz w:val="18"/>
                <w:szCs w:val="18"/>
              </w:rPr>
              <w:t xml:space="preserve">911 </w:t>
            </w:r>
            <w:r w:rsidR="00254867">
              <w:rPr>
                <w:rFonts w:ascii="Arial" w:eastAsia="Times New Roman" w:hAnsi="Arial" w:cs="Arial"/>
                <w:b/>
                <w:sz w:val="18"/>
                <w:szCs w:val="18"/>
              </w:rPr>
              <w:t>Telecommunicator</w:t>
            </w:r>
            <w:r>
              <w:rPr>
                <w:rFonts w:ascii="Arial" w:eastAsia="Times New Roman" w:hAnsi="Arial" w:cs="Arial"/>
                <w:b/>
                <w:sz w:val="18"/>
                <w:szCs w:val="18"/>
              </w:rPr>
              <w:t xml:space="preserve"> (#4004)</w:t>
            </w:r>
          </w:p>
        </w:tc>
      </w:tr>
      <w:tr w:rsidR="00E37F99" w:rsidRPr="004F65AA" w14:paraId="482A26C4" w14:textId="77777777" w:rsidTr="003908C8">
        <w:trPr>
          <w:trHeight w:val="194"/>
          <w:tblCellSpacing w:w="6" w:type="dxa"/>
        </w:trPr>
        <w:tc>
          <w:tcPr>
            <w:tcW w:w="1529" w:type="pct"/>
            <w:gridSpan w:val="2"/>
            <w:tcBorders>
              <w:bottom w:val="nil"/>
            </w:tcBorders>
            <w:shd w:val="clear" w:color="auto" w:fill="auto"/>
            <w:vAlign w:val="center"/>
            <w:hideMark/>
          </w:tcPr>
          <w:p w14:paraId="59DE9F3E" w14:textId="77777777" w:rsidR="00E37F99" w:rsidRPr="004F65AA" w:rsidRDefault="00E37F99" w:rsidP="00471D1F">
            <w:pPr>
              <w:spacing w:after="0" w:line="240" w:lineRule="auto"/>
              <w:jc w:val="right"/>
              <w:rPr>
                <w:rFonts w:ascii="Arial" w:eastAsia="Times New Roman" w:hAnsi="Arial" w:cs="Arial"/>
                <w:b/>
                <w:bCs/>
                <w:color w:val="000000"/>
                <w:sz w:val="18"/>
                <w:szCs w:val="18"/>
              </w:rPr>
            </w:pPr>
            <w:r w:rsidRPr="004F65AA">
              <w:rPr>
                <w:rFonts w:ascii="Arial" w:eastAsia="Times New Roman" w:hAnsi="Arial" w:cs="Arial"/>
                <w:b/>
                <w:bCs/>
                <w:color w:val="000000"/>
                <w:sz w:val="18"/>
                <w:szCs w:val="18"/>
              </w:rPr>
              <w:t>Closing Date:</w:t>
            </w:r>
          </w:p>
        </w:tc>
        <w:tc>
          <w:tcPr>
            <w:tcW w:w="3454" w:type="pct"/>
            <w:shd w:val="clear" w:color="auto" w:fill="auto"/>
            <w:vAlign w:val="center"/>
            <w:hideMark/>
          </w:tcPr>
          <w:p w14:paraId="4C8FEAA9" w14:textId="2680862D" w:rsidR="00E37F99" w:rsidRPr="004F65AA" w:rsidRDefault="00E97A61" w:rsidP="005818FA">
            <w:pPr>
              <w:spacing w:after="0" w:line="240" w:lineRule="auto"/>
              <w:rPr>
                <w:rFonts w:ascii="Arial" w:eastAsia="Times New Roman" w:hAnsi="Arial" w:cs="Arial"/>
                <w:sz w:val="18"/>
                <w:szCs w:val="18"/>
              </w:rPr>
            </w:pPr>
            <w:r>
              <w:rPr>
                <w:rFonts w:ascii="Arial" w:eastAsia="Times New Roman" w:hAnsi="Arial" w:cs="Arial"/>
                <w:sz w:val="18"/>
                <w:szCs w:val="18"/>
              </w:rPr>
              <w:t>6/13</w:t>
            </w:r>
            <w:r w:rsidR="00976127">
              <w:rPr>
                <w:rFonts w:ascii="Arial" w:eastAsia="Times New Roman" w:hAnsi="Arial" w:cs="Arial"/>
                <w:sz w:val="18"/>
                <w:szCs w:val="18"/>
              </w:rPr>
              <w:t>/2025 3:00pm</w:t>
            </w:r>
          </w:p>
        </w:tc>
      </w:tr>
      <w:tr w:rsidR="00E37F99" w:rsidRPr="004F65AA" w14:paraId="7DABA0DB" w14:textId="77777777" w:rsidTr="003908C8">
        <w:trPr>
          <w:trHeight w:val="194"/>
          <w:tblCellSpacing w:w="6" w:type="dxa"/>
        </w:trPr>
        <w:tc>
          <w:tcPr>
            <w:tcW w:w="1529" w:type="pct"/>
            <w:gridSpan w:val="2"/>
            <w:tcBorders>
              <w:bottom w:val="nil"/>
            </w:tcBorders>
            <w:shd w:val="clear" w:color="auto" w:fill="auto"/>
            <w:vAlign w:val="center"/>
            <w:hideMark/>
          </w:tcPr>
          <w:p w14:paraId="141E1116" w14:textId="77777777" w:rsidR="00E37F99" w:rsidRPr="004F65AA" w:rsidRDefault="00E37F99" w:rsidP="00471D1F">
            <w:pPr>
              <w:spacing w:after="0" w:line="240" w:lineRule="auto"/>
              <w:jc w:val="right"/>
              <w:rPr>
                <w:rFonts w:ascii="Arial" w:eastAsia="Times New Roman" w:hAnsi="Arial" w:cs="Arial"/>
                <w:b/>
                <w:bCs/>
                <w:color w:val="000000"/>
                <w:sz w:val="18"/>
                <w:szCs w:val="18"/>
              </w:rPr>
            </w:pPr>
            <w:r w:rsidRPr="004F65AA">
              <w:rPr>
                <w:rFonts w:ascii="Arial" w:eastAsia="Times New Roman" w:hAnsi="Arial" w:cs="Arial"/>
                <w:b/>
                <w:bCs/>
                <w:color w:val="000000"/>
                <w:sz w:val="18"/>
                <w:szCs w:val="18"/>
              </w:rPr>
              <w:t>Salary:</w:t>
            </w:r>
          </w:p>
        </w:tc>
        <w:tc>
          <w:tcPr>
            <w:tcW w:w="3454" w:type="pct"/>
            <w:shd w:val="clear" w:color="auto" w:fill="auto"/>
            <w:vAlign w:val="center"/>
            <w:hideMark/>
          </w:tcPr>
          <w:p w14:paraId="60823156" w14:textId="2BA83C4D" w:rsidR="00E37F99" w:rsidRPr="004F65AA" w:rsidRDefault="00254867" w:rsidP="005818FA">
            <w:pPr>
              <w:spacing w:after="0" w:line="240" w:lineRule="auto"/>
              <w:rPr>
                <w:rFonts w:ascii="Arial" w:eastAsia="Times New Roman" w:hAnsi="Arial" w:cs="Arial"/>
                <w:sz w:val="18"/>
                <w:szCs w:val="18"/>
              </w:rPr>
            </w:pPr>
            <w:r>
              <w:rPr>
                <w:rFonts w:ascii="Arial" w:eastAsia="Times New Roman" w:hAnsi="Arial" w:cs="Arial"/>
                <w:sz w:val="18"/>
                <w:szCs w:val="18"/>
              </w:rPr>
              <w:t>$</w:t>
            </w:r>
            <w:r w:rsidR="00715A16">
              <w:rPr>
                <w:rFonts w:ascii="Arial" w:eastAsia="Times New Roman" w:hAnsi="Arial" w:cs="Arial"/>
                <w:sz w:val="18"/>
                <w:szCs w:val="18"/>
              </w:rPr>
              <w:t>32</w:t>
            </w:r>
            <w:r w:rsidR="003A5A28">
              <w:rPr>
                <w:rFonts w:ascii="Arial" w:eastAsia="Times New Roman" w:hAnsi="Arial" w:cs="Arial"/>
                <w:sz w:val="18"/>
                <w:szCs w:val="18"/>
              </w:rPr>
              <w:t>.11</w:t>
            </w:r>
            <w:r w:rsidR="00CA4601">
              <w:rPr>
                <w:rFonts w:ascii="Arial" w:eastAsia="Times New Roman" w:hAnsi="Arial" w:cs="Arial"/>
                <w:sz w:val="18"/>
                <w:szCs w:val="18"/>
              </w:rPr>
              <w:t>/h</w:t>
            </w:r>
            <w:r w:rsidR="00C3045F">
              <w:rPr>
                <w:rFonts w:ascii="Arial" w:eastAsia="Times New Roman" w:hAnsi="Arial" w:cs="Arial"/>
                <w:sz w:val="18"/>
                <w:szCs w:val="18"/>
              </w:rPr>
              <w:t xml:space="preserve">our </w:t>
            </w:r>
            <w:r w:rsidR="00B6749F">
              <w:rPr>
                <w:rFonts w:ascii="Arial" w:eastAsia="Times New Roman" w:hAnsi="Arial" w:cs="Arial"/>
                <w:sz w:val="18"/>
                <w:szCs w:val="18"/>
              </w:rPr>
              <w:t>(per contract)</w:t>
            </w:r>
          </w:p>
        </w:tc>
      </w:tr>
      <w:tr w:rsidR="00E37F99" w:rsidRPr="004F65AA" w14:paraId="045B5366" w14:textId="77777777" w:rsidTr="003908C8">
        <w:trPr>
          <w:trHeight w:val="218"/>
          <w:tblCellSpacing w:w="6" w:type="dxa"/>
        </w:trPr>
        <w:tc>
          <w:tcPr>
            <w:tcW w:w="1529" w:type="pct"/>
            <w:gridSpan w:val="2"/>
            <w:tcBorders>
              <w:bottom w:val="nil"/>
            </w:tcBorders>
            <w:shd w:val="clear" w:color="auto" w:fill="auto"/>
            <w:vAlign w:val="center"/>
            <w:hideMark/>
          </w:tcPr>
          <w:p w14:paraId="3C46F1FC" w14:textId="77777777" w:rsidR="00E37F99" w:rsidRPr="004F65AA" w:rsidRDefault="00E37F99" w:rsidP="00471D1F">
            <w:pPr>
              <w:spacing w:after="0" w:line="240" w:lineRule="auto"/>
              <w:jc w:val="right"/>
              <w:rPr>
                <w:rFonts w:ascii="Arial" w:eastAsia="Times New Roman" w:hAnsi="Arial" w:cs="Arial"/>
                <w:b/>
                <w:bCs/>
                <w:color w:val="000000"/>
                <w:sz w:val="18"/>
                <w:szCs w:val="18"/>
              </w:rPr>
            </w:pPr>
            <w:r w:rsidRPr="004F65AA">
              <w:rPr>
                <w:rFonts w:ascii="Arial" w:eastAsia="Times New Roman" w:hAnsi="Arial" w:cs="Arial"/>
                <w:b/>
                <w:bCs/>
                <w:color w:val="000000"/>
                <w:sz w:val="18"/>
                <w:szCs w:val="18"/>
              </w:rPr>
              <w:t>Job Type:</w:t>
            </w:r>
          </w:p>
        </w:tc>
        <w:sdt>
          <w:sdtPr>
            <w:rPr>
              <w:rFonts w:ascii="Arial" w:eastAsia="Times New Roman" w:hAnsi="Arial" w:cs="Arial"/>
              <w:sz w:val="18"/>
              <w:szCs w:val="18"/>
            </w:rPr>
            <w:alias w:val="Type"/>
            <w:tag w:val="Type"/>
            <w:id w:val="-2129008028"/>
            <w:placeholder>
              <w:docPart w:val="7A7A06A42709491197CAF079653E12C3"/>
            </w:placeholder>
            <w:dropDownList>
              <w:listItem w:value="Choose an item."/>
              <w:listItem w:displayText="Part-Time" w:value="Part-Time"/>
              <w:listItem w:displayText="Part-Time (30 hrs)" w:value="Part-Time (30 hrs)"/>
              <w:listItem w:displayText="Full-Time" w:value="Full-Time"/>
              <w:listItem w:displayText="Temporary" w:value="Temporary"/>
              <w:listItem w:displayText="Seasonal" w:value="Seasonal"/>
              <w:listItem w:displayText="Intern" w:value="Intern"/>
            </w:dropDownList>
          </w:sdtPr>
          <w:sdtContent>
            <w:tc>
              <w:tcPr>
                <w:tcW w:w="3454" w:type="pct"/>
                <w:shd w:val="clear" w:color="auto" w:fill="auto"/>
                <w:vAlign w:val="center"/>
                <w:hideMark/>
              </w:tcPr>
              <w:p w14:paraId="08BE3747" w14:textId="77777777" w:rsidR="00E37F99" w:rsidRPr="004F65AA" w:rsidRDefault="00254867" w:rsidP="00471D1F">
                <w:pPr>
                  <w:spacing w:after="0" w:line="240" w:lineRule="auto"/>
                  <w:rPr>
                    <w:rFonts w:ascii="Arial" w:eastAsia="Times New Roman" w:hAnsi="Arial" w:cs="Arial"/>
                    <w:sz w:val="18"/>
                    <w:szCs w:val="18"/>
                  </w:rPr>
                </w:pPr>
                <w:r>
                  <w:rPr>
                    <w:rFonts w:ascii="Arial" w:eastAsia="Times New Roman" w:hAnsi="Arial" w:cs="Arial"/>
                    <w:sz w:val="18"/>
                    <w:szCs w:val="18"/>
                  </w:rPr>
                  <w:t>Full-Time</w:t>
                </w:r>
              </w:p>
            </w:tc>
          </w:sdtContent>
        </w:sdt>
      </w:tr>
      <w:tr w:rsidR="00E37F99" w:rsidRPr="004F65AA" w14:paraId="009371FE" w14:textId="77777777" w:rsidTr="003908C8">
        <w:trPr>
          <w:trHeight w:val="230"/>
          <w:tblCellSpacing w:w="6" w:type="dxa"/>
        </w:trPr>
        <w:tc>
          <w:tcPr>
            <w:tcW w:w="1529" w:type="pct"/>
            <w:gridSpan w:val="2"/>
            <w:tcBorders>
              <w:bottom w:val="nil"/>
            </w:tcBorders>
            <w:shd w:val="clear" w:color="auto" w:fill="auto"/>
            <w:vAlign w:val="center"/>
            <w:hideMark/>
          </w:tcPr>
          <w:p w14:paraId="3E9B10CC" w14:textId="77777777" w:rsidR="00E37F99" w:rsidRPr="004F65AA" w:rsidRDefault="00E37F99" w:rsidP="00471D1F">
            <w:pPr>
              <w:spacing w:after="0" w:line="240" w:lineRule="auto"/>
              <w:jc w:val="right"/>
              <w:rPr>
                <w:rFonts w:ascii="Arial" w:eastAsia="Times New Roman" w:hAnsi="Arial" w:cs="Arial"/>
                <w:b/>
                <w:bCs/>
                <w:color w:val="000000"/>
                <w:sz w:val="18"/>
                <w:szCs w:val="18"/>
              </w:rPr>
            </w:pPr>
            <w:r w:rsidRPr="004F65AA">
              <w:rPr>
                <w:rFonts w:ascii="Arial" w:eastAsia="Times New Roman" w:hAnsi="Arial" w:cs="Arial"/>
                <w:b/>
                <w:bCs/>
                <w:color w:val="000000"/>
                <w:sz w:val="18"/>
                <w:szCs w:val="18"/>
              </w:rPr>
              <w:t>Location:</w:t>
            </w:r>
          </w:p>
        </w:tc>
        <w:tc>
          <w:tcPr>
            <w:tcW w:w="3454" w:type="pct"/>
            <w:shd w:val="clear" w:color="auto" w:fill="auto"/>
            <w:vAlign w:val="center"/>
            <w:hideMark/>
          </w:tcPr>
          <w:p w14:paraId="5DE04A68" w14:textId="77777777" w:rsidR="00E37F99" w:rsidRPr="004F65AA" w:rsidRDefault="00000000" w:rsidP="00471D1F">
            <w:pPr>
              <w:spacing w:after="0" w:line="240" w:lineRule="auto"/>
              <w:rPr>
                <w:rFonts w:ascii="Arial" w:eastAsia="Times New Roman" w:hAnsi="Arial" w:cs="Arial"/>
                <w:sz w:val="18"/>
                <w:szCs w:val="18"/>
              </w:rPr>
            </w:pPr>
            <w:sdt>
              <w:sdtPr>
                <w:rPr>
                  <w:rFonts w:ascii="Arial" w:eastAsia="Times New Roman" w:hAnsi="Arial" w:cs="Arial"/>
                  <w:sz w:val="18"/>
                  <w:szCs w:val="18"/>
                </w:rPr>
                <w:alias w:val="Location"/>
                <w:tag w:val="Location"/>
                <w:id w:val="-2129008025"/>
                <w:placeholder>
                  <w:docPart w:val="75532FAAE3D746A08C84D08D92D81F94"/>
                </w:placeholder>
                <w:dropDownList>
                  <w:listItem w:value="Choose an item."/>
                  <w:listItem w:displayText="Naperville Municipal Center, 400 S Eagle St" w:value="Naperville Municipal Center, 400 S Eagle St"/>
                  <w:listItem w:displayText="Police Department - 1350 Aurora Avenue" w:value="Police Department - 1350 Aurora Avenue"/>
                  <w:listItem w:displayText="Fire Department - 535 Fairway Drive" w:value="Fire Department - 535 Fairway Drive"/>
                  <w:listItem w:displayText="DPU - Supply and Reclamation, 3712 Plainfield/Naperville" w:value="DPU - Supply and Reclamation, 3712 Plainfield/Naperville"/>
                  <w:listItem w:displayText="DPU - Water Service Center, 1200 W Ogden Avenue" w:value="DPU - Water Service Center, 1200 W Ogden Avenue"/>
                  <w:listItem w:displayText="DPW - Administration, 180 Fort Hill Drive" w:value="DPW - Administration, 180 Fort Hill Drive"/>
                  <w:listItem w:displayText="DPUE - Supply and Control, 1392 Aurora Avenue" w:value="DPUE - Supply and Control, 1392 Aurora Avenue"/>
                </w:dropDownList>
              </w:sdtPr>
              <w:sdtContent>
                <w:r w:rsidR="00254867">
                  <w:rPr>
                    <w:rFonts w:ascii="Arial" w:eastAsia="Times New Roman" w:hAnsi="Arial" w:cs="Arial"/>
                    <w:sz w:val="18"/>
                    <w:szCs w:val="18"/>
                  </w:rPr>
                  <w:t>Police Department - 1350 Aurora Avenue</w:t>
                </w:r>
              </w:sdtContent>
            </w:sdt>
            <w:r w:rsidR="00E37F99" w:rsidRPr="004F65AA">
              <w:rPr>
                <w:rFonts w:ascii="Arial" w:eastAsia="Times New Roman" w:hAnsi="Arial" w:cs="Arial"/>
                <w:sz w:val="18"/>
                <w:szCs w:val="18"/>
              </w:rPr>
              <w:t xml:space="preserve">, Naperville, Illinois </w:t>
            </w:r>
          </w:p>
        </w:tc>
      </w:tr>
      <w:tr w:rsidR="00E37F99" w:rsidRPr="004F65AA" w14:paraId="3BA66ECE" w14:textId="77777777" w:rsidTr="003908C8">
        <w:trPr>
          <w:trHeight w:val="218"/>
          <w:tblCellSpacing w:w="6" w:type="dxa"/>
        </w:trPr>
        <w:tc>
          <w:tcPr>
            <w:tcW w:w="1529" w:type="pct"/>
            <w:gridSpan w:val="2"/>
            <w:tcBorders>
              <w:bottom w:val="nil"/>
            </w:tcBorders>
            <w:shd w:val="clear" w:color="auto" w:fill="auto"/>
            <w:vAlign w:val="center"/>
            <w:hideMark/>
          </w:tcPr>
          <w:p w14:paraId="3388DA91" w14:textId="77777777" w:rsidR="00E37F99" w:rsidRPr="004F65AA" w:rsidRDefault="00E37F99" w:rsidP="00471D1F">
            <w:pPr>
              <w:spacing w:after="0" w:line="240" w:lineRule="auto"/>
              <w:jc w:val="right"/>
              <w:rPr>
                <w:rFonts w:ascii="Arial" w:eastAsia="Times New Roman" w:hAnsi="Arial" w:cs="Arial"/>
                <w:b/>
                <w:bCs/>
                <w:color w:val="000000"/>
                <w:sz w:val="18"/>
                <w:szCs w:val="18"/>
              </w:rPr>
            </w:pPr>
            <w:r w:rsidRPr="004F65AA">
              <w:rPr>
                <w:rFonts w:ascii="Arial" w:eastAsia="Times New Roman" w:hAnsi="Arial" w:cs="Arial"/>
                <w:b/>
                <w:bCs/>
                <w:color w:val="000000"/>
                <w:sz w:val="18"/>
                <w:szCs w:val="18"/>
              </w:rPr>
              <w:t>Department:</w:t>
            </w:r>
          </w:p>
        </w:tc>
        <w:sdt>
          <w:sdtPr>
            <w:rPr>
              <w:rFonts w:ascii="Arial" w:eastAsia="Times New Roman" w:hAnsi="Arial" w:cs="Arial"/>
              <w:sz w:val="18"/>
              <w:szCs w:val="18"/>
            </w:rPr>
            <w:alias w:val="Departments"/>
            <w:tag w:val="Departments"/>
            <w:id w:val="-2129008033"/>
            <w:placeholder>
              <w:docPart w:val="DA0EE7FA3180423984F1B2A6B64AAC49"/>
            </w:placeholder>
            <w:dropDownList>
              <w:listItem w:value="Choose an item."/>
              <w:listItem w:displayText="Payroll Department" w:value="Payroll Department"/>
              <w:listItem w:displayText="Finance Department" w:value="Finance Department"/>
              <w:listItem w:displayText="Police Department" w:value="Police Department"/>
              <w:listItem w:displayText="Fire Department" w:value="Fire Department"/>
              <w:listItem w:displayText="Transportation, Engineering and Development" w:value="Transportation, Engineering and Development"/>
              <w:listItem w:displayText="Department of Public Works" w:value="Department of Public Works"/>
              <w:listItem w:displayText="Department of Public Utilities - Water" w:value="Department of Public Utilities - Water"/>
              <w:listItem w:displayText="Department of Public Utilities - Electric" w:value="Department of Public Utilities - Electric"/>
              <w:listItem w:displayText="City Clerk" w:value="City Clerk"/>
              <w:listItem w:displayText="City Managers Office" w:value="City Managers Office"/>
              <w:listItem w:displayText="Legal Department" w:value="Legal Department"/>
              <w:listItem w:displayText="Human Resources" w:value="Human Resources"/>
              <w:listItem w:displayText="Mayor's Office" w:value="Mayor's Office"/>
            </w:dropDownList>
          </w:sdtPr>
          <w:sdtContent>
            <w:tc>
              <w:tcPr>
                <w:tcW w:w="3454" w:type="pct"/>
                <w:shd w:val="clear" w:color="auto" w:fill="auto"/>
                <w:vAlign w:val="center"/>
                <w:hideMark/>
              </w:tcPr>
              <w:p w14:paraId="2435B67C" w14:textId="77777777" w:rsidR="00E37F99" w:rsidRPr="004F65AA" w:rsidRDefault="00254867" w:rsidP="00471D1F">
                <w:pPr>
                  <w:spacing w:after="0" w:line="240" w:lineRule="auto"/>
                  <w:rPr>
                    <w:rFonts w:ascii="Arial" w:eastAsia="Times New Roman" w:hAnsi="Arial" w:cs="Arial"/>
                    <w:sz w:val="18"/>
                    <w:szCs w:val="18"/>
                  </w:rPr>
                </w:pPr>
                <w:r>
                  <w:rPr>
                    <w:rFonts w:ascii="Arial" w:eastAsia="Times New Roman" w:hAnsi="Arial" w:cs="Arial"/>
                    <w:sz w:val="18"/>
                    <w:szCs w:val="18"/>
                  </w:rPr>
                  <w:t>Police Department</w:t>
                </w:r>
              </w:p>
            </w:tc>
          </w:sdtContent>
        </w:sdt>
      </w:tr>
      <w:tr w:rsidR="0080517E" w:rsidRPr="00954D02" w14:paraId="3A8AAF0B" w14:textId="77777777" w:rsidTr="00CD7D8B">
        <w:tblPrEx>
          <w:tblCellSpacing w:w="0" w:type="dxa"/>
          <w:tblCellMar>
            <w:top w:w="0" w:type="dxa"/>
            <w:left w:w="0" w:type="dxa"/>
            <w:bottom w:w="0" w:type="dxa"/>
            <w:right w:w="0" w:type="dxa"/>
          </w:tblCellMar>
        </w:tblPrEx>
        <w:trPr>
          <w:gridBefore w:val="1"/>
          <w:wBefore w:w="18" w:type="pct"/>
          <w:trHeight w:val="194"/>
          <w:tblCellSpacing w:w="0" w:type="dxa"/>
        </w:trPr>
        <w:tc>
          <w:tcPr>
            <w:tcW w:w="4964" w:type="pct"/>
            <w:gridSpan w:val="2"/>
            <w:tcBorders>
              <w:top w:val="single" w:sz="4" w:space="0" w:color="000000"/>
              <w:left w:val="single" w:sz="4" w:space="0" w:color="000000"/>
              <w:bottom w:val="single" w:sz="4" w:space="0" w:color="000000"/>
              <w:right w:val="single" w:sz="4" w:space="0" w:color="000000"/>
            </w:tcBorders>
            <w:shd w:val="clear" w:color="auto" w:fill="E6E6E6"/>
            <w:tcMar>
              <w:top w:w="46" w:type="dxa"/>
              <w:left w:w="46" w:type="dxa"/>
              <w:bottom w:w="46" w:type="dxa"/>
              <w:right w:w="46" w:type="dxa"/>
            </w:tcMar>
            <w:vAlign w:val="center"/>
            <w:hideMark/>
          </w:tcPr>
          <w:p w14:paraId="7AF5960F" w14:textId="77777777" w:rsidR="0080517E" w:rsidRPr="004F65AA" w:rsidRDefault="00073EB8" w:rsidP="001F7316">
            <w:pPr>
              <w:spacing w:after="0" w:line="240" w:lineRule="auto"/>
              <w:ind w:left="144" w:right="144"/>
              <w:rPr>
                <w:rFonts w:ascii="Arial" w:eastAsia="Times New Roman" w:hAnsi="Arial" w:cs="Arial"/>
                <w:b/>
                <w:bCs/>
                <w:color w:val="000000"/>
                <w:sz w:val="18"/>
                <w:szCs w:val="18"/>
              </w:rPr>
            </w:pPr>
            <w:r w:rsidRPr="004F65AA">
              <w:rPr>
                <w:rFonts w:ascii="Arial" w:eastAsia="Times New Roman" w:hAnsi="Arial" w:cs="Arial"/>
                <w:b/>
                <w:bCs/>
                <w:color w:val="000000"/>
                <w:sz w:val="18"/>
                <w:szCs w:val="18"/>
              </w:rPr>
              <w:t>Job Description</w:t>
            </w:r>
            <w:r w:rsidR="00101DDD" w:rsidRPr="004F65AA">
              <w:rPr>
                <w:rFonts w:ascii="Arial" w:eastAsia="Times New Roman" w:hAnsi="Arial" w:cs="Arial"/>
                <w:b/>
                <w:bCs/>
                <w:color w:val="000000"/>
                <w:sz w:val="18"/>
                <w:szCs w:val="18"/>
              </w:rPr>
              <w:t>:</w:t>
            </w:r>
            <w:r w:rsidR="0080517E" w:rsidRPr="004F65AA">
              <w:rPr>
                <w:rFonts w:ascii="Arial" w:eastAsia="Times New Roman" w:hAnsi="Arial" w:cs="Arial"/>
                <w:b/>
                <w:bCs/>
                <w:color w:val="000000"/>
                <w:sz w:val="18"/>
                <w:szCs w:val="18"/>
              </w:rPr>
              <w:t xml:space="preserve"> </w:t>
            </w:r>
          </w:p>
        </w:tc>
      </w:tr>
      <w:tr w:rsidR="00954D02" w:rsidRPr="00954D02" w14:paraId="4884762A" w14:textId="77777777" w:rsidTr="00CD7D8B">
        <w:tblPrEx>
          <w:tblCellSpacing w:w="0" w:type="dxa"/>
          <w:tblCellMar>
            <w:top w:w="0" w:type="dxa"/>
            <w:left w:w="0" w:type="dxa"/>
            <w:bottom w:w="0" w:type="dxa"/>
            <w:right w:w="0" w:type="dxa"/>
          </w:tblCellMar>
        </w:tblPrEx>
        <w:trPr>
          <w:gridBefore w:val="1"/>
          <w:wBefore w:w="18" w:type="pct"/>
          <w:trHeight w:val="424"/>
          <w:tblCellSpacing w:w="0" w:type="dxa"/>
        </w:trPr>
        <w:tc>
          <w:tcPr>
            <w:tcW w:w="4964" w:type="pct"/>
            <w:gridSpan w:val="2"/>
            <w:tcBorders>
              <w:top w:val="single" w:sz="2" w:space="0" w:color="000000"/>
              <w:left w:val="single" w:sz="4" w:space="0" w:color="000000"/>
              <w:bottom w:val="single" w:sz="2" w:space="0" w:color="000000"/>
              <w:right w:val="single" w:sz="4" w:space="0" w:color="000000"/>
            </w:tcBorders>
            <w:shd w:val="clear" w:color="auto" w:fill="FFFFFF"/>
            <w:tcMar>
              <w:top w:w="46" w:type="dxa"/>
              <w:left w:w="46" w:type="dxa"/>
              <w:bottom w:w="46" w:type="dxa"/>
              <w:right w:w="46" w:type="dxa"/>
            </w:tcMar>
            <w:vAlign w:val="center"/>
            <w:hideMark/>
          </w:tcPr>
          <w:p w14:paraId="7569FA8E" w14:textId="6AA21E5E" w:rsidR="0009751C" w:rsidRDefault="0009751C" w:rsidP="0009751C">
            <w:pPr>
              <w:tabs>
                <w:tab w:val="left" w:pos="-720"/>
                <w:tab w:val="left" w:pos="72"/>
              </w:tabs>
              <w:spacing w:line="240" w:lineRule="atLeast"/>
              <w:ind w:left="67"/>
              <w:rPr>
                <w:rFonts w:ascii="Arial" w:hAnsi="Arial" w:cs="Arial"/>
                <w:color w:val="000000"/>
                <w:sz w:val="18"/>
                <w:szCs w:val="18"/>
              </w:rPr>
            </w:pPr>
            <w:r w:rsidRPr="00804188">
              <w:rPr>
                <w:rFonts w:ascii="Arial" w:hAnsi="Arial" w:cs="Arial"/>
                <w:sz w:val="18"/>
                <w:szCs w:val="18"/>
              </w:rPr>
              <w:t xml:space="preserve">The City of Naperville’s Police Department seeks </w:t>
            </w:r>
            <w:r w:rsidR="007240CD" w:rsidRPr="00804188">
              <w:rPr>
                <w:rFonts w:ascii="Arial" w:hAnsi="Arial" w:cs="Arial"/>
                <w:sz w:val="18"/>
                <w:szCs w:val="18"/>
              </w:rPr>
              <w:t xml:space="preserve">full-time </w:t>
            </w:r>
            <w:r w:rsidR="00D35BC6" w:rsidRPr="00804188">
              <w:rPr>
                <w:rFonts w:ascii="Arial" w:hAnsi="Arial" w:cs="Arial"/>
                <w:sz w:val="18"/>
                <w:szCs w:val="18"/>
              </w:rPr>
              <w:t xml:space="preserve">911 </w:t>
            </w:r>
            <w:r w:rsidR="007240CD" w:rsidRPr="00804188">
              <w:rPr>
                <w:rFonts w:ascii="Arial" w:hAnsi="Arial" w:cs="Arial"/>
                <w:sz w:val="18"/>
                <w:szCs w:val="18"/>
              </w:rPr>
              <w:t>Telecommunicator</w:t>
            </w:r>
            <w:r w:rsidR="006727BF">
              <w:rPr>
                <w:rFonts w:ascii="Arial" w:hAnsi="Arial" w:cs="Arial"/>
                <w:sz w:val="18"/>
                <w:szCs w:val="18"/>
              </w:rPr>
              <w:t>s</w:t>
            </w:r>
            <w:r w:rsidR="007240CD" w:rsidRPr="00804188">
              <w:rPr>
                <w:rFonts w:ascii="Arial" w:hAnsi="Arial" w:cs="Arial"/>
                <w:sz w:val="18"/>
                <w:szCs w:val="18"/>
              </w:rPr>
              <w:t xml:space="preserve"> to work in our Emergency Communications Center</w:t>
            </w:r>
            <w:r w:rsidR="00B43655">
              <w:rPr>
                <w:rFonts w:ascii="Arial" w:hAnsi="Arial" w:cs="Arial"/>
                <w:sz w:val="18"/>
                <w:szCs w:val="18"/>
              </w:rPr>
              <w:t xml:space="preserve"> to</w:t>
            </w:r>
            <w:r w:rsidR="00285A39" w:rsidRPr="00804188">
              <w:rPr>
                <w:rFonts w:ascii="Arial" w:hAnsi="Arial" w:cs="Arial"/>
                <w:sz w:val="18"/>
                <w:szCs w:val="18"/>
              </w:rPr>
              <w:t xml:space="preserve"> receive</w:t>
            </w:r>
            <w:r w:rsidR="00E851BB">
              <w:rPr>
                <w:rFonts w:ascii="Arial" w:hAnsi="Arial" w:cs="Arial"/>
                <w:sz w:val="18"/>
                <w:szCs w:val="18"/>
              </w:rPr>
              <w:t xml:space="preserve"> and evaluate</w:t>
            </w:r>
            <w:r w:rsidR="0075313A">
              <w:rPr>
                <w:rFonts w:ascii="Arial" w:hAnsi="Arial" w:cs="Arial"/>
                <w:sz w:val="18"/>
                <w:szCs w:val="18"/>
              </w:rPr>
              <w:t xml:space="preserve"> 911 and non-emergency</w:t>
            </w:r>
            <w:r w:rsidR="00285A39" w:rsidRPr="00804188">
              <w:rPr>
                <w:rFonts w:ascii="Arial" w:hAnsi="Arial" w:cs="Arial"/>
                <w:sz w:val="18"/>
                <w:szCs w:val="18"/>
              </w:rPr>
              <w:t xml:space="preserve"> calls for service for Police, Fire, </w:t>
            </w:r>
            <w:r w:rsidR="00E851BB">
              <w:rPr>
                <w:rFonts w:ascii="Arial" w:hAnsi="Arial" w:cs="Arial"/>
                <w:sz w:val="18"/>
                <w:szCs w:val="18"/>
              </w:rPr>
              <w:t>Emergency Medical Service (EMS)</w:t>
            </w:r>
            <w:r w:rsidR="00E851BB" w:rsidRPr="00804188">
              <w:rPr>
                <w:rFonts w:ascii="Arial" w:hAnsi="Arial" w:cs="Arial"/>
                <w:sz w:val="18"/>
                <w:szCs w:val="18"/>
              </w:rPr>
              <w:t xml:space="preserve"> </w:t>
            </w:r>
            <w:r w:rsidR="00285A39" w:rsidRPr="00804188">
              <w:rPr>
                <w:rFonts w:ascii="Arial" w:hAnsi="Arial" w:cs="Arial"/>
                <w:sz w:val="18"/>
                <w:szCs w:val="18"/>
              </w:rPr>
              <w:t xml:space="preserve">and other </w:t>
            </w:r>
            <w:r w:rsidR="005D5DB7" w:rsidRPr="00804188">
              <w:rPr>
                <w:rFonts w:ascii="Arial" w:hAnsi="Arial" w:cs="Arial"/>
                <w:sz w:val="18"/>
                <w:szCs w:val="18"/>
              </w:rPr>
              <w:t>assistance</w:t>
            </w:r>
            <w:r w:rsidR="005D5DB7">
              <w:rPr>
                <w:rFonts w:ascii="Arial" w:hAnsi="Arial" w:cs="Arial"/>
                <w:sz w:val="18"/>
                <w:szCs w:val="18"/>
              </w:rPr>
              <w:t>;</w:t>
            </w:r>
            <w:r w:rsidR="005D5DB7" w:rsidRPr="006D44C8">
              <w:rPr>
                <w:rFonts w:ascii="Arial" w:hAnsi="Arial" w:cs="Arial"/>
                <w:color w:val="000000"/>
                <w:sz w:val="18"/>
                <w:szCs w:val="18"/>
              </w:rPr>
              <w:t xml:space="preserve"> </w:t>
            </w:r>
            <w:r w:rsidR="00283540">
              <w:rPr>
                <w:rFonts w:ascii="Arial" w:hAnsi="Arial" w:cs="Arial"/>
                <w:color w:val="000000"/>
                <w:sz w:val="18"/>
                <w:szCs w:val="18"/>
              </w:rPr>
              <w:t>triage and pr</w:t>
            </w:r>
            <w:r w:rsidR="003F1AB8">
              <w:rPr>
                <w:rFonts w:ascii="Arial" w:hAnsi="Arial" w:cs="Arial"/>
                <w:color w:val="000000"/>
                <w:sz w:val="18"/>
                <w:szCs w:val="18"/>
              </w:rPr>
              <w:t>ioritize those requests for service to the public in life-safety situations</w:t>
            </w:r>
            <w:r w:rsidR="007B798A">
              <w:rPr>
                <w:rFonts w:ascii="Arial" w:hAnsi="Arial" w:cs="Arial"/>
                <w:color w:val="000000"/>
                <w:sz w:val="18"/>
                <w:szCs w:val="18"/>
              </w:rPr>
              <w:t xml:space="preserve">; </w:t>
            </w:r>
            <w:r w:rsidR="005F6787">
              <w:rPr>
                <w:rFonts w:ascii="Arial" w:hAnsi="Arial" w:cs="Arial"/>
                <w:color w:val="000000"/>
                <w:sz w:val="18"/>
                <w:szCs w:val="18"/>
              </w:rPr>
              <w:t xml:space="preserve">and </w:t>
            </w:r>
            <w:r w:rsidR="007B798A">
              <w:rPr>
                <w:rFonts w:ascii="Arial" w:hAnsi="Arial" w:cs="Arial"/>
                <w:color w:val="000000"/>
                <w:sz w:val="18"/>
                <w:szCs w:val="18"/>
              </w:rPr>
              <w:t>dispatch and coordinate appropriate r</w:t>
            </w:r>
            <w:r w:rsidR="006D44C8" w:rsidRPr="00D96A61">
              <w:rPr>
                <w:rFonts w:ascii="Arial" w:hAnsi="Arial" w:cs="Arial"/>
                <w:color w:val="000000"/>
                <w:sz w:val="18"/>
                <w:szCs w:val="18"/>
              </w:rPr>
              <w:t>esponse</w:t>
            </w:r>
            <w:r w:rsidR="00586176">
              <w:rPr>
                <w:rFonts w:ascii="Arial" w:hAnsi="Arial" w:cs="Arial"/>
                <w:color w:val="000000"/>
                <w:sz w:val="18"/>
                <w:szCs w:val="18"/>
              </w:rPr>
              <w:t>s to high-risk, high-stress operations</w:t>
            </w:r>
            <w:r w:rsidR="00262990">
              <w:rPr>
                <w:rFonts w:ascii="Arial" w:hAnsi="Arial" w:cs="Arial"/>
                <w:color w:val="000000"/>
                <w:sz w:val="18"/>
                <w:szCs w:val="18"/>
              </w:rPr>
              <w:t xml:space="preserve">. </w:t>
            </w:r>
          </w:p>
          <w:p w14:paraId="0B749077" w14:textId="7A3B148F" w:rsidR="00A50564" w:rsidRDefault="00A50564" w:rsidP="0009751C">
            <w:pPr>
              <w:tabs>
                <w:tab w:val="left" w:pos="-720"/>
                <w:tab w:val="left" w:pos="72"/>
              </w:tabs>
              <w:spacing w:line="240" w:lineRule="atLeast"/>
              <w:ind w:left="67"/>
              <w:rPr>
                <w:rFonts w:ascii="Arial" w:hAnsi="Arial" w:cs="Arial"/>
                <w:sz w:val="18"/>
                <w:szCs w:val="18"/>
              </w:rPr>
            </w:pPr>
            <w:r w:rsidRPr="007E3E3D">
              <w:rPr>
                <w:rFonts w:ascii="Arial" w:hAnsi="Arial" w:cs="Arial"/>
                <w:b/>
                <w:bCs/>
                <w:sz w:val="18"/>
                <w:szCs w:val="18"/>
              </w:rPr>
              <w:t xml:space="preserve">This position is represented by </w:t>
            </w:r>
            <w:r>
              <w:rPr>
                <w:rFonts w:ascii="Arial" w:hAnsi="Arial" w:cs="Arial"/>
                <w:b/>
                <w:bCs/>
                <w:sz w:val="18"/>
                <w:szCs w:val="18"/>
              </w:rPr>
              <w:t>FOP</w:t>
            </w:r>
            <w:r w:rsidRPr="007E3E3D">
              <w:rPr>
                <w:rFonts w:ascii="Arial" w:hAnsi="Arial" w:cs="Arial"/>
                <w:b/>
                <w:bCs/>
                <w:sz w:val="18"/>
                <w:szCs w:val="18"/>
              </w:rPr>
              <w:t xml:space="preserve">. Wage rates and other benefits are subject to the language in the </w:t>
            </w:r>
            <w:hyperlink r:id="rId10" w:history="1">
              <w:r w:rsidRPr="005B6FD0">
                <w:rPr>
                  <w:rStyle w:val="Hyperlink"/>
                  <w:rFonts w:ascii="Arial" w:hAnsi="Arial" w:cs="Arial"/>
                  <w:b/>
                  <w:bCs/>
                  <w:sz w:val="18"/>
                  <w:szCs w:val="18"/>
                </w:rPr>
                <w:t>Collective Bargaining Agreement</w:t>
              </w:r>
            </w:hyperlink>
            <w:r w:rsidR="00C018FB">
              <w:t>.</w:t>
            </w:r>
          </w:p>
          <w:p w14:paraId="06C3D07F" w14:textId="0FE9740A" w:rsidR="003B43D9" w:rsidRDefault="003B43D9" w:rsidP="003B43D9">
            <w:pPr>
              <w:tabs>
                <w:tab w:val="left" w:pos="-720"/>
                <w:tab w:val="left" w:pos="70"/>
              </w:tabs>
              <w:spacing w:line="240" w:lineRule="atLeast"/>
              <w:ind w:left="70"/>
              <w:rPr>
                <w:rFonts w:ascii="Arial" w:hAnsi="Arial" w:cs="Arial"/>
                <w:sz w:val="18"/>
                <w:szCs w:val="18"/>
              </w:rPr>
            </w:pPr>
            <w:hyperlink r:id="rId11" w:history="1">
              <w:r w:rsidRPr="00642695">
                <w:rPr>
                  <w:rStyle w:val="Hyperlink"/>
                  <w:rFonts w:ascii="Arial" w:hAnsi="Arial" w:cs="Arial"/>
                  <w:sz w:val="18"/>
                  <w:szCs w:val="18"/>
                </w:rPr>
                <w:t>CLICK HERE</w:t>
              </w:r>
            </w:hyperlink>
            <w:r>
              <w:rPr>
                <w:rFonts w:ascii="Arial" w:hAnsi="Arial" w:cs="Arial"/>
                <w:sz w:val="18"/>
                <w:szCs w:val="18"/>
              </w:rPr>
              <w:t xml:space="preserve"> </w:t>
            </w:r>
            <w:r w:rsidR="00723037">
              <w:rPr>
                <w:rFonts w:ascii="Arial" w:hAnsi="Arial" w:cs="Arial"/>
                <w:sz w:val="18"/>
                <w:szCs w:val="18"/>
              </w:rPr>
              <w:t xml:space="preserve">for </w:t>
            </w:r>
            <w:r>
              <w:rPr>
                <w:rFonts w:ascii="Arial" w:hAnsi="Arial" w:cs="Arial"/>
                <w:sz w:val="18"/>
                <w:szCs w:val="18"/>
              </w:rPr>
              <w:t xml:space="preserve">a video </w:t>
            </w:r>
            <w:r w:rsidR="00723037">
              <w:rPr>
                <w:rFonts w:ascii="Arial" w:hAnsi="Arial" w:cs="Arial"/>
                <w:sz w:val="18"/>
                <w:szCs w:val="18"/>
              </w:rPr>
              <w:t>to learn more about the Naperville</w:t>
            </w:r>
            <w:r w:rsidR="009A2521">
              <w:rPr>
                <w:rFonts w:ascii="Arial" w:hAnsi="Arial" w:cs="Arial"/>
                <w:sz w:val="18"/>
                <w:szCs w:val="18"/>
              </w:rPr>
              <w:t xml:space="preserve"> Emergency Communications Center</w:t>
            </w:r>
            <w:r w:rsidR="00390A30">
              <w:rPr>
                <w:rFonts w:ascii="Arial" w:hAnsi="Arial" w:cs="Arial"/>
                <w:sz w:val="18"/>
                <w:szCs w:val="18"/>
              </w:rPr>
              <w:t>.</w:t>
            </w:r>
          </w:p>
          <w:p w14:paraId="2639FA4F" w14:textId="77777777" w:rsidR="00872CCC" w:rsidRPr="00804188" w:rsidRDefault="00872CCC" w:rsidP="00872CCC">
            <w:pPr>
              <w:pStyle w:val="NoSpacing"/>
            </w:pPr>
          </w:p>
          <w:p w14:paraId="5117322F" w14:textId="2639AF4C" w:rsidR="008764D6" w:rsidRPr="00452FDB" w:rsidRDefault="002131AA" w:rsidP="0009751C">
            <w:pPr>
              <w:pStyle w:val="NoSpacing"/>
              <w:ind w:left="67"/>
              <w:rPr>
                <w:rFonts w:ascii="Arial" w:hAnsi="Arial" w:cs="Arial"/>
                <w:sz w:val="24"/>
                <w:szCs w:val="24"/>
              </w:rPr>
            </w:pPr>
            <w:r w:rsidRPr="00452FDB">
              <w:rPr>
                <w:rFonts w:ascii="Arial" w:hAnsi="Arial" w:cs="Arial"/>
                <w:sz w:val="24"/>
                <w:szCs w:val="24"/>
              </w:rPr>
              <w:t>To be considered for this position, candidates must do the following</w:t>
            </w:r>
            <w:r w:rsidR="005E53A5" w:rsidRPr="00452FDB">
              <w:rPr>
                <w:rFonts w:ascii="Arial" w:hAnsi="Arial" w:cs="Arial"/>
                <w:sz w:val="24"/>
                <w:szCs w:val="24"/>
              </w:rPr>
              <w:t xml:space="preserve"> (</w:t>
            </w:r>
            <w:r w:rsidR="005E53A5" w:rsidRPr="00452FDB">
              <w:rPr>
                <w:rFonts w:ascii="Arial" w:hAnsi="Arial" w:cs="Arial"/>
                <w:b/>
                <w:bCs/>
                <w:sz w:val="24"/>
                <w:szCs w:val="24"/>
              </w:rPr>
              <w:t xml:space="preserve">PLEASE </w:t>
            </w:r>
            <w:r w:rsidR="005E53A5" w:rsidRPr="00452FDB">
              <w:rPr>
                <w:rFonts w:ascii="Arial" w:hAnsi="Arial" w:cs="Arial"/>
                <w:b/>
                <w:bCs/>
                <w:sz w:val="24"/>
                <w:szCs w:val="24"/>
                <w:u w:val="single"/>
              </w:rPr>
              <w:t xml:space="preserve">READ </w:t>
            </w:r>
            <w:r w:rsidR="003A5A28" w:rsidRPr="00452FDB">
              <w:rPr>
                <w:rFonts w:ascii="Arial" w:hAnsi="Arial" w:cs="Arial"/>
                <w:b/>
                <w:bCs/>
                <w:sz w:val="24"/>
                <w:szCs w:val="24"/>
                <w:u w:val="single"/>
              </w:rPr>
              <w:t>CAREFULLY</w:t>
            </w:r>
            <w:r w:rsidR="005E53A5" w:rsidRPr="00452FDB">
              <w:rPr>
                <w:rFonts w:ascii="Arial" w:hAnsi="Arial" w:cs="Arial"/>
                <w:sz w:val="24"/>
                <w:szCs w:val="24"/>
              </w:rPr>
              <w:t>)</w:t>
            </w:r>
            <w:r w:rsidRPr="00452FDB">
              <w:rPr>
                <w:rFonts w:ascii="Arial" w:hAnsi="Arial" w:cs="Arial"/>
                <w:sz w:val="24"/>
                <w:szCs w:val="24"/>
              </w:rPr>
              <w:t>:</w:t>
            </w:r>
          </w:p>
          <w:p w14:paraId="3C5863CF" w14:textId="25F9CD46" w:rsidR="002131AA" w:rsidRDefault="002131AA" w:rsidP="0009751C">
            <w:pPr>
              <w:pStyle w:val="NoSpacing"/>
              <w:ind w:left="67"/>
              <w:rPr>
                <w:rFonts w:ascii="Arial" w:hAnsi="Arial" w:cs="Arial"/>
                <w:sz w:val="18"/>
                <w:szCs w:val="18"/>
              </w:rPr>
            </w:pPr>
          </w:p>
          <w:p w14:paraId="7B44BE6F" w14:textId="12E8846F" w:rsidR="002131AA" w:rsidRPr="00EE53DE" w:rsidRDefault="002131AA" w:rsidP="002131AA">
            <w:pPr>
              <w:pStyle w:val="NoSpacing"/>
              <w:numPr>
                <w:ilvl w:val="0"/>
                <w:numId w:val="6"/>
              </w:numPr>
              <w:rPr>
                <w:rFonts w:ascii="Arial" w:hAnsi="Arial" w:cs="Arial"/>
                <w:sz w:val="18"/>
                <w:szCs w:val="18"/>
              </w:rPr>
            </w:pPr>
            <w:r w:rsidRPr="00FC6E05">
              <w:rPr>
                <w:rFonts w:ascii="Arial" w:hAnsi="Arial" w:cs="Arial"/>
                <w:b/>
                <w:bCs/>
                <w:sz w:val="18"/>
                <w:szCs w:val="18"/>
              </w:rPr>
              <w:t>Complete an</w:t>
            </w:r>
            <w:r w:rsidR="000E4685" w:rsidRPr="00FC6E05">
              <w:rPr>
                <w:rFonts w:ascii="Arial" w:hAnsi="Arial" w:cs="Arial"/>
                <w:b/>
                <w:bCs/>
                <w:sz w:val="18"/>
                <w:szCs w:val="18"/>
              </w:rPr>
              <w:t xml:space="preserve"> online</w:t>
            </w:r>
            <w:r>
              <w:rPr>
                <w:rFonts w:ascii="Arial" w:hAnsi="Arial" w:cs="Arial"/>
                <w:sz w:val="18"/>
                <w:szCs w:val="18"/>
              </w:rPr>
              <w:t xml:space="preserve"> </w:t>
            </w:r>
            <w:r w:rsidRPr="00FC6E05">
              <w:rPr>
                <w:rFonts w:ascii="Arial" w:hAnsi="Arial" w:cs="Arial"/>
                <w:b/>
                <w:bCs/>
                <w:sz w:val="18"/>
                <w:szCs w:val="18"/>
              </w:rPr>
              <w:t>application</w:t>
            </w:r>
            <w:r>
              <w:rPr>
                <w:rFonts w:ascii="Arial" w:hAnsi="Arial" w:cs="Arial"/>
                <w:sz w:val="18"/>
                <w:szCs w:val="18"/>
              </w:rPr>
              <w:t xml:space="preserve"> </w:t>
            </w:r>
            <w:r w:rsidR="000E4685">
              <w:rPr>
                <w:rFonts w:ascii="Arial" w:hAnsi="Arial" w:cs="Arial"/>
                <w:sz w:val="18"/>
                <w:szCs w:val="18"/>
              </w:rPr>
              <w:t xml:space="preserve">with the City of Naperville </w:t>
            </w:r>
            <w:r w:rsidR="00DA500E">
              <w:rPr>
                <w:rFonts w:ascii="Arial" w:hAnsi="Arial" w:cs="Arial"/>
                <w:sz w:val="18"/>
                <w:szCs w:val="18"/>
              </w:rPr>
              <w:t>on our Careers page</w:t>
            </w:r>
            <w:r w:rsidR="003A5A28">
              <w:rPr>
                <w:rFonts w:ascii="Arial" w:hAnsi="Arial" w:cs="Arial"/>
                <w:sz w:val="18"/>
                <w:szCs w:val="18"/>
              </w:rPr>
              <w:t xml:space="preserve">; </w:t>
            </w:r>
            <w:r w:rsidR="003A5A28" w:rsidRPr="00452FDB">
              <w:rPr>
                <w:rFonts w:ascii="Arial" w:hAnsi="Arial" w:cs="Arial"/>
                <w:sz w:val="18"/>
                <w:szCs w:val="18"/>
                <w:u w:val="single"/>
              </w:rPr>
              <w:t>AND</w:t>
            </w:r>
          </w:p>
          <w:p w14:paraId="6D50E798" w14:textId="77777777" w:rsidR="00EE53DE" w:rsidRDefault="00EE53DE" w:rsidP="00EE53DE">
            <w:pPr>
              <w:pStyle w:val="NoSpacing"/>
              <w:ind w:left="787"/>
              <w:rPr>
                <w:rFonts w:ascii="Arial" w:hAnsi="Arial" w:cs="Arial"/>
                <w:sz w:val="18"/>
                <w:szCs w:val="18"/>
              </w:rPr>
            </w:pPr>
          </w:p>
          <w:p w14:paraId="1675EE05" w14:textId="77777777" w:rsidR="006165F9" w:rsidRDefault="00DA500E" w:rsidP="002131AA">
            <w:pPr>
              <w:pStyle w:val="NoSpacing"/>
              <w:numPr>
                <w:ilvl w:val="0"/>
                <w:numId w:val="6"/>
              </w:numPr>
              <w:rPr>
                <w:rFonts w:ascii="Arial" w:hAnsi="Arial" w:cs="Arial"/>
                <w:sz w:val="18"/>
                <w:szCs w:val="18"/>
              </w:rPr>
            </w:pPr>
            <w:r w:rsidRPr="00FC6E05">
              <w:rPr>
                <w:rFonts w:ascii="Arial" w:hAnsi="Arial" w:cs="Arial"/>
                <w:b/>
                <w:bCs/>
                <w:sz w:val="18"/>
                <w:szCs w:val="18"/>
              </w:rPr>
              <w:t>Take and pass an online</w:t>
            </w:r>
            <w:r w:rsidR="00BE7B44" w:rsidRPr="00FC6E05">
              <w:rPr>
                <w:rFonts w:ascii="Arial" w:hAnsi="Arial" w:cs="Arial"/>
                <w:b/>
                <w:bCs/>
                <w:sz w:val="18"/>
                <w:szCs w:val="18"/>
              </w:rPr>
              <w:t xml:space="preserve"> skills</w:t>
            </w:r>
            <w:r w:rsidRPr="00FC6E05">
              <w:rPr>
                <w:rFonts w:ascii="Arial" w:hAnsi="Arial" w:cs="Arial"/>
                <w:b/>
                <w:bCs/>
                <w:sz w:val="18"/>
                <w:szCs w:val="18"/>
              </w:rPr>
              <w:t xml:space="preserve"> </w:t>
            </w:r>
            <w:r w:rsidR="001F2E32">
              <w:rPr>
                <w:rFonts w:ascii="Arial" w:hAnsi="Arial" w:cs="Arial"/>
                <w:b/>
                <w:bCs/>
                <w:sz w:val="18"/>
                <w:szCs w:val="18"/>
              </w:rPr>
              <w:t xml:space="preserve">and personality </w:t>
            </w:r>
            <w:r w:rsidRPr="00FC6E05">
              <w:rPr>
                <w:rFonts w:ascii="Arial" w:hAnsi="Arial" w:cs="Arial"/>
                <w:b/>
                <w:bCs/>
                <w:sz w:val="18"/>
                <w:szCs w:val="18"/>
              </w:rPr>
              <w:t>test</w:t>
            </w:r>
            <w:r w:rsidR="00207A5F">
              <w:rPr>
                <w:rFonts w:ascii="Arial" w:hAnsi="Arial" w:cs="Arial"/>
                <w:sz w:val="18"/>
                <w:szCs w:val="18"/>
              </w:rPr>
              <w:t xml:space="preserve">. </w:t>
            </w:r>
            <w:r w:rsidR="00FC6E05">
              <w:rPr>
                <w:rFonts w:ascii="Arial" w:hAnsi="Arial" w:cs="Arial"/>
                <w:sz w:val="18"/>
                <w:szCs w:val="18"/>
              </w:rPr>
              <w:t>After the City receives the application, c</w:t>
            </w:r>
            <w:r w:rsidR="00207A5F">
              <w:rPr>
                <w:rFonts w:ascii="Arial" w:hAnsi="Arial" w:cs="Arial"/>
                <w:sz w:val="18"/>
                <w:szCs w:val="18"/>
              </w:rPr>
              <w:t xml:space="preserve">andidates will be notified via email of how to access the online test </w:t>
            </w:r>
            <w:r w:rsidR="004E72FB">
              <w:rPr>
                <w:rFonts w:ascii="Arial" w:hAnsi="Arial" w:cs="Arial"/>
                <w:sz w:val="18"/>
                <w:szCs w:val="18"/>
              </w:rPr>
              <w:t>within</w:t>
            </w:r>
            <w:r w:rsidR="00A60DBC">
              <w:rPr>
                <w:rFonts w:ascii="Arial" w:hAnsi="Arial" w:cs="Arial"/>
                <w:sz w:val="18"/>
                <w:szCs w:val="18"/>
              </w:rPr>
              <w:t xml:space="preserve"> </w:t>
            </w:r>
            <w:r w:rsidR="00B35D4A">
              <w:rPr>
                <w:rFonts w:ascii="Arial" w:hAnsi="Arial" w:cs="Arial"/>
                <w:sz w:val="18"/>
                <w:szCs w:val="18"/>
              </w:rPr>
              <w:t xml:space="preserve">approximately </w:t>
            </w:r>
            <w:r w:rsidR="00A60DBC">
              <w:rPr>
                <w:rFonts w:ascii="Arial" w:hAnsi="Arial" w:cs="Arial"/>
                <w:sz w:val="18"/>
                <w:szCs w:val="18"/>
              </w:rPr>
              <w:t>1 week after applying</w:t>
            </w:r>
            <w:r w:rsidR="00802C64">
              <w:rPr>
                <w:rFonts w:ascii="Arial" w:hAnsi="Arial" w:cs="Arial"/>
                <w:sz w:val="18"/>
                <w:szCs w:val="18"/>
              </w:rPr>
              <w:t>.</w:t>
            </w:r>
            <w:r w:rsidR="004E72FB">
              <w:rPr>
                <w:rFonts w:ascii="Arial" w:hAnsi="Arial" w:cs="Arial"/>
                <w:sz w:val="18"/>
                <w:szCs w:val="18"/>
              </w:rPr>
              <w:t xml:space="preserve"> </w:t>
            </w:r>
            <w:r w:rsidR="00267215">
              <w:rPr>
                <w:rFonts w:ascii="Arial" w:hAnsi="Arial" w:cs="Arial"/>
                <w:sz w:val="18"/>
                <w:szCs w:val="18"/>
              </w:rPr>
              <w:t>Candidates need to</w:t>
            </w:r>
            <w:r w:rsidR="004E72FB">
              <w:rPr>
                <w:rFonts w:ascii="Arial" w:hAnsi="Arial" w:cs="Arial"/>
                <w:sz w:val="18"/>
                <w:szCs w:val="18"/>
              </w:rPr>
              <w:t xml:space="preserve"> regularly check </w:t>
            </w:r>
            <w:r w:rsidR="00543A5A">
              <w:rPr>
                <w:rFonts w:ascii="Arial" w:hAnsi="Arial" w:cs="Arial"/>
                <w:sz w:val="18"/>
                <w:szCs w:val="18"/>
              </w:rPr>
              <w:t>thei</w:t>
            </w:r>
            <w:r w:rsidR="004E72FB">
              <w:rPr>
                <w:rFonts w:ascii="Arial" w:hAnsi="Arial" w:cs="Arial"/>
                <w:sz w:val="18"/>
                <w:szCs w:val="18"/>
              </w:rPr>
              <w:t>r email (</w:t>
            </w:r>
            <w:r w:rsidR="004E72FB" w:rsidRPr="002D1824">
              <w:rPr>
                <w:rFonts w:ascii="Arial" w:hAnsi="Arial" w:cs="Arial"/>
                <w:i/>
                <w:iCs/>
                <w:sz w:val="18"/>
                <w:szCs w:val="18"/>
              </w:rPr>
              <w:t>including spam and junk folders</w:t>
            </w:r>
            <w:r w:rsidR="004E72FB">
              <w:rPr>
                <w:rFonts w:ascii="Arial" w:hAnsi="Arial" w:cs="Arial"/>
                <w:sz w:val="18"/>
                <w:szCs w:val="18"/>
              </w:rPr>
              <w:t xml:space="preserve">) for </w:t>
            </w:r>
            <w:r w:rsidR="00543A5A">
              <w:rPr>
                <w:rFonts w:ascii="Arial" w:hAnsi="Arial" w:cs="Arial"/>
                <w:sz w:val="18"/>
                <w:szCs w:val="18"/>
              </w:rPr>
              <w:t>an email</w:t>
            </w:r>
            <w:r w:rsidR="004E72FB">
              <w:rPr>
                <w:rFonts w:ascii="Arial" w:hAnsi="Arial" w:cs="Arial"/>
                <w:sz w:val="18"/>
                <w:szCs w:val="18"/>
              </w:rPr>
              <w:t xml:space="preserve"> </w:t>
            </w:r>
            <w:r w:rsidR="00802C64">
              <w:rPr>
                <w:rFonts w:ascii="Arial" w:hAnsi="Arial" w:cs="Arial"/>
                <w:sz w:val="18"/>
                <w:szCs w:val="18"/>
              </w:rPr>
              <w:t xml:space="preserve">from </w:t>
            </w:r>
            <w:hyperlink r:id="rId12" w:history="1">
              <w:r w:rsidR="005F1755" w:rsidRPr="00BE01D1">
                <w:rPr>
                  <w:rStyle w:val="Hyperlink"/>
                  <w:rFonts w:ascii="Arial" w:hAnsi="Arial" w:cs="Arial"/>
                  <w:b/>
                  <w:bCs/>
                  <w:sz w:val="18"/>
                  <w:szCs w:val="18"/>
                </w:rPr>
                <w:t>o</w:t>
              </w:r>
              <w:r w:rsidR="005F1755" w:rsidRPr="005F1755">
                <w:rPr>
                  <w:rStyle w:val="Hyperlink"/>
                  <w:rFonts w:ascii="Arial" w:hAnsi="Arial" w:cs="Arial"/>
                  <w:b/>
                  <w:bCs/>
                  <w:sz w:val="18"/>
                  <w:szCs w:val="18"/>
                </w:rPr>
                <w:t>nlinetesting@invitations.testgenius.com</w:t>
              </w:r>
            </w:hyperlink>
            <w:r w:rsidR="005F1755">
              <w:rPr>
                <w:rFonts w:ascii="Arial" w:hAnsi="Arial" w:cs="Arial"/>
                <w:sz w:val="18"/>
                <w:szCs w:val="18"/>
              </w:rPr>
              <w:t xml:space="preserve">. </w:t>
            </w:r>
          </w:p>
          <w:p w14:paraId="36C48C9B" w14:textId="77777777" w:rsidR="006165F9" w:rsidRPr="006165F9" w:rsidRDefault="006165F9" w:rsidP="006165F9">
            <w:pPr>
              <w:pStyle w:val="NoSpacing"/>
              <w:ind w:left="787"/>
              <w:rPr>
                <w:rFonts w:ascii="Arial" w:hAnsi="Arial" w:cs="Arial"/>
                <w:sz w:val="18"/>
                <w:szCs w:val="18"/>
              </w:rPr>
            </w:pPr>
          </w:p>
          <w:p w14:paraId="30C95699" w14:textId="45390012" w:rsidR="00DA500E" w:rsidRDefault="00E74D4F" w:rsidP="006165F9">
            <w:pPr>
              <w:pStyle w:val="NoSpacing"/>
              <w:ind w:left="787"/>
              <w:rPr>
                <w:rFonts w:ascii="Arial" w:hAnsi="Arial" w:cs="Arial"/>
                <w:sz w:val="18"/>
                <w:szCs w:val="18"/>
              </w:rPr>
            </w:pPr>
            <w:r w:rsidRPr="005B1ED7">
              <w:rPr>
                <w:rFonts w:ascii="Arial" w:hAnsi="Arial" w:cs="Arial"/>
                <w:sz w:val="18"/>
                <w:szCs w:val="18"/>
                <w:u w:val="single"/>
              </w:rPr>
              <w:t>Candidates</w:t>
            </w:r>
            <w:r w:rsidR="00B1059B" w:rsidRPr="005B1ED7">
              <w:rPr>
                <w:rFonts w:ascii="Arial" w:hAnsi="Arial" w:cs="Arial"/>
                <w:sz w:val="18"/>
                <w:szCs w:val="18"/>
                <w:u w:val="single"/>
              </w:rPr>
              <w:t xml:space="preserve"> will have only </w:t>
            </w:r>
            <w:r w:rsidR="00C641ED" w:rsidRPr="00680C4A">
              <w:rPr>
                <w:rFonts w:ascii="Arial" w:hAnsi="Arial" w:cs="Arial"/>
                <w:b/>
                <w:bCs/>
                <w:sz w:val="18"/>
                <w:szCs w:val="18"/>
                <w:u w:val="single"/>
              </w:rPr>
              <w:t>7</w:t>
            </w:r>
            <w:r w:rsidR="00B1059B" w:rsidRPr="00680C4A">
              <w:rPr>
                <w:rFonts w:ascii="Arial" w:hAnsi="Arial" w:cs="Arial"/>
                <w:b/>
                <w:bCs/>
                <w:sz w:val="18"/>
                <w:szCs w:val="18"/>
                <w:u w:val="single"/>
              </w:rPr>
              <w:t xml:space="preserve"> days</w:t>
            </w:r>
            <w:r w:rsidR="00B1059B" w:rsidRPr="005B1ED7">
              <w:rPr>
                <w:rFonts w:ascii="Arial" w:hAnsi="Arial" w:cs="Arial"/>
                <w:sz w:val="18"/>
                <w:szCs w:val="18"/>
                <w:u w:val="single"/>
              </w:rPr>
              <w:t xml:space="preserve"> to complete the required online test once notified</w:t>
            </w:r>
            <w:r w:rsidR="00B1059B">
              <w:rPr>
                <w:rFonts w:ascii="Arial" w:hAnsi="Arial" w:cs="Arial"/>
                <w:sz w:val="18"/>
                <w:szCs w:val="18"/>
              </w:rPr>
              <w:t>.</w:t>
            </w:r>
            <w:r w:rsidR="0010691F">
              <w:rPr>
                <w:rFonts w:ascii="Arial" w:hAnsi="Arial" w:cs="Arial"/>
                <w:sz w:val="18"/>
                <w:szCs w:val="18"/>
              </w:rPr>
              <w:t xml:space="preserve"> </w:t>
            </w:r>
            <w:r w:rsidR="00C641ED">
              <w:rPr>
                <w:rFonts w:ascii="Arial" w:hAnsi="Arial" w:cs="Arial"/>
                <w:sz w:val="18"/>
                <w:szCs w:val="18"/>
              </w:rPr>
              <w:t xml:space="preserve">Tests will NOT be resent if the 7-day window expires. </w:t>
            </w:r>
            <w:r w:rsidR="0010691F">
              <w:rPr>
                <w:rFonts w:ascii="Arial" w:hAnsi="Arial" w:cs="Arial"/>
                <w:sz w:val="18"/>
                <w:szCs w:val="18"/>
              </w:rPr>
              <w:t xml:space="preserve">There is no cost for taking the test. </w:t>
            </w:r>
          </w:p>
          <w:p w14:paraId="638339F6" w14:textId="77777777" w:rsidR="00B1059B" w:rsidRDefault="00B1059B" w:rsidP="00B1059B">
            <w:pPr>
              <w:pStyle w:val="NoSpacing"/>
              <w:ind w:left="787"/>
              <w:rPr>
                <w:rFonts w:ascii="Arial" w:hAnsi="Arial" w:cs="Arial"/>
                <w:sz w:val="18"/>
                <w:szCs w:val="18"/>
              </w:rPr>
            </w:pPr>
          </w:p>
          <w:p w14:paraId="7CA34B4D" w14:textId="51FAAF45" w:rsidR="00FD53B8" w:rsidRPr="00C641ED" w:rsidRDefault="00373C45" w:rsidP="0009751C">
            <w:pPr>
              <w:pStyle w:val="NoSpacing"/>
              <w:ind w:left="67"/>
              <w:rPr>
                <w:rFonts w:ascii="Arial" w:hAnsi="Arial" w:cs="Arial"/>
                <w:b/>
                <w:bCs/>
                <w:i/>
                <w:iCs/>
                <w:sz w:val="18"/>
                <w:szCs w:val="18"/>
                <w:shd w:val="clear" w:color="auto" w:fill="FFFFFF"/>
              </w:rPr>
            </w:pPr>
            <w:r w:rsidRPr="005E53A5">
              <w:rPr>
                <w:rStyle w:val="Strong"/>
                <w:rFonts w:ascii="Arial" w:hAnsi="Arial" w:cs="Arial"/>
                <w:color w:val="FF0000"/>
                <w:sz w:val="18"/>
                <w:szCs w:val="18"/>
                <w:shd w:val="clear" w:color="auto" w:fill="FFFFFF"/>
              </w:rPr>
              <w:t>Only those candidates who successfully pass</w:t>
            </w:r>
            <w:r w:rsidR="00B1059B" w:rsidRPr="005E53A5">
              <w:rPr>
                <w:rStyle w:val="Strong"/>
                <w:rFonts w:ascii="Arial" w:hAnsi="Arial" w:cs="Arial"/>
                <w:color w:val="FF0000"/>
                <w:sz w:val="18"/>
                <w:szCs w:val="18"/>
                <w:shd w:val="clear" w:color="auto" w:fill="FFFFFF"/>
              </w:rPr>
              <w:t xml:space="preserve"> </w:t>
            </w:r>
            <w:r w:rsidR="00993D8F" w:rsidRPr="0060039D">
              <w:rPr>
                <w:rStyle w:val="Strong"/>
                <w:rFonts w:ascii="Arial" w:hAnsi="Arial" w:cs="Arial"/>
                <w:color w:val="FF0000"/>
                <w:sz w:val="18"/>
                <w:szCs w:val="18"/>
                <w:u w:val="single"/>
                <w:shd w:val="clear" w:color="auto" w:fill="FFFFFF"/>
              </w:rPr>
              <w:t>all</w:t>
            </w:r>
            <w:r w:rsidR="00993D8F" w:rsidRPr="005E53A5">
              <w:rPr>
                <w:rStyle w:val="Strong"/>
                <w:rFonts w:ascii="Arial" w:hAnsi="Arial" w:cs="Arial"/>
                <w:color w:val="FF0000"/>
                <w:sz w:val="18"/>
                <w:szCs w:val="18"/>
                <w:shd w:val="clear" w:color="auto" w:fill="FFFFFF"/>
              </w:rPr>
              <w:t xml:space="preserve"> sections of </w:t>
            </w:r>
            <w:r w:rsidR="00B1059B" w:rsidRPr="005E53A5">
              <w:rPr>
                <w:rStyle w:val="Strong"/>
                <w:rFonts w:ascii="Arial" w:hAnsi="Arial" w:cs="Arial"/>
                <w:color w:val="FF0000"/>
                <w:sz w:val="18"/>
                <w:szCs w:val="18"/>
                <w:shd w:val="clear" w:color="auto" w:fill="FFFFFF"/>
              </w:rPr>
              <w:t>the online</w:t>
            </w:r>
            <w:r w:rsidR="00993D8F" w:rsidRPr="005E53A5">
              <w:rPr>
                <w:rStyle w:val="Strong"/>
                <w:rFonts w:ascii="Arial" w:hAnsi="Arial" w:cs="Arial"/>
                <w:color w:val="FF0000"/>
                <w:sz w:val="18"/>
                <w:szCs w:val="18"/>
                <w:shd w:val="clear" w:color="auto" w:fill="FFFFFF"/>
              </w:rPr>
              <w:t xml:space="preserve"> skills</w:t>
            </w:r>
            <w:r w:rsidR="00B1059B" w:rsidRPr="005E53A5">
              <w:rPr>
                <w:rStyle w:val="Strong"/>
                <w:rFonts w:ascii="Arial" w:hAnsi="Arial" w:cs="Arial"/>
                <w:color w:val="FF0000"/>
                <w:sz w:val="18"/>
                <w:szCs w:val="18"/>
                <w:shd w:val="clear" w:color="auto" w:fill="FFFFFF"/>
              </w:rPr>
              <w:t xml:space="preserve"> test, including</w:t>
            </w:r>
            <w:r w:rsidRPr="005E53A5">
              <w:rPr>
                <w:rStyle w:val="Strong"/>
                <w:rFonts w:ascii="Arial" w:hAnsi="Arial" w:cs="Arial"/>
                <w:color w:val="FF0000"/>
                <w:sz w:val="18"/>
                <w:szCs w:val="18"/>
                <w:shd w:val="clear" w:color="auto" w:fill="FFFFFF"/>
              </w:rPr>
              <w:t xml:space="preserve"> the typing test (35 WPM or faster)</w:t>
            </w:r>
            <w:r w:rsidR="00390A30" w:rsidRPr="005E53A5">
              <w:rPr>
                <w:rStyle w:val="Strong"/>
                <w:rFonts w:ascii="Arial" w:hAnsi="Arial" w:cs="Arial"/>
                <w:color w:val="FF0000"/>
                <w:sz w:val="18"/>
                <w:szCs w:val="18"/>
                <w:shd w:val="clear" w:color="auto" w:fill="FFFFFF"/>
              </w:rPr>
              <w:t>,</w:t>
            </w:r>
            <w:r w:rsidRPr="005E53A5">
              <w:rPr>
                <w:rStyle w:val="Strong"/>
                <w:rFonts w:ascii="Arial" w:hAnsi="Arial" w:cs="Arial"/>
                <w:color w:val="FF0000"/>
                <w:sz w:val="18"/>
                <w:szCs w:val="18"/>
                <w:shd w:val="clear" w:color="auto" w:fill="FFFFFF"/>
              </w:rPr>
              <w:t xml:space="preserve"> will be reviewed (including a review of their application)</w:t>
            </w:r>
            <w:r w:rsidR="001B7ECF">
              <w:rPr>
                <w:rStyle w:val="Strong"/>
                <w:rFonts w:ascii="Arial" w:hAnsi="Arial" w:cs="Arial"/>
                <w:color w:val="FF0000"/>
                <w:sz w:val="18"/>
                <w:szCs w:val="18"/>
                <w:shd w:val="clear" w:color="auto" w:fill="FFFFFF"/>
              </w:rPr>
              <w:t xml:space="preserve"> by the department</w:t>
            </w:r>
            <w:r w:rsidRPr="005E53A5">
              <w:rPr>
                <w:rStyle w:val="Strong"/>
                <w:rFonts w:ascii="Arial" w:hAnsi="Arial" w:cs="Arial"/>
                <w:color w:val="FF0000"/>
                <w:sz w:val="18"/>
                <w:szCs w:val="18"/>
                <w:shd w:val="clear" w:color="auto" w:fill="FFFFFF"/>
              </w:rPr>
              <w:t xml:space="preserve"> </w:t>
            </w:r>
            <w:r w:rsidR="00B463C2">
              <w:rPr>
                <w:rStyle w:val="Strong"/>
                <w:rFonts w:ascii="Arial" w:hAnsi="Arial" w:cs="Arial"/>
                <w:color w:val="FF0000"/>
                <w:sz w:val="18"/>
                <w:szCs w:val="18"/>
                <w:shd w:val="clear" w:color="auto" w:fill="FFFFFF"/>
              </w:rPr>
              <w:t>and considered</w:t>
            </w:r>
            <w:r w:rsidR="00F13141">
              <w:rPr>
                <w:rStyle w:val="Strong"/>
                <w:rFonts w:ascii="Arial" w:hAnsi="Arial" w:cs="Arial"/>
                <w:color w:val="FF0000"/>
                <w:sz w:val="18"/>
                <w:szCs w:val="18"/>
                <w:shd w:val="clear" w:color="auto" w:fill="FFFFFF"/>
              </w:rPr>
              <w:t xml:space="preserve"> for</w:t>
            </w:r>
            <w:r w:rsidRPr="005E53A5">
              <w:rPr>
                <w:rStyle w:val="Strong"/>
                <w:rFonts w:ascii="Arial" w:hAnsi="Arial" w:cs="Arial"/>
                <w:color w:val="FF0000"/>
                <w:sz w:val="18"/>
                <w:szCs w:val="18"/>
                <w:shd w:val="clear" w:color="auto" w:fill="FFFFFF"/>
              </w:rPr>
              <w:t> a panel interview</w:t>
            </w:r>
            <w:r w:rsidRPr="005E53A5">
              <w:rPr>
                <w:rFonts w:ascii="Arial" w:hAnsi="Arial" w:cs="Arial"/>
                <w:color w:val="FF0000"/>
                <w:sz w:val="18"/>
                <w:szCs w:val="18"/>
                <w:shd w:val="clear" w:color="auto" w:fill="FFFFFF"/>
              </w:rPr>
              <w:t> </w:t>
            </w:r>
            <w:r w:rsidRPr="00F536D9">
              <w:rPr>
                <w:rFonts w:ascii="Arial" w:hAnsi="Arial" w:cs="Arial"/>
                <w:sz w:val="18"/>
                <w:szCs w:val="18"/>
                <w:shd w:val="clear" w:color="auto" w:fill="FFFFFF"/>
              </w:rPr>
              <w:t>with members of the supervisory staff.</w:t>
            </w:r>
            <w:r w:rsidRPr="00F536D9">
              <w:rPr>
                <w:rFonts w:ascii="Arial" w:hAnsi="Arial" w:cs="Arial"/>
                <w:sz w:val="21"/>
                <w:szCs w:val="21"/>
                <w:shd w:val="clear" w:color="auto" w:fill="FFFFFF"/>
              </w:rPr>
              <w:t> </w:t>
            </w:r>
            <w:r w:rsidR="00FD53B8" w:rsidRPr="00C641ED">
              <w:rPr>
                <w:rFonts w:ascii="Arial" w:hAnsi="Arial" w:cs="Arial"/>
                <w:b/>
                <w:bCs/>
                <w:sz w:val="21"/>
                <w:szCs w:val="21"/>
                <w:shd w:val="clear" w:color="auto" w:fill="FFFFFF"/>
              </w:rPr>
              <w:t xml:space="preserve"> </w:t>
            </w:r>
            <w:r w:rsidR="00FD53B8" w:rsidRPr="00C641ED">
              <w:rPr>
                <w:rFonts w:ascii="Arial" w:hAnsi="Arial" w:cs="Arial"/>
                <w:b/>
                <w:bCs/>
                <w:i/>
                <w:iCs/>
                <w:sz w:val="18"/>
                <w:szCs w:val="18"/>
                <w:shd w:val="clear" w:color="auto" w:fill="FFFFFF"/>
              </w:rPr>
              <w:t xml:space="preserve">Passing the </w:t>
            </w:r>
            <w:r w:rsidR="00B95BF5" w:rsidRPr="00C641ED">
              <w:rPr>
                <w:rFonts w:ascii="Arial" w:hAnsi="Arial" w:cs="Arial"/>
                <w:b/>
                <w:bCs/>
                <w:i/>
                <w:iCs/>
                <w:sz w:val="18"/>
                <w:szCs w:val="18"/>
                <w:shd w:val="clear" w:color="auto" w:fill="FFFFFF"/>
              </w:rPr>
              <w:t>online skills test does NOT guarantee an interview with the supervisory staff.</w:t>
            </w:r>
          </w:p>
          <w:p w14:paraId="740C37C0" w14:textId="77777777" w:rsidR="00FD53B8" w:rsidRDefault="00FD53B8" w:rsidP="0009751C">
            <w:pPr>
              <w:pStyle w:val="NoSpacing"/>
              <w:ind w:left="67"/>
              <w:rPr>
                <w:rFonts w:ascii="Arial" w:hAnsi="Arial" w:cs="Arial"/>
                <w:sz w:val="18"/>
                <w:szCs w:val="18"/>
              </w:rPr>
            </w:pPr>
          </w:p>
          <w:p w14:paraId="2DD288C3" w14:textId="1F8CB519" w:rsidR="0009751C" w:rsidRPr="00804188" w:rsidRDefault="00B463C2" w:rsidP="0009751C">
            <w:pPr>
              <w:pStyle w:val="NoSpacing"/>
              <w:ind w:left="67"/>
              <w:rPr>
                <w:rFonts w:ascii="Arial" w:hAnsi="Arial" w:cs="Arial"/>
                <w:sz w:val="18"/>
                <w:szCs w:val="18"/>
              </w:rPr>
            </w:pPr>
            <w:r>
              <w:rPr>
                <w:rFonts w:ascii="Arial" w:hAnsi="Arial" w:cs="Arial"/>
                <w:sz w:val="18"/>
                <w:szCs w:val="18"/>
              </w:rPr>
              <w:t>S</w:t>
            </w:r>
            <w:r>
              <w:t>elect c</w:t>
            </w:r>
            <w:r w:rsidR="00F366B1" w:rsidRPr="00F536D9">
              <w:rPr>
                <w:rFonts w:ascii="Arial" w:hAnsi="Arial" w:cs="Arial"/>
                <w:sz w:val="18"/>
                <w:szCs w:val="18"/>
              </w:rPr>
              <w:t xml:space="preserve">andidates </w:t>
            </w:r>
            <w:r>
              <w:rPr>
                <w:rFonts w:ascii="Arial" w:hAnsi="Arial" w:cs="Arial"/>
                <w:sz w:val="18"/>
                <w:szCs w:val="18"/>
              </w:rPr>
              <w:t xml:space="preserve">from the panel interview </w:t>
            </w:r>
            <w:r w:rsidR="00F366B1" w:rsidRPr="00F536D9">
              <w:rPr>
                <w:rFonts w:ascii="Arial" w:hAnsi="Arial" w:cs="Arial"/>
                <w:sz w:val="18"/>
                <w:szCs w:val="18"/>
              </w:rPr>
              <w:t xml:space="preserve">will be invited back for a </w:t>
            </w:r>
            <w:r w:rsidR="003227A7" w:rsidRPr="00F536D9">
              <w:rPr>
                <w:rFonts w:ascii="Arial" w:hAnsi="Arial" w:cs="Arial"/>
                <w:sz w:val="18"/>
                <w:szCs w:val="18"/>
              </w:rPr>
              <w:t>“sit along” and</w:t>
            </w:r>
            <w:r w:rsidR="003227A7" w:rsidRPr="00804188">
              <w:rPr>
                <w:rFonts w:ascii="Arial" w:hAnsi="Arial" w:cs="Arial"/>
                <w:sz w:val="18"/>
                <w:szCs w:val="18"/>
              </w:rPr>
              <w:t xml:space="preserve"> peer interview in our Emergency Communications Center</w:t>
            </w:r>
            <w:r w:rsidR="00F366B1">
              <w:rPr>
                <w:rFonts w:ascii="Arial" w:hAnsi="Arial" w:cs="Arial"/>
                <w:sz w:val="18"/>
                <w:szCs w:val="18"/>
              </w:rPr>
              <w:t xml:space="preserve"> and </w:t>
            </w:r>
            <w:r w:rsidR="00483698">
              <w:rPr>
                <w:rFonts w:ascii="Arial" w:hAnsi="Arial" w:cs="Arial"/>
                <w:sz w:val="18"/>
                <w:szCs w:val="18"/>
              </w:rPr>
              <w:t>an interview with the Communications Manager and Deputy Director</w:t>
            </w:r>
            <w:r w:rsidR="00F366B1">
              <w:rPr>
                <w:rFonts w:ascii="Arial" w:hAnsi="Arial" w:cs="Arial"/>
                <w:sz w:val="18"/>
                <w:szCs w:val="18"/>
              </w:rPr>
              <w:t>. Post-interview activities will also include a</w:t>
            </w:r>
            <w:r w:rsidR="00116A45" w:rsidRPr="00804188">
              <w:rPr>
                <w:rFonts w:ascii="Arial" w:hAnsi="Arial" w:cs="Arial"/>
                <w:sz w:val="18"/>
                <w:szCs w:val="18"/>
              </w:rPr>
              <w:t xml:space="preserve"> </w:t>
            </w:r>
            <w:r w:rsidR="0009751C" w:rsidRPr="00804188">
              <w:rPr>
                <w:rFonts w:ascii="Arial" w:hAnsi="Arial" w:cs="Arial"/>
                <w:sz w:val="18"/>
                <w:szCs w:val="18"/>
              </w:rPr>
              <w:t>police background check and a polygraph examination. If selected for the position, post-offer contingencies include a psychological evaluation as well as a drug screen and physical.</w:t>
            </w:r>
          </w:p>
          <w:p w14:paraId="00D55ECF" w14:textId="77777777" w:rsidR="0009751C" w:rsidRPr="00804188" w:rsidRDefault="0009751C" w:rsidP="0009751C">
            <w:pPr>
              <w:pStyle w:val="NoSpacing"/>
              <w:ind w:left="67"/>
              <w:rPr>
                <w:rFonts w:ascii="Arial" w:hAnsi="Arial" w:cs="Arial"/>
                <w:sz w:val="18"/>
                <w:szCs w:val="18"/>
              </w:rPr>
            </w:pPr>
          </w:p>
          <w:p w14:paraId="7AC598F0" w14:textId="77777777" w:rsidR="0009751C" w:rsidRDefault="00662F90" w:rsidP="0009751C">
            <w:pPr>
              <w:pStyle w:val="NoSpacing"/>
              <w:ind w:left="67"/>
              <w:rPr>
                <w:rFonts w:ascii="Arial" w:hAnsi="Arial" w:cs="Arial"/>
                <w:sz w:val="18"/>
                <w:szCs w:val="18"/>
              </w:rPr>
            </w:pPr>
            <w:r>
              <w:rPr>
                <w:rFonts w:ascii="Arial" w:hAnsi="Arial" w:cs="Arial"/>
                <w:sz w:val="18"/>
                <w:szCs w:val="18"/>
              </w:rPr>
              <w:t xml:space="preserve">The </w:t>
            </w:r>
            <w:r w:rsidR="005648C8">
              <w:rPr>
                <w:rFonts w:ascii="Arial" w:hAnsi="Arial" w:cs="Arial"/>
                <w:sz w:val="18"/>
                <w:szCs w:val="18"/>
              </w:rPr>
              <w:t>t</w:t>
            </w:r>
            <w:r>
              <w:rPr>
                <w:rFonts w:ascii="Arial" w:hAnsi="Arial" w:cs="Arial"/>
                <w:sz w:val="18"/>
                <w:szCs w:val="18"/>
              </w:rPr>
              <w:t>elecommunicator</w:t>
            </w:r>
            <w:r w:rsidR="0009751C" w:rsidRPr="00804188">
              <w:rPr>
                <w:rFonts w:ascii="Arial" w:hAnsi="Arial" w:cs="Arial"/>
                <w:sz w:val="18"/>
                <w:szCs w:val="18"/>
              </w:rPr>
              <w:t xml:space="preserve"> training program is</w:t>
            </w:r>
            <w:r w:rsidR="009A2521">
              <w:rPr>
                <w:rFonts w:ascii="Arial" w:hAnsi="Arial" w:cs="Arial"/>
                <w:sz w:val="18"/>
                <w:szCs w:val="18"/>
              </w:rPr>
              <w:t xml:space="preserve"> a minimum of 2</w:t>
            </w:r>
            <w:r w:rsidR="003A2289">
              <w:rPr>
                <w:rFonts w:ascii="Arial" w:hAnsi="Arial" w:cs="Arial"/>
                <w:sz w:val="18"/>
                <w:szCs w:val="18"/>
              </w:rPr>
              <w:t>8</w:t>
            </w:r>
            <w:r w:rsidR="009A2521">
              <w:rPr>
                <w:rFonts w:ascii="Arial" w:hAnsi="Arial" w:cs="Arial"/>
                <w:sz w:val="18"/>
                <w:szCs w:val="18"/>
              </w:rPr>
              <w:t xml:space="preserve"> weeks</w:t>
            </w:r>
            <w:r w:rsidR="0009751C" w:rsidRPr="00804188">
              <w:rPr>
                <w:rFonts w:ascii="Arial" w:hAnsi="Arial" w:cs="Arial"/>
                <w:sz w:val="18"/>
                <w:szCs w:val="18"/>
              </w:rPr>
              <w:t xml:space="preserve"> in duration</w:t>
            </w:r>
            <w:r w:rsidR="005648C8">
              <w:rPr>
                <w:rFonts w:ascii="Arial" w:hAnsi="Arial" w:cs="Arial"/>
                <w:sz w:val="18"/>
                <w:szCs w:val="18"/>
              </w:rPr>
              <w:t>. T</w:t>
            </w:r>
            <w:r w:rsidR="0009751C" w:rsidRPr="00804188">
              <w:rPr>
                <w:rFonts w:ascii="Arial" w:hAnsi="Arial" w:cs="Arial"/>
                <w:sz w:val="18"/>
                <w:szCs w:val="18"/>
              </w:rPr>
              <w:t xml:space="preserve">he </w:t>
            </w:r>
            <w:proofErr w:type="gramStart"/>
            <w:r w:rsidR="0009751C" w:rsidRPr="00804188">
              <w:rPr>
                <w:rFonts w:ascii="Arial" w:hAnsi="Arial" w:cs="Arial"/>
                <w:sz w:val="18"/>
                <w:szCs w:val="18"/>
              </w:rPr>
              <w:t>newly-hired</w:t>
            </w:r>
            <w:proofErr w:type="gramEnd"/>
            <w:r w:rsidR="0009751C" w:rsidRPr="00804188">
              <w:rPr>
                <w:rFonts w:ascii="Arial" w:hAnsi="Arial" w:cs="Arial"/>
                <w:sz w:val="18"/>
                <w:szCs w:val="18"/>
              </w:rPr>
              <w:t xml:space="preserve"> </w:t>
            </w:r>
            <w:r w:rsidR="005648C8">
              <w:rPr>
                <w:rFonts w:ascii="Arial" w:hAnsi="Arial" w:cs="Arial"/>
                <w:sz w:val="18"/>
                <w:szCs w:val="18"/>
              </w:rPr>
              <w:t>telecommunicator</w:t>
            </w:r>
            <w:r w:rsidR="005648C8" w:rsidRPr="00804188">
              <w:rPr>
                <w:rFonts w:ascii="Arial" w:hAnsi="Arial" w:cs="Arial"/>
                <w:sz w:val="18"/>
                <w:szCs w:val="18"/>
              </w:rPr>
              <w:t xml:space="preserve"> </w:t>
            </w:r>
            <w:r w:rsidR="0009751C" w:rsidRPr="00804188">
              <w:rPr>
                <w:rFonts w:ascii="Arial" w:hAnsi="Arial" w:cs="Arial"/>
                <w:sz w:val="18"/>
                <w:szCs w:val="18"/>
              </w:rPr>
              <w:t xml:space="preserve">will </w:t>
            </w:r>
            <w:r w:rsidR="0000283C">
              <w:rPr>
                <w:rFonts w:ascii="Arial" w:hAnsi="Arial" w:cs="Arial"/>
                <w:sz w:val="18"/>
                <w:szCs w:val="18"/>
              </w:rPr>
              <w:t>begin</w:t>
            </w:r>
            <w:r w:rsidR="00A40ED7">
              <w:rPr>
                <w:rFonts w:ascii="Arial" w:hAnsi="Arial" w:cs="Arial"/>
                <w:sz w:val="18"/>
                <w:szCs w:val="18"/>
              </w:rPr>
              <w:t xml:space="preserve"> </w:t>
            </w:r>
            <w:r w:rsidR="005648C8">
              <w:rPr>
                <w:rFonts w:ascii="Arial" w:hAnsi="Arial" w:cs="Arial"/>
                <w:sz w:val="18"/>
                <w:szCs w:val="18"/>
              </w:rPr>
              <w:t>with</w:t>
            </w:r>
            <w:r w:rsidR="0000283C">
              <w:rPr>
                <w:rFonts w:ascii="Arial" w:hAnsi="Arial" w:cs="Arial"/>
                <w:sz w:val="18"/>
                <w:szCs w:val="18"/>
              </w:rPr>
              <w:t xml:space="preserve"> a three-week introductory period in a classroom setting, followed by on-the-job training </w:t>
            </w:r>
            <w:r w:rsidR="0009751C" w:rsidRPr="00804188">
              <w:rPr>
                <w:rFonts w:ascii="Arial" w:hAnsi="Arial" w:cs="Arial"/>
                <w:sz w:val="18"/>
                <w:szCs w:val="18"/>
              </w:rPr>
              <w:t>from different certified trainers on each of the 3 shifts</w:t>
            </w:r>
            <w:r w:rsidR="0000283C">
              <w:rPr>
                <w:rFonts w:ascii="Arial" w:hAnsi="Arial" w:cs="Arial"/>
                <w:sz w:val="18"/>
                <w:szCs w:val="18"/>
              </w:rPr>
              <w:t>.</w:t>
            </w:r>
            <w:r w:rsidR="0009751C" w:rsidRPr="00804188">
              <w:rPr>
                <w:rFonts w:ascii="Arial" w:hAnsi="Arial" w:cs="Arial"/>
                <w:sz w:val="18"/>
                <w:szCs w:val="18"/>
              </w:rPr>
              <w:t xml:space="preserve"> Upon successful completion of training, he/she will be assigned to a shift. Uniforms are supplied after training. Days off are rotating. This is a Union position.</w:t>
            </w:r>
          </w:p>
          <w:p w14:paraId="14A2E6FF" w14:textId="40D58175" w:rsidR="00937BC8" w:rsidRPr="0009751C" w:rsidRDefault="00937BC8" w:rsidP="0009751C">
            <w:pPr>
              <w:pStyle w:val="NoSpacing"/>
              <w:ind w:left="67"/>
              <w:rPr>
                <w:b/>
                <w:bCs/>
                <w:sz w:val="22"/>
              </w:rPr>
            </w:pPr>
          </w:p>
        </w:tc>
      </w:tr>
      <w:tr w:rsidR="00954D02" w:rsidRPr="00954D02" w14:paraId="0FB9BF9A" w14:textId="77777777" w:rsidTr="00CD7D8B">
        <w:tblPrEx>
          <w:tblCellSpacing w:w="0" w:type="dxa"/>
          <w:tblCellMar>
            <w:top w:w="0" w:type="dxa"/>
            <w:left w:w="0" w:type="dxa"/>
            <w:bottom w:w="0" w:type="dxa"/>
            <w:right w:w="0" w:type="dxa"/>
          </w:tblCellMar>
        </w:tblPrEx>
        <w:trPr>
          <w:gridBefore w:val="1"/>
          <w:wBefore w:w="18" w:type="pct"/>
          <w:trHeight w:val="206"/>
          <w:tblCellSpacing w:w="0" w:type="dxa"/>
        </w:trPr>
        <w:tc>
          <w:tcPr>
            <w:tcW w:w="4964" w:type="pct"/>
            <w:gridSpan w:val="2"/>
            <w:tcBorders>
              <w:top w:val="single" w:sz="4" w:space="0" w:color="000000"/>
              <w:left w:val="single" w:sz="4" w:space="0" w:color="000000"/>
              <w:bottom w:val="single" w:sz="4" w:space="0" w:color="000000"/>
              <w:right w:val="single" w:sz="4" w:space="0" w:color="000000"/>
            </w:tcBorders>
            <w:shd w:val="clear" w:color="auto" w:fill="E6E6E6"/>
            <w:tcMar>
              <w:top w:w="46" w:type="dxa"/>
              <w:left w:w="46" w:type="dxa"/>
              <w:bottom w:w="46" w:type="dxa"/>
              <w:right w:w="46" w:type="dxa"/>
            </w:tcMar>
            <w:vAlign w:val="center"/>
            <w:hideMark/>
          </w:tcPr>
          <w:p w14:paraId="1CB61113" w14:textId="77777777" w:rsidR="00954D02" w:rsidRPr="004F65AA" w:rsidRDefault="0080517E" w:rsidP="00D402DD">
            <w:pPr>
              <w:spacing w:after="0" w:line="240" w:lineRule="auto"/>
              <w:ind w:left="153" w:right="144"/>
              <w:rPr>
                <w:rFonts w:ascii="Arial" w:eastAsia="Times New Roman" w:hAnsi="Arial" w:cs="Arial"/>
                <w:b/>
                <w:bCs/>
                <w:color w:val="000000"/>
                <w:sz w:val="18"/>
                <w:szCs w:val="18"/>
              </w:rPr>
            </w:pPr>
            <w:r w:rsidRPr="004F65AA">
              <w:rPr>
                <w:rFonts w:ascii="Arial" w:eastAsia="Times New Roman" w:hAnsi="Arial" w:cs="Arial"/>
                <w:b/>
                <w:bCs/>
                <w:color w:val="000000"/>
                <w:sz w:val="18"/>
                <w:szCs w:val="18"/>
              </w:rPr>
              <w:t>Responsibilities</w:t>
            </w:r>
            <w:r w:rsidR="00954D02" w:rsidRPr="004F65AA">
              <w:rPr>
                <w:rFonts w:ascii="Arial" w:eastAsia="Times New Roman" w:hAnsi="Arial" w:cs="Arial"/>
                <w:b/>
                <w:bCs/>
                <w:color w:val="000000"/>
                <w:sz w:val="18"/>
                <w:szCs w:val="18"/>
              </w:rPr>
              <w:t xml:space="preserve">: </w:t>
            </w:r>
          </w:p>
        </w:tc>
      </w:tr>
      <w:tr w:rsidR="00954D02" w:rsidRPr="00954D02" w14:paraId="41B70BF6" w14:textId="77777777" w:rsidTr="00CD7D8B">
        <w:tblPrEx>
          <w:tblCellSpacing w:w="0" w:type="dxa"/>
          <w:tblCellMar>
            <w:top w:w="0" w:type="dxa"/>
            <w:left w:w="0" w:type="dxa"/>
            <w:bottom w:w="0" w:type="dxa"/>
            <w:right w:w="0" w:type="dxa"/>
          </w:tblCellMar>
        </w:tblPrEx>
        <w:trPr>
          <w:gridBefore w:val="1"/>
          <w:wBefore w:w="18" w:type="pct"/>
          <w:trHeight w:val="279"/>
          <w:tblCellSpacing w:w="0" w:type="dxa"/>
        </w:trPr>
        <w:tc>
          <w:tcPr>
            <w:tcW w:w="4964" w:type="pct"/>
            <w:gridSpan w:val="2"/>
            <w:tcBorders>
              <w:top w:val="single" w:sz="2" w:space="0" w:color="000000"/>
              <w:left w:val="single" w:sz="4" w:space="0" w:color="000000"/>
              <w:bottom w:val="single" w:sz="2" w:space="0" w:color="000000"/>
              <w:right w:val="single" w:sz="4" w:space="0" w:color="000000"/>
            </w:tcBorders>
            <w:shd w:val="clear" w:color="auto" w:fill="FFFFFF"/>
            <w:tcMar>
              <w:top w:w="46" w:type="dxa"/>
              <w:left w:w="46" w:type="dxa"/>
              <w:bottom w:w="46" w:type="dxa"/>
              <w:right w:w="46" w:type="dxa"/>
            </w:tcMar>
            <w:vAlign w:val="center"/>
            <w:hideMark/>
          </w:tcPr>
          <w:p w14:paraId="580AEF00" w14:textId="77777777" w:rsidR="001F7316" w:rsidRDefault="006166E3" w:rsidP="00262990">
            <w:pPr>
              <w:spacing w:after="0" w:line="240" w:lineRule="auto"/>
              <w:ind w:left="67"/>
              <w:contextualSpacing/>
              <w:rPr>
                <w:rFonts w:ascii="Arial" w:hAnsi="Arial" w:cs="Arial"/>
                <w:b/>
                <w:bCs/>
                <w:sz w:val="18"/>
                <w:szCs w:val="18"/>
              </w:rPr>
            </w:pPr>
            <w:r>
              <w:rPr>
                <w:rFonts w:ascii="Arial" w:hAnsi="Arial" w:cs="Arial"/>
                <w:sz w:val="18"/>
                <w:szCs w:val="18"/>
              </w:rPr>
              <w:t>Telecommunicators</w:t>
            </w:r>
            <w:r w:rsidR="0009751C" w:rsidRPr="00804188">
              <w:rPr>
                <w:rFonts w:ascii="Arial" w:hAnsi="Arial" w:cs="Arial"/>
                <w:sz w:val="18"/>
                <w:szCs w:val="18"/>
              </w:rPr>
              <w:t xml:space="preserve"> </w:t>
            </w:r>
            <w:r w:rsidR="005F6787" w:rsidRPr="00804188">
              <w:rPr>
                <w:rFonts w:ascii="Arial" w:hAnsi="Arial" w:cs="Arial"/>
                <w:sz w:val="18"/>
                <w:szCs w:val="18"/>
              </w:rPr>
              <w:t>receive</w:t>
            </w:r>
            <w:r w:rsidR="005F6787">
              <w:rPr>
                <w:rFonts w:ascii="Arial" w:hAnsi="Arial" w:cs="Arial"/>
                <w:sz w:val="18"/>
                <w:szCs w:val="18"/>
              </w:rPr>
              <w:t xml:space="preserve"> and evaluate 911 and non-emergency</w:t>
            </w:r>
            <w:r w:rsidR="005F6787" w:rsidRPr="00804188">
              <w:rPr>
                <w:rFonts w:ascii="Arial" w:hAnsi="Arial" w:cs="Arial"/>
                <w:sz w:val="18"/>
                <w:szCs w:val="18"/>
              </w:rPr>
              <w:t xml:space="preserve"> calls for service for Police, Fire, </w:t>
            </w:r>
            <w:r w:rsidR="005F6787">
              <w:rPr>
                <w:rFonts w:ascii="Arial" w:hAnsi="Arial" w:cs="Arial"/>
                <w:sz w:val="18"/>
                <w:szCs w:val="18"/>
              </w:rPr>
              <w:t>Emergency Medical Service (EMS)</w:t>
            </w:r>
            <w:r w:rsidR="005F6787" w:rsidRPr="00804188">
              <w:rPr>
                <w:rFonts w:ascii="Arial" w:hAnsi="Arial" w:cs="Arial"/>
                <w:sz w:val="18"/>
                <w:szCs w:val="18"/>
              </w:rPr>
              <w:t xml:space="preserve"> and other assistance</w:t>
            </w:r>
            <w:r w:rsidR="0009751C" w:rsidRPr="00804188">
              <w:rPr>
                <w:rFonts w:ascii="Arial" w:hAnsi="Arial" w:cs="Arial"/>
                <w:sz w:val="18"/>
                <w:szCs w:val="18"/>
              </w:rPr>
              <w:t xml:space="preserve">. Specific duties include </w:t>
            </w:r>
            <w:r w:rsidR="005F6787">
              <w:rPr>
                <w:rFonts w:ascii="Arial" w:hAnsi="Arial" w:cs="Arial"/>
                <w:color w:val="000000"/>
                <w:sz w:val="18"/>
                <w:szCs w:val="18"/>
              </w:rPr>
              <w:t xml:space="preserve">triaging and prioritizing requests for service to the public in life-safety situations; </w:t>
            </w:r>
            <w:r w:rsidR="00115A09">
              <w:rPr>
                <w:rFonts w:ascii="Arial" w:hAnsi="Arial" w:cs="Arial"/>
                <w:color w:val="000000"/>
                <w:sz w:val="18"/>
                <w:szCs w:val="18"/>
              </w:rPr>
              <w:t>providing safety/life-saving instructions</w:t>
            </w:r>
            <w:r w:rsidR="00762B8F">
              <w:rPr>
                <w:rFonts w:ascii="Arial" w:hAnsi="Arial" w:cs="Arial"/>
                <w:color w:val="000000"/>
                <w:sz w:val="18"/>
                <w:szCs w:val="18"/>
              </w:rPr>
              <w:t xml:space="preserve">; </w:t>
            </w:r>
            <w:r w:rsidR="005F6787">
              <w:rPr>
                <w:rFonts w:ascii="Arial" w:hAnsi="Arial" w:cs="Arial"/>
                <w:color w:val="000000"/>
                <w:sz w:val="18"/>
                <w:szCs w:val="18"/>
              </w:rPr>
              <w:t>dispatching and coordinating appropriate r</w:t>
            </w:r>
            <w:r w:rsidR="005F6787" w:rsidRPr="001D0E90">
              <w:rPr>
                <w:rFonts w:ascii="Arial" w:hAnsi="Arial" w:cs="Arial"/>
                <w:color w:val="000000"/>
                <w:sz w:val="18"/>
                <w:szCs w:val="18"/>
              </w:rPr>
              <w:t>esponse</w:t>
            </w:r>
            <w:r w:rsidR="005F6787">
              <w:rPr>
                <w:rFonts w:ascii="Arial" w:hAnsi="Arial" w:cs="Arial"/>
                <w:color w:val="000000"/>
                <w:sz w:val="18"/>
                <w:szCs w:val="18"/>
              </w:rPr>
              <w:t>s to high-risk, high-stress operations; m</w:t>
            </w:r>
            <w:r w:rsidR="005F6787" w:rsidRPr="001D0E90">
              <w:rPr>
                <w:rFonts w:ascii="Arial" w:hAnsi="Arial" w:cs="Arial"/>
                <w:color w:val="000000"/>
                <w:sz w:val="18"/>
                <w:szCs w:val="18"/>
              </w:rPr>
              <w:t>aintain</w:t>
            </w:r>
            <w:r w:rsidR="005F6787">
              <w:rPr>
                <w:rFonts w:ascii="Arial" w:hAnsi="Arial" w:cs="Arial"/>
                <w:color w:val="000000"/>
                <w:sz w:val="18"/>
                <w:szCs w:val="18"/>
              </w:rPr>
              <w:t>ing</w:t>
            </w:r>
            <w:r w:rsidR="005F6787" w:rsidRPr="001D0E90">
              <w:rPr>
                <w:rFonts w:ascii="Arial" w:hAnsi="Arial" w:cs="Arial"/>
                <w:color w:val="000000"/>
                <w:sz w:val="18"/>
                <w:szCs w:val="18"/>
              </w:rPr>
              <w:t xml:space="preserve"> contact with response units</w:t>
            </w:r>
            <w:r w:rsidR="00262990">
              <w:rPr>
                <w:rFonts w:ascii="Arial" w:hAnsi="Arial" w:cs="Arial"/>
                <w:color w:val="000000"/>
                <w:sz w:val="18"/>
                <w:szCs w:val="18"/>
              </w:rPr>
              <w:t xml:space="preserve">; </w:t>
            </w:r>
            <w:r w:rsidR="0009751C" w:rsidRPr="00804188">
              <w:rPr>
                <w:rFonts w:ascii="Arial" w:hAnsi="Arial" w:cs="Arial"/>
                <w:sz w:val="18"/>
                <w:szCs w:val="18"/>
              </w:rPr>
              <w:t xml:space="preserve">entering </w:t>
            </w:r>
            <w:r w:rsidR="00853FD0">
              <w:rPr>
                <w:rFonts w:ascii="Arial" w:hAnsi="Arial" w:cs="Arial"/>
                <w:sz w:val="18"/>
                <w:szCs w:val="18"/>
              </w:rPr>
              <w:t xml:space="preserve">and maintaining </w:t>
            </w:r>
            <w:r w:rsidR="0009751C" w:rsidRPr="00804188">
              <w:rPr>
                <w:rFonts w:ascii="Arial" w:hAnsi="Arial" w:cs="Arial"/>
                <w:sz w:val="18"/>
                <w:szCs w:val="18"/>
              </w:rPr>
              <w:t>warrants</w:t>
            </w:r>
            <w:r w:rsidR="00262990">
              <w:rPr>
                <w:rFonts w:ascii="Arial" w:hAnsi="Arial" w:cs="Arial"/>
                <w:sz w:val="18"/>
                <w:szCs w:val="18"/>
              </w:rPr>
              <w:t xml:space="preserve"> and hot files</w:t>
            </w:r>
            <w:r w:rsidR="0009751C" w:rsidRPr="00804188">
              <w:rPr>
                <w:rFonts w:ascii="Arial" w:hAnsi="Arial" w:cs="Arial"/>
                <w:sz w:val="18"/>
                <w:szCs w:val="18"/>
              </w:rPr>
              <w:t xml:space="preserve"> in state/federal law enforcement databases; monitoring alarm</w:t>
            </w:r>
            <w:r w:rsidR="00262990">
              <w:rPr>
                <w:rFonts w:ascii="Arial" w:hAnsi="Arial" w:cs="Arial"/>
                <w:sz w:val="18"/>
                <w:szCs w:val="18"/>
              </w:rPr>
              <w:t>s and other ancillary</w:t>
            </w:r>
            <w:r w:rsidR="0009751C" w:rsidRPr="00804188">
              <w:rPr>
                <w:rFonts w:ascii="Arial" w:hAnsi="Arial" w:cs="Arial"/>
                <w:sz w:val="18"/>
                <w:szCs w:val="18"/>
              </w:rPr>
              <w:t xml:space="preserve"> systems; and performing a variety of general support duties related to public safety communications</w:t>
            </w:r>
            <w:r w:rsidR="0009751C" w:rsidRPr="00C51611">
              <w:rPr>
                <w:rFonts w:ascii="Arial" w:hAnsi="Arial" w:cs="Arial"/>
                <w:sz w:val="18"/>
                <w:szCs w:val="18"/>
              </w:rPr>
              <w:t>.</w:t>
            </w:r>
            <w:r w:rsidR="00B04889">
              <w:rPr>
                <w:rFonts w:ascii="Arial" w:hAnsi="Arial" w:cs="Arial"/>
                <w:b/>
                <w:bCs/>
                <w:sz w:val="18"/>
                <w:szCs w:val="18"/>
              </w:rPr>
              <w:t xml:space="preserve"> </w:t>
            </w:r>
            <w:r w:rsidR="00B04889" w:rsidRPr="00D96A61">
              <w:rPr>
                <w:rFonts w:ascii="Arial" w:hAnsi="Arial" w:cs="Arial"/>
                <w:b/>
                <w:bCs/>
                <w:spacing w:val="-3"/>
                <w:sz w:val="18"/>
              </w:rPr>
              <w:t xml:space="preserve">This position involves regular and irregular work and shift rotations necessary in a </w:t>
            </w:r>
            <w:r w:rsidR="00B04889" w:rsidRPr="00D96A61">
              <w:rPr>
                <w:rFonts w:ascii="Arial" w:hAnsi="Arial" w:cs="Arial"/>
                <w:b/>
                <w:bCs/>
                <w:color w:val="000000"/>
                <w:sz w:val="18"/>
              </w:rPr>
              <w:lastRenderedPageBreak/>
              <w:t xml:space="preserve">24 hours/day, 7 days/week, 52 weeks/year </w:t>
            </w:r>
            <w:r w:rsidR="00B04889" w:rsidRPr="00D96A61">
              <w:rPr>
                <w:rFonts w:ascii="Arial" w:hAnsi="Arial" w:cs="Arial"/>
                <w:b/>
                <w:bCs/>
                <w:spacing w:val="-3"/>
                <w:sz w:val="18"/>
              </w:rPr>
              <w:t>environment</w:t>
            </w:r>
            <w:r w:rsidR="00853FD0">
              <w:rPr>
                <w:rFonts w:ascii="Arial" w:hAnsi="Arial" w:cs="Arial"/>
                <w:b/>
                <w:bCs/>
                <w:spacing w:val="-3"/>
                <w:sz w:val="18"/>
              </w:rPr>
              <w:t xml:space="preserve"> (</w:t>
            </w:r>
            <w:r w:rsidR="00853FD0" w:rsidRPr="00D340A1">
              <w:rPr>
                <w:rFonts w:ascii="Arial" w:hAnsi="Arial" w:cs="Arial"/>
                <w:b/>
                <w:bCs/>
                <w:color w:val="000000"/>
                <w:sz w:val="18"/>
                <w:u w:val="single"/>
              </w:rPr>
              <w:t>weekends and holidays included</w:t>
            </w:r>
            <w:r w:rsidR="00853FD0" w:rsidRPr="001D0E90">
              <w:rPr>
                <w:rFonts w:ascii="Arial" w:hAnsi="Arial" w:cs="Arial"/>
                <w:b/>
                <w:bCs/>
                <w:color w:val="000000"/>
                <w:sz w:val="18"/>
              </w:rPr>
              <w:t>)</w:t>
            </w:r>
            <w:r w:rsidR="00B04889" w:rsidRPr="00D96A61">
              <w:rPr>
                <w:rFonts w:ascii="Arial" w:hAnsi="Arial" w:cs="Arial"/>
                <w:b/>
                <w:bCs/>
                <w:spacing w:val="-3"/>
                <w:sz w:val="18"/>
              </w:rPr>
              <w:t xml:space="preserve">. </w:t>
            </w:r>
            <w:r w:rsidR="00A6480E">
              <w:rPr>
                <w:rFonts w:ascii="Arial" w:hAnsi="Arial" w:cs="Arial"/>
                <w:b/>
                <w:bCs/>
                <w:spacing w:val="-3"/>
                <w:sz w:val="18"/>
              </w:rPr>
              <w:t>You m</w:t>
            </w:r>
            <w:r w:rsidR="00B04889" w:rsidRPr="00D96A61">
              <w:rPr>
                <w:rFonts w:ascii="Arial" w:hAnsi="Arial" w:cs="Arial"/>
                <w:b/>
                <w:bCs/>
                <w:spacing w:val="-3"/>
                <w:sz w:val="18"/>
              </w:rPr>
              <w:t>ay be required to work an unscheduled shift with little notice.</w:t>
            </w:r>
            <w:r w:rsidR="00B04889" w:rsidRPr="00D96A61">
              <w:rPr>
                <w:rFonts w:ascii="Arial" w:hAnsi="Arial" w:cs="Arial"/>
                <w:spacing w:val="-3"/>
                <w:sz w:val="18"/>
              </w:rPr>
              <w:t xml:space="preserve"> </w:t>
            </w:r>
            <w:r w:rsidR="0009751C" w:rsidRPr="00804188">
              <w:rPr>
                <w:rFonts w:ascii="Arial" w:hAnsi="Arial" w:cs="Arial"/>
                <w:b/>
                <w:bCs/>
                <w:sz w:val="18"/>
                <w:szCs w:val="18"/>
              </w:rPr>
              <w:t xml:space="preserve">You </w:t>
            </w:r>
            <w:r w:rsidR="0009751C" w:rsidRPr="00D340A1">
              <w:rPr>
                <w:rFonts w:ascii="Arial" w:hAnsi="Arial" w:cs="Arial"/>
                <w:b/>
                <w:bCs/>
                <w:sz w:val="18"/>
                <w:szCs w:val="18"/>
                <w:u w:val="single"/>
              </w:rPr>
              <w:t>must</w:t>
            </w:r>
            <w:r w:rsidR="0009751C" w:rsidRPr="00804188">
              <w:rPr>
                <w:rFonts w:ascii="Arial" w:hAnsi="Arial" w:cs="Arial"/>
                <w:b/>
                <w:bCs/>
                <w:sz w:val="18"/>
                <w:szCs w:val="18"/>
              </w:rPr>
              <w:t xml:space="preserve"> be able and willing to work </w:t>
            </w:r>
            <w:r w:rsidR="0009751C" w:rsidRPr="00A062F3">
              <w:rPr>
                <w:rFonts w:ascii="Arial" w:hAnsi="Arial" w:cs="Arial"/>
                <w:b/>
                <w:bCs/>
                <w:sz w:val="18"/>
                <w:szCs w:val="18"/>
                <w:u w:val="single"/>
              </w:rPr>
              <w:t>any</w:t>
            </w:r>
            <w:r w:rsidR="0009751C" w:rsidRPr="00804188">
              <w:rPr>
                <w:rFonts w:ascii="Arial" w:hAnsi="Arial" w:cs="Arial"/>
                <w:b/>
                <w:bCs/>
                <w:sz w:val="18"/>
                <w:szCs w:val="18"/>
              </w:rPr>
              <w:t xml:space="preserve"> of the three shifts.</w:t>
            </w:r>
          </w:p>
          <w:p w14:paraId="63F8252D" w14:textId="1EC51C09" w:rsidR="00D23C16" w:rsidRPr="00804188" w:rsidRDefault="00D23C16" w:rsidP="00262990">
            <w:pPr>
              <w:spacing w:after="0" w:line="240" w:lineRule="auto"/>
              <w:ind w:left="67"/>
              <w:contextualSpacing/>
              <w:rPr>
                <w:rFonts w:ascii="Arial" w:eastAsia="Times New Roman" w:hAnsi="Arial" w:cs="Arial"/>
                <w:sz w:val="18"/>
                <w:szCs w:val="18"/>
              </w:rPr>
            </w:pPr>
          </w:p>
        </w:tc>
      </w:tr>
      <w:tr w:rsidR="00954D02" w:rsidRPr="00954D02" w14:paraId="4B508184" w14:textId="77777777" w:rsidTr="00CD7D8B">
        <w:tblPrEx>
          <w:tblCellSpacing w:w="0" w:type="dxa"/>
          <w:tblCellMar>
            <w:top w:w="0" w:type="dxa"/>
            <w:left w:w="0" w:type="dxa"/>
            <w:bottom w:w="0" w:type="dxa"/>
            <w:right w:w="0" w:type="dxa"/>
          </w:tblCellMar>
        </w:tblPrEx>
        <w:trPr>
          <w:gridBefore w:val="1"/>
          <w:wBefore w:w="18" w:type="pct"/>
          <w:trHeight w:val="194"/>
          <w:tblCellSpacing w:w="0" w:type="dxa"/>
        </w:trPr>
        <w:tc>
          <w:tcPr>
            <w:tcW w:w="4964" w:type="pct"/>
            <w:gridSpan w:val="2"/>
            <w:tcBorders>
              <w:top w:val="single" w:sz="4" w:space="0" w:color="000000"/>
              <w:left w:val="single" w:sz="4" w:space="0" w:color="000000"/>
              <w:bottom w:val="single" w:sz="4" w:space="0" w:color="000000"/>
              <w:right w:val="single" w:sz="4" w:space="0" w:color="000000"/>
            </w:tcBorders>
            <w:shd w:val="clear" w:color="auto" w:fill="E6E6E6"/>
            <w:tcMar>
              <w:top w:w="46" w:type="dxa"/>
              <w:left w:w="46" w:type="dxa"/>
              <w:bottom w:w="46" w:type="dxa"/>
              <w:right w:w="46" w:type="dxa"/>
            </w:tcMar>
            <w:vAlign w:val="center"/>
            <w:hideMark/>
          </w:tcPr>
          <w:p w14:paraId="2652A354" w14:textId="77777777" w:rsidR="00954D02" w:rsidRPr="004F65AA" w:rsidRDefault="00954D02" w:rsidP="00D402DD">
            <w:pPr>
              <w:spacing w:after="0" w:line="240" w:lineRule="auto"/>
              <w:ind w:left="153" w:right="144"/>
              <w:rPr>
                <w:rFonts w:ascii="Arial" w:eastAsia="Times New Roman" w:hAnsi="Arial" w:cs="Arial"/>
                <w:b/>
                <w:bCs/>
                <w:color w:val="000000"/>
                <w:sz w:val="18"/>
                <w:szCs w:val="18"/>
              </w:rPr>
            </w:pPr>
            <w:r w:rsidRPr="004F65AA">
              <w:rPr>
                <w:rFonts w:ascii="Arial" w:eastAsia="Times New Roman" w:hAnsi="Arial" w:cs="Arial"/>
                <w:b/>
                <w:bCs/>
                <w:color w:val="000000"/>
                <w:sz w:val="18"/>
                <w:szCs w:val="18"/>
              </w:rPr>
              <w:lastRenderedPageBreak/>
              <w:t xml:space="preserve">Qualifications: </w:t>
            </w:r>
          </w:p>
        </w:tc>
      </w:tr>
      <w:tr w:rsidR="00954D02" w:rsidRPr="00804188" w14:paraId="1EB43F8A" w14:textId="77777777" w:rsidTr="00CD7D8B">
        <w:tblPrEx>
          <w:tblCellSpacing w:w="0" w:type="dxa"/>
          <w:tblCellMar>
            <w:top w:w="0" w:type="dxa"/>
            <w:left w:w="0" w:type="dxa"/>
            <w:bottom w:w="0" w:type="dxa"/>
            <w:right w:w="0" w:type="dxa"/>
          </w:tblCellMar>
        </w:tblPrEx>
        <w:trPr>
          <w:gridBefore w:val="1"/>
          <w:wBefore w:w="18" w:type="pct"/>
          <w:trHeight w:val="266"/>
          <w:tblCellSpacing w:w="0" w:type="dxa"/>
        </w:trPr>
        <w:tc>
          <w:tcPr>
            <w:tcW w:w="4964" w:type="pct"/>
            <w:gridSpan w:val="2"/>
            <w:tcBorders>
              <w:top w:val="single" w:sz="2" w:space="0" w:color="000000"/>
              <w:left w:val="single" w:sz="4" w:space="0" w:color="000000"/>
              <w:bottom w:val="single" w:sz="2" w:space="0" w:color="000000"/>
              <w:right w:val="single" w:sz="4" w:space="0" w:color="000000"/>
            </w:tcBorders>
            <w:shd w:val="clear" w:color="auto" w:fill="FFFFFF"/>
            <w:tcMar>
              <w:top w:w="46" w:type="dxa"/>
              <w:left w:w="46" w:type="dxa"/>
              <w:bottom w:w="46" w:type="dxa"/>
              <w:right w:w="46" w:type="dxa"/>
            </w:tcMar>
            <w:vAlign w:val="center"/>
            <w:hideMark/>
          </w:tcPr>
          <w:p w14:paraId="5E3881B2" w14:textId="77777777" w:rsidR="006C5E80" w:rsidRDefault="0009751C" w:rsidP="00C32F4C">
            <w:pPr>
              <w:pStyle w:val="NoSpacing"/>
              <w:ind w:left="60"/>
              <w:rPr>
                <w:rFonts w:ascii="Arial" w:hAnsi="Arial" w:cs="Arial"/>
                <w:i/>
                <w:sz w:val="18"/>
                <w:szCs w:val="18"/>
              </w:rPr>
            </w:pPr>
            <w:r w:rsidRPr="00804188">
              <w:rPr>
                <w:rFonts w:ascii="Arial" w:hAnsi="Arial" w:cs="Arial"/>
                <w:sz w:val="18"/>
                <w:szCs w:val="18"/>
              </w:rPr>
              <w:t xml:space="preserve">To qualify for this position, you must possess a high school diploma (or equivalent) and have at least one (1) year of experience in a job affording contact with the public. </w:t>
            </w:r>
            <w:r w:rsidRPr="00804188">
              <w:rPr>
                <w:rFonts w:ascii="Arial" w:hAnsi="Arial" w:cs="Arial"/>
                <w:b/>
                <w:sz w:val="18"/>
                <w:szCs w:val="18"/>
              </w:rPr>
              <w:t xml:space="preserve">As they are critical to job success, </w:t>
            </w:r>
            <w:r w:rsidR="00347057">
              <w:rPr>
                <w:rFonts w:ascii="Arial" w:hAnsi="Arial" w:cs="Arial"/>
                <w:b/>
                <w:sz w:val="18"/>
                <w:szCs w:val="18"/>
              </w:rPr>
              <w:t>the ability to maintain composure and use sound judgement in high-stress situations</w:t>
            </w:r>
            <w:r w:rsidR="00655642">
              <w:rPr>
                <w:rFonts w:ascii="Arial" w:hAnsi="Arial" w:cs="Arial"/>
                <w:b/>
                <w:sz w:val="18"/>
                <w:szCs w:val="18"/>
              </w:rPr>
              <w:t xml:space="preserve"> while handling various responsibilities </w:t>
            </w:r>
            <w:r w:rsidR="00A01C70">
              <w:rPr>
                <w:rFonts w:ascii="Arial" w:hAnsi="Arial" w:cs="Arial"/>
                <w:b/>
                <w:sz w:val="18"/>
                <w:szCs w:val="18"/>
              </w:rPr>
              <w:t>simultaneously</w:t>
            </w:r>
            <w:r w:rsidR="00347057">
              <w:rPr>
                <w:rFonts w:ascii="Arial" w:hAnsi="Arial" w:cs="Arial"/>
                <w:b/>
                <w:sz w:val="18"/>
                <w:szCs w:val="18"/>
              </w:rPr>
              <w:t xml:space="preserve"> </w:t>
            </w:r>
            <w:r w:rsidR="00C32F4C">
              <w:rPr>
                <w:rFonts w:ascii="Arial" w:hAnsi="Arial" w:cs="Arial"/>
                <w:b/>
                <w:sz w:val="18"/>
                <w:szCs w:val="18"/>
              </w:rPr>
              <w:t xml:space="preserve">is also required. </w:t>
            </w:r>
            <w:r w:rsidRPr="00804188">
              <w:rPr>
                <w:rFonts w:ascii="Arial" w:hAnsi="Arial" w:cs="Arial"/>
                <w:i/>
                <w:sz w:val="18"/>
                <w:szCs w:val="18"/>
              </w:rPr>
              <w:t>Preferred</w:t>
            </w:r>
            <w:r w:rsidRPr="00804188">
              <w:rPr>
                <w:rFonts w:ascii="Arial" w:hAnsi="Arial" w:cs="Arial"/>
                <w:sz w:val="18"/>
                <w:szCs w:val="18"/>
              </w:rPr>
              <w:t xml:space="preserve"> candidates will possess previous experience in receiving and processing calls</w:t>
            </w:r>
            <w:r w:rsidR="003523A6">
              <w:rPr>
                <w:rFonts w:ascii="Arial" w:hAnsi="Arial" w:cs="Arial"/>
                <w:sz w:val="18"/>
                <w:szCs w:val="18"/>
              </w:rPr>
              <w:t xml:space="preserve"> and/or </w:t>
            </w:r>
            <w:proofErr w:type="gramStart"/>
            <w:r w:rsidR="003523A6">
              <w:rPr>
                <w:rFonts w:ascii="Arial" w:hAnsi="Arial" w:cs="Arial"/>
                <w:sz w:val="18"/>
                <w:szCs w:val="18"/>
              </w:rPr>
              <w:t>dispatching</w:t>
            </w:r>
            <w:proofErr w:type="gramEnd"/>
            <w:r w:rsidRPr="00804188">
              <w:rPr>
                <w:rFonts w:ascii="Arial" w:hAnsi="Arial" w:cs="Arial"/>
                <w:sz w:val="18"/>
                <w:szCs w:val="18"/>
              </w:rPr>
              <w:t xml:space="preserve"> in a law enforcement or fire agency environment, and/or familiarity with computer-aided dispatch (CAD). An associate’s degree is also </w:t>
            </w:r>
            <w:r w:rsidRPr="00804188">
              <w:rPr>
                <w:rFonts w:ascii="Arial" w:hAnsi="Arial" w:cs="Arial"/>
                <w:i/>
                <w:sz w:val="18"/>
                <w:szCs w:val="18"/>
              </w:rPr>
              <w:t>preferred.</w:t>
            </w:r>
            <w:r w:rsidR="00853FD0">
              <w:rPr>
                <w:rFonts w:ascii="Arial" w:hAnsi="Arial" w:cs="Arial"/>
                <w:i/>
                <w:sz w:val="18"/>
                <w:szCs w:val="18"/>
              </w:rPr>
              <w:t xml:space="preserve"> </w:t>
            </w:r>
          </w:p>
          <w:p w14:paraId="6A85810A" w14:textId="65077861" w:rsidR="00D23C16" w:rsidRPr="00D96A61" w:rsidRDefault="00D23C16" w:rsidP="00C32F4C">
            <w:pPr>
              <w:pStyle w:val="NoSpacing"/>
              <w:ind w:left="60"/>
              <w:rPr>
                <w:rFonts w:ascii="Arial" w:hAnsi="Arial" w:cs="Arial"/>
                <w:b/>
                <w:sz w:val="18"/>
                <w:szCs w:val="18"/>
              </w:rPr>
            </w:pPr>
          </w:p>
        </w:tc>
      </w:tr>
      <w:tr w:rsidR="00073EB8" w:rsidRPr="00954D02" w14:paraId="1E19B3A6" w14:textId="77777777" w:rsidTr="00CD7D8B">
        <w:tblPrEx>
          <w:tblCellSpacing w:w="0" w:type="dxa"/>
          <w:tblCellMar>
            <w:top w:w="0" w:type="dxa"/>
            <w:left w:w="0" w:type="dxa"/>
            <w:bottom w:w="0" w:type="dxa"/>
            <w:right w:w="0" w:type="dxa"/>
          </w:tblCellMar>
        </w:tblPrEx>
        <w:trPr>
          <w:gridBefore w:val="1"/>
          <w:wBefore w:w="18" w:type="pct"/>
          <w:trHeight w:val="206"/>
          <w:tblCellSpacing w:w="0" w:type="dxa"/>
        </w:trPr>
        <w:tc>
          <w:tcPr>
            <w:tcW w:w="4964" w:type="pct"/>
            <w:gridSpan w:val="2"/>
            <w:tcBorders>
              <w:top w:val="single" w:sz="4" w:space="0" w:color="000000"/>
              <w:left w:val="single" w:sz="4" w:space="0" w:color="000000"/>
              <w:bottom w:val="single" w:sz="4" w:space="0" w:color="000000"/>
              <w:right w:val="single" w:sz="4" w:space="0" w:color="000000"/>
            </w:tcBorders>
            <w:shd w:val="clear" w:color="auto" w:fill="E6E6E6"/>
            <w:tcMar>
              <w:top w:w="46" w:type="dxa"/>
              <w:left w:w="46" w:type="dxa"/>
              <w:bottom w:w="46" w:type="dxa"/>
              <w:right w:w="46" w:type="dxa"/>
            </w:tcMar>
            <w:vAlign w:val="center"/>
            <w:hideMark/>
          </w:tcPr>
          <w:p w14:paraId="03F661FC" w14:textId="77777777" w:rsidR="00073EB8" w:rsidRPr="004F65AA" w:rsidRDefault="001F572D" w:rsidP="001F7316">
            <w:pPr>
              <w:spacing w:after="0" w:line="240" w:lineRule="auto"/>
              <w:ind w:left="144" w:right="144"/>
              <w:rPr>
                <w:rFonts w:ascii="Arial" w:eastAsia="Times New Roman" w:hAnsi="Arial" w:cs="Arial"/>
                <w:b/>
                <w:bCs/>
                <w:color w:val="000000"/>
                <w:sz w:val="18"/>
                <w:szCs w:val="18"/>
              </w:rPr>
            </w:pPr>
            <w:r>
              <w:rPr>
                <w:rFonts w:ascii="Arial" w:eastAsia="Times New Roman" w:hAnsi="Arial" w:cs="Arial"/>
                <w:b/>
                <w:bCs/>
                <w:color w:val="000000"/>
                <w:sz w:val="18"/>
                <w:szCs w:val="18"/>
              </w:rPr>
              <w:t>ADDITIONAL INFORMATION</w:t>
            </w:r>
            <w:r w:rsidR="00073EB8" w:rsidRPr="004F65AA">
              <w:rPr>
                <w:rFonts w:ascii="Arial" w:eastAsia="Times New Roman" w:hAnsi="Arial" w:cs="Arial"/>
                <w:b/>
                <w:bCs/>
                <w:color w:val="000000"/>
                <w:sz w:val="18"/>
                <w:szCs w:val="18"/>
              </w:rPr>
              <w:t xml:space="preserve">: </w:t>
            </w:r>
          </w:p>
        </w:tc>
      </w:tr>
      <w:tr w:rsidR="00954D02" w:rsidRPr="00954D02" w14:paraId="50A5F919" w14:textId="77777777" w:rsidTr="00CD7D8B">
        <w:tblPrEx>
          <w:tblCellSpacing w:w="0" w:type="dxa"/>
          <w:tblCellMar>
            <w:top w:w="0" w:type="dxa"/>
            <w:left w:w="0" w:type="dxa"/>
            <w:bottom w:w="0" w:type="dxa"/>
            <w:right w:w="0" w:type="dxa"/>
          </w:tblCellMar>
        </w:tblPrEx>
        <w:trPr>
          <w:gridBefore w:val="1"/>
          <w:wBefore w:w="18" w:type="pct"/>
          <w:trHeight w:val="837"/>
          <w:tblCellSpacing w:w="0" w:type="dxa"/>
        </w:trPr>
        <w:tc>
          <w:tcPr>
            <w:tcW w:w="4964" w:type="pct"/>
            <w:gridSpan w:val="2"/>
            <w:tcBorders>
              <w:top w:val="single" w:sz="2" w:space="0" w:color="000000"/>
              <w:left w:val="single" w:sz="4" w:space="0" w:color="000000"/>
              <w:bottom w:val="single" w:sz="4" w:space="0" w:color="000000"/>
              <w:right w:val="single" w:sz="4" w:space="0" w:color="000000"/>
            </w:tcBorders>
            <w:vAlign w:val="center"/>
            <w:hideMark/>
          </w:tcPr>
          <w:p w14:paraId="2B245EB8" w14:textId="3748CEA7" w:rsidR="00825E7C" w:rsidRDefault="00825E7C" w:rsidP="00825E7C">
            <w:pPr>
              <w:spacing w:after="0" w:line="240" w:lineRule="auto"/>
              <w:ind w:left="203" w:right="127"/>
              <w:jc w:val="both"/>
              <w:rPr>
                <w:rFonts w:ascii="Arial" w:eastAsia="Times New Roman" w:hAnsi="Arial" w:cs="Arial"/>
                <w:b/>
                <w:bCs/>
                <w:color w:val="000000" w:themeColor="text1"/>
                <w:sz w:val="18"/>
                <w:szCs w:val="18"/>
              </w:rPr>
            </w:pPr>
            <w:r w:rsidRPr="2B1E3FD3">
              <w:rPr>
                <w:rFonts w:ascii="Arial" w:eastAsia="Times New Roman" w:hAnsi="Arial" w:cs="Arial"/>
                <w:b/>
                <w:bCs/>
                <w:color w:val="000000" w:themeColor="text1"/>
                <w:sz w:val="18"/>
                <w:szCs w:val="18"/>
              </w:rPr>
              <w:t xml:space="preserve">The City of Naperville, </w:t>
            </w:r>
            <w:proofErr w:type="gramStart"/>
            <w:r w:rsidRPr="2B1E3FD3">
              <w:rPr>
                <w:rFonts w:ascii="Arial" w:eastAsia="Times New Roman" w:hAnsi="Arial" w:cs="Arial"/>
                <w:b/>
                <w:bCs/>
                <w:color w:val="000000" w:themeColor="text1"/>
                <w:sz w:val="18"/>
                <w:szCs w:val="18"/>
              </w:rPr>
              <w:t>Illinois</w:t>
            </w:r>
            <w:proofErr w:type="gramEnd"/>
            <w:r w:rsidRPr="2B1E3FD3">
              <w:rPr>
                <w:rFonts w:ascii="Arial" w:eastAsia="Times New Roman" w:hAnsi="Arial" w:cs="Arial"/>
                <w:b/>
                <w:bCs/>
                <w:color w:val="000000" w:themeColor="text1"/>
                <w:sz w:val="18"/>
                <w:szCs w:val="18"/>
              </w:rPr>
              <w:t xml:space="preserve"> is a dynamic community of</w:t>
            </w:r>
            <w:r w:rsidR="00B72D0E">
              <w:rPr>
                <w:rFonts w:ascii="Arial" w:eastAsia="Times New Roman" w:hAnsi="Arial" w:cs="Arial"/>
                <w:b/>
                <w:bCs/>
                <w:color w:val="000000" w:themeColor="text1"/>
                <w:sz w:val="18"/>
                <w:szCs w:val="18"/>
              </w:rPr>
              <w:t xml:space="preserve"> nearly</w:t>
            </w:r>
            <w:r w:rsidRPr="2B1E3FD3">
              <w:rPr>
                <w:rFonts w:ascii="Arial" w:eastAsia="Times New Roman" w:hAnsi="Arial" w:cs="Arial"/>
                <w:b/>
                <w:bCs/>
                <w:color w:val="000000" w:themeColor="text1"/>
                <w:sz w:val="18"/>
                <w:szCs w:val="18"/>
              </w:rPr>
              <w:t xml:space="preserve"> 1</w:t>
            </w:r>
            <w:r>
              <w:rPr>
                <w:rFonts w:ascii="Arial" w:eastAsia="Times New Roman" w:hAnsi="Arial" w:cs="Arial"/>
                <w:b/>
                <w:bCs/>
                <w:color w:val="000000" w:themeColor="text1"/>
                <w:sz w:val="18"/>
                <w:szCs w:val="18"/>
              </w:rPr>
              <w:t>50</w:t>
            </w:r>
            <w:r w:rsidRPr="2B1E3FD3">
              <w:rPr>
                <w:rFonts w:ascii="Arial" w:eastAsia="Times New Roman" w:hAnsi="Arial" w:cs="Arial"/>
                <w:b/>
                <w:bCs/>
                <w:color w:val="000000" w:themeColor="text1"/>
                <w:sz w:val="18"/>
                <w:szCs w:val="18"/>
              </w:rPr>
              <w:t>,000 residents, conveniently located 28 miles west of Chicago.  Various publications have named Naperville as one of the best cities in the United States in which to live.  The City has gained national recognition for our family-friendly environment, excellent schools and library system, low crime rate, and vibrant downtown area.  It’s also a great place to work!  Our municipal government employs over 900 dedicated individuals in a wide range of job categories and provides a collaborative working environment, a forward-looking leadership team, and a competitive benefits package.</w:t>
            </w:r>
          </w:p>
          <w:p w14:paraId="2D5272D7" w14:textId="77777777" w:rsidR="00825E7C" w:rsidRPr="00707F35" w:rsidRDefault="00825E7C" w:rsidP="00825E7C">
            <w:pPr>
              <w:spacing w:after="0" w:line="240" w:lineRule="auto"/>
              <w:ind w:left="203" w:right="127"/>
              <w:jc w:val="both"/>
              <w:rPr>
                <w:rFonts w:ascii="Arial" w:eastAsia="Times New Roman" w:hAnsi="Arial" w:cs="Arial"/>
                <w:b/>
                <w:bCs/>
                <w:color w:val="000000"/>
                <w:sz w:val="18"/>
                <w:szCs w:val="18"/>
              </w:rPr>
            </w:pPr>
          </w:p>
          <w:p w14:paraId="4F0C6C35" w14:textId="77777777" w:rsidR="00825E7C" w:rsidRPr="00707F35" w:rsidRDefault="00825E7C" w:rsidP="00825E7C">
            <w:pPr>
              <w:spacing w:after="0" w:line="240" w:lineRule="auto"/>
              <w:ind w:left="203" w:right="127"/>
              <w:jc w:val="center"/>
              <w:rPr>
                <w:rFonts w:ascii="Arial" w:hAnsi="Arial" w:cs="Arial"/>
                <w:b/>
                <w:sz w:val="18"/>
                <w:szCs w:val="18"/>
              </w:rPr>
            </w:pPr>
            <w:r w:rsidRPr="00707F35">
              <w:rPr>
                <w:rFonts w:ascii="Arial" w:hAnsi="Arial" w:cs="Arial"/>
                <w:b/>
                <w:sz w:val="18"/>
                <w:szCs w:val="18"/>
              </w:rPr>
              <w:t>APPLY ON-LINE AT:</w:t>
            </w:r>
          </w:p>
          <w:p w14:paraId="2AA01FBF" w14:textId="77777777" w:rsidR="00825E7C" w:rsidRPr="00707F35" w:rsidRDefault="00825E7C" w:rsidP="00825E7C">
            <w:pPr>
              <w:spacing w:after="0" w:line="240" w:lineRule="auto"/>
              <w:ind w:left="203" w:right="127"/>
              <w:jc w:val="center"/>
              <w:rPr>
                <w:rFonts w:ascii="Arial" w:hAnsi="Arial" w:cs="Arial"/>
                <w:b/>
                <w:sz w:val="18"/>
                <w:szCs w:val="18"/>
              </w:rPr>
            </w:pPr>
            <w:hyperlink r:id="rId13" w:history="1">
              <w:r w:rsidRPr="00707F35">
                <w:rPr>
                  <w:rStyle w:val="Hyperlink"/>
                  <w:rFonts w:ascii="Arial" w:hAnsi="Arial" w:cs="Arial"/>
                  <w:b/>
                  <w:sz w:val="18"/>
                  <w:szCs w:val="18"/>
                </w:rPr>
                <w:t>http://www.naperville.il.us/careers/</w:t>
              </w:r>
            </w:hyperlink>
          </w:p>
          <w:p w14:paraId="5BEEAAD7" w14:textId="77777777" w:rsidR="00825E7C" w:rsidRDefault="00825E7C" w:rsidP="00825E7C">
            <w:pPr>
              <w:spacing w:after="0" w:line="240" w:lineRule="auto"/>
              <w:ind w:left="203" w:right="127"/>
              <w:jc w:val="both"/>
              <w:rPr>
                <w:rFonts w:ascii="Arial" w:hAnsi="Arial" w:cs="Arial"/>
                <w:b/>
                <w:bCs/>
                <w:sz w:val="14"/>
                <w:szCs w:val="14"/>
              </w:rPr>
            </w:pPr>
            <w:r>
              <w:rPr>
                <w:rFonts w:ascii="Arial" w:hAnsi="Arial" w:cs="Arial"/>
                <w:b/>
                <w:bCs/>
                <w:sz w:val="14"/>
                <w:szCs w:val="14"/>
              </w:rPr>
              <w:t xml:space="preserve">Applications should be completed thoroughly, and resumes will not be accepted in lieu of an application but should be attached to the application.  Include </w:t>
            </w:r>
            <w:r w:rsidRPr="5A07FDC2">
              <w:rPr>
                <w:rFonts w:ascii="Arial" w:hAnsi="Arial" w:cs="Arial"/>
                <w:b/>
                <w:bCs/>
                <w:sz w:val="14"/>
                <w:szCs w:val="14"/>
              </w:rPr>
              <w:t>all requested</w:t>
            </w:r>
            <w:r>
              <w:rPr>
                <w:rFonts w:ascii="Arial" w:hAnsi="Arial" w:cs="Arial"/>
                <w:b/>
                <w:bCs/>
                <w:sz w:val="14"/>
                <w:szCs w:val="14"/>
              </w:rPr>
              <w:t xml:space="preserve"> </w:t>
            </w:r>
            <w:r w:rsidRPr="5A07FDC2">
              <w:rPr>
                <w:rFonts w:ascii="Arial" w:hAnsi="Arial" w:cs="Arial"/>
                <w:b/>
                <w:bCs/>
                <w:sz w:val="14"/>
                <w:szCs w:val="14"/>
              </w:rPr>
              <w:t>education, experience, attachments, and other information</w:t>
            </w:r>
            <w:r>
              <w:rPr>
                <w:rFonts w:ascii="Arial" w:hAnsi="Arial" w:cs="Arial"/>
                <w:b/>
                <w:bCs/>
                <w:sz w:val="14"/>
                <w:szCs w:val="14"/>
              </w:rPr>
              <w:t xml:space="preserve"> when applying. Incomplete applications are subject to rejection. Notifications </w:t>
            </w:r>
            <w:r w:rsidRPr="5A07FDC2">
              <w:rPr>
                <w:rFonts w:ascii="Arial" w:hAnsi="Arial" w:cs="Arial"/>
                <w:b/>
                <w:bCs/>
                <w:sz w:val="14"/>
                <w:szCs w:val="14"/>
              </w:rPr>
              <w:t>to</w:t>
            </w:r>
            <w:r>
              <w:rPr>
                <w:rFonts w:ascii="Arial" w:hAnsi="Arial" w:cs="Arial"/>
                <w:b/>
                <w:bCs/>
                <w:sz w:val="14"/>
                <w:szCs w:val="14"/>
              </w:rPr>
              <w:t xml:space="preserve"> </w:t>
            </w:r>
            <w:r w:rsidRPr="5A07FDC2">
              <w:rPr>
                <w:rFonts w:ascii="Arial" w:hAnsi="Arial" w:cs="Arial"/>
                <w:b/>
                <w:bCs/>
                <w:sz w:val="14"/>
                <w:szCs w:val="14"/>
              </w:rPr>
              <w:t xml:space="preserve">applicants will be sent electronically to the email address </w:t>
            </w:r>
            <w:r>
              <w:rPr>
                <w:rFonts w:ascii="Arial" w:hAnsi="Arial" w:cs="Arial"/>
                <w:b/>
                <w:bCs/>
                <w:sz w:val="14"/>
                <w:szCs w:val="14"/>
              </w:rPr>
              <w:t>provided in the application.</w:t>
            </w:r>
          </w:p>
          <w:p w14:paraId="6E1CECBE" w14:textId="77777777" w:rsidR="00825E7C" w:rsidRPr="00707F35" w:rsidRDefault="00825E7C" w:rsidP="00825E7C">
            <w:pPr>
              <w:spacing w:after="0" w:line="240" w:lineRule="auto"/>
              <w:ind w:left="203" w:right="127"/>
              <w:jc w:val="both"/>
              <w:rPr>
                <w:rFonts w:ascii="Arial" w:hAnsi="Arial" w:cs="Arial"/>
                <w:b/>
                <w:bCs/>
                <w:sz w:val="14"/>
                <w:szCs w:val="14"/>
              </w:rPr>
            </w:pPr>
          </w:p>
          <w:p w14:paraId="66B331C7" w14:textId="77777777" w:rsidR="00825E7C" w:rsidRDefault="00825E7C" w:rsidP="00825E7C">
            <w:pPr>
              <w:spacing w:after="0" w:line="240" w:lineRule="auto"/>
              <w:ind w:left="202" w:right="130"/>
              <w:contextualSpacing/>
              <w:jc w:val="center"/>
              <w:rPr>
                <w:rFonts w:ascii="Arial" w:hAnsi="Arial" w:cs="Arial"/>
                <w:b/>
                <w:color w:val="000000"/>
                <w:sz w:val="18"/>
                <w:szCs w:val="18"/>
              </w:rPr>
            </w:pPr>
            <w:r w:rsidRPr="00707F35">
              <w:rPr>
                <w:rFonts w:ascii="Arial" w:hAnsi="Arial" w:cs="Arial"/>
                <w:b/>
                <w:sz w:val="18"/>
                <w:szCs w:val="18"/>
              </w:rPr>
              <w:t>THE CITY OF NAPERVILLE IS AN E. O. E.</w:t>
            </w:r>
            <w:r w:rsidRPr="00707F35">
              <w:rPr>
                <w:rFonts w:ascii="Arial" w:hAnsi="Arial" w:cs="Arial"/>
                <w:b/>
                <w:color w:val="000000"/>
                <w:sz w:val="18"/>
                <w:szCs w:val="18"/>
              </w:rPr>
              <w:t xml:space="preserve"> </w:t>
            </w:r>
          </w:p>
          <w:p w14:paraId="038989C5" w14:textId="77777777" w:rsidR="00825E7C" w:rsidRDefault="00825E7C" w:rsidP="00825E7C">
            <w:pPr>
              <w:spacing w:after="0" w:line="240" w:lineRule="auto"/>
              <w:ind w:left="202" w:right="130"/>
              <w:contextualSpacing/>
              <w:jc w:val="center"/>
              <w:rPr>
                <w:rFonts w:ascii="Arial" w:hAnsi="Arial" w:cs="Arial"/>
                <w:b/>
                <w:sz w:val="18"/>
                <w:szCs w:val="18"/>
              </w:rPr>
            </w:pPr>
            <w:hyperlink r:id="rId14" w:history="1">
              <w:r w:rsidRPr="00707F35">
                <w:rPr>
                  <w:rStyle w:val="Hyperlink"/>
                  <w:rFonts w:ascii="Arial" w:hAnsi="Arial" w:cs="Arial"/>
                  <w:b/>
                  <w:sz w:val="18"/>
                  <w:szCs w:val="18"/>
                </w:rPr>
                <w:t>CLICK HERE</w:t>
              </w:r>
            </w:hyperlink>
            <w:r w:rsidRPr="00707F35">
              <w:rPr>
                <w:rFonts w:ascii="Arial" w:hAnsi="Arial" w:cs="Arial"/>
                <w:b/>
                <w:sz w:val="18"/>
                <w:szCs w:val="18"/>
              </w:rPr>
              <w:t xml:space="preserve"> for the City of Naperville’s EEOP Utilization Report</w:t>
            </w:r>
          </w:p>
          <w:p w14:paraId="4E770250" w14:textId="77777777" w:rsidR="00825E7C" w:rsidRPr="00707F35" w:rsidRDefault="00825E7C" w:rsidP="00825E7C">
            <w:pPr>
              <w:spacing w:after="0" w:line="240" w:lineRule="auto"/>
              <w:ind w:left="202" w:right="130"/>
              <w:contextualSpacing/>
              <w:jc w:val="center"/>
              <w:rPr>
                <w:rFonts w:ascii="Arial" w:hAnsi="Arial" w:cs="Arial"/>
                <w:b/>
                <w:sz w:val="18"/>
                <w:szCs w:val="18"/>
              </w:rPr>
            </w:pPr>
          </w:p>
          <w:p w14:paraId="73DB7242" w14:textId="46A0964C" w:rsidR="00804188" w:rsidRDefault="00825E7C" w:rsidP="00825E7C">
            <w:pPr>
              <w:spacing w:after="0" w:line="240" w:lineRule="auto"/>
              <w:ind w:left="203" w:right="127"/>
              <w:jc w:val="center"/>
              <w:rPr>
                <w:rFonts w:ascii="Arial" w:hAnsi="Arial" w:cs="Arial"/>
                <w:b/>
                <w:color w:val="000000"/>
                <w:sz w:val="18"/>
                <w:szCs w:val="18"/>
              </w:rPr>
            </w:pPr>
            <w:r w:rsidRPr="00707F35">
              <w:rPr>
                <w:rFonts w:ascii="Arial" w:hAnsi="Arial" w:cs="Arial"/>
                <w:b/>
                <w:color w:val="000000"/>
                <w:sz w:val="18"/>
                <w:szCs w:val="18"/>
              </w:rPr>
              <w:t>The City of Naperville complies with the Americans with Disabilities Act (ADA). Individuals needing accommodations in the recruitment process should notify Human Resources in advance at (630) 305-7066</w:t>
            </w:r>
            <w:r w:rsidR="00804188" w:rsidRPr="008A5D61">
              <w:rPr>
                <w:rFonts w:ascii="Arial" w:hAnsi="Arial" w:cs="Arial"/>
                <w:b/>
                <w:color w:val="000000"/>
                <w:sz w:val="18"/>
                <w:szCs w:val="18"/>
              </w:rPr>
              <w:t>.</w:t>
            </w:r>
          </w:p>
          <w:p w14:paraId="48414D0E" w14:textId="77777777" w:rsidR="002F1DBC" w:rsidRPr="008A5D61" w:rsidRDefault="002F1DBC" w:rsidP="00825E7C">
            <w:pPr>
              <w:spacing w:after="0" w:line="240" w:lineRule="auto"/>
              <w:ind w:left="203" w:right="127"/>
              <w:jc w:val="center"/>
              <w:rPr>
                <w:rFonts w:ascii="Arial" w:hAnsi="Arial" w:cs="Arial"/>
                <w:b/>
                <w:color w:val="000000"/>
                <w:sz w:val="18"/>
                <w:szCs w:val="18"/>
              </w:rPr>
            </w:pPr>
          </w:p>
          <w:p w14:paraId="424E4B27" w14:textId="35C00B0D" w:rsidR="00073EB8" w:rsidRPr="004F65AA" w:rsidRDefault="00073EB8" w:rsidP="008F7C34">
            <w:pPr>
              <w:spacing w:after="0" w:line="240" w:lineRule="auto"/>
              <w:rPr>
                <w:rFonts w:ascii="Arial" w:eastAsia="Times New Roman" w:hAnsi="Arial" w:cs="Arial"/>
                <w:sz w:val="18"/>
                <w:szCs w:val="18"/>
              </w:rPr>
            </w:pPr>
          </w:p>
        </w:tc>
      </w:tr>
    </w:tbl>
    <w:p w14:paraId="0A521D6F" w14:textId="77777777" w:rsidR="00210404" w:rsidRDefault="00210404"/>
    <w:sectPr w:rsidR="00210404" w:rsidSect="001F572D">
      <w:head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36A12" w14:textId="77777777" w:rsidR="00DB1AD9" w:rsidRDefault="00DB1AD9" w:rsidP="008E40B8">
      <w:pPr>
        <w:spacing w:after="0" w:line="240" w:lineRule="auto"/>
      </w:pPr>
      <w:r>
        <w:separator/>
      </w:r>
    </w:p>
  </w:endnote>
  <w:endnote w:type="continuationSeparator" w:id="0">
    <w:p w14:paraId="5CC355E5" w14:textId="77777777" w:rsidR="00DB1AD9" w:rsidRDefault="00DB1AD9" w:rsidP="008E4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724AB" w14:textId="77777777" w:rsidR="00DB1AD9" w:rsidRDefault="00DB1AD9" w:rsidP="008E40B8">
      <w:pPr>
        <w:spacing w:after="0" w:line="240" w:lineRule="auto"/>
      </w:pPr>
      <w:r>
        <w:separator/>
      </w:r>
    </w:p>
  </w:footnote>
  <w:footnote w:type="continuationSeparator" w:id="0">
    <w:p w14:paraId="29B34121" w14:textId="77777777" w:rsidR="00DB1AD9" w:rsidRDefault="00DB1AD9" w:rsidP="008E40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19779" w14:textId="77777777" w:rsidR="00BD4F08" w:rsidRDefault="00BD4F08" w:rsidP="0080517E">
    <w:pPr>
      <w:rPr>
        <w:b/>
        <w:sz w:val="34"/>
      </w:rPr>
    </w:pPr>
    <w:r w:rsidRPr="00954D02">
      <w:rPr>
        <w:noProof/>
      </w:rPr>
      <w:drawing>
        <wp:inline distT="0" distB="0" distL="0" distR="0" wp14:anchorId="316BCC43" wp14:editId="0F8801FB">
          <wp:extent cx="571500" cy="638175"/>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71500" cy="638175"/>
                  </a:xfrm>
                  <a:prstGeom prst="rect">
                    <a:avLst/>
                  </a:prstGeom>
                  <a:noFill/>
                  <a:ln w="9525">
                    <a:noFill/>
                    <a:miter lim="800000"/>
                    <a:headEnd/>
                    <a:tailEnd/>
                  </a:ln>
                </pic:spPr>
              </pic:pic>
            </a:graphicData>
          </a:graphic>
        </wp:inline>
      </w:drawing>
    </w:r>
    <w:r w:rsidRPr="00954D02">
      <w:rPr>
        <w:b/>
        <w:sz w:val="34"/>
      </w:rPr>
      <w:t xml:space="preserve"> </w:t>
    </w:r>
    <w:r>
      <w:rPr>
        <w:b/>
        <w:sz w:val="34"/>
      </w:rPr>
      <w:t>Naperville</w:t>
    </w:r>
    <w:r w:rsidR="003318DA">
      <w:rPr>
        <w:b/>
        <w:sz w:val="34"/>
      </w:rPr>
      <w:t xml:space="preserve">                </w:t>
    </w:r>
    <w:r w:rsidR="00E37F99">
      <w:rPr>
        <w:b/>
        <w:sz w:val="34"/>
      </w:rPr>
      <w:t xml:space="preserve">        </w:t>
    </w:r>
    <w:r w:rsidR="001A4D3B">
      <w:rPr>
        <w:b/>
        <w:sz w:val="34"/>
      </w:rPr>
      <w:t>EXTERNAL</w:t>
    </w:r>
  </w:p>
  <w:p w14:paraId="262CBCA6" w14:textId="77777777" w:rsidR="00BD4F08" w:rsidRDefault="00BD4F08" w:rsidP="004F65AA">
    <w:pPr>
      <w:pStyle w:val="Heading9"/>
      <w:rPr>
        <w:rFonts w:ascii="Times New Roman" w:hAnsi="Times New Roman"/>
        <w:u w:val="single"/>
      </w:rPr>
    </w:pPr>
    <w:r w:rsidRPr="004F65AA">
      <w:rPr>
        <w:rFonts w:ascii="Times New Roman" w:hAnsi="Times New Roman"/>
        <w:u w:val="single"/>
      </w:rPr>
      <w:t xml:space="preserve">E M P L O Y M E N </w:t>
    </w:r>
    <w:proofErr w:type="gramStart"/>
    <w:r w:rsidRPr="004F65AA">
      <w:rPr>
        <w:rFonts w:ascii="Times New Roman" w:hAnsi="Times New Roman"/>
        <w:u w:val="single"/>
      </w:rPr>
      <w:t>T  O</w:t>
    </w:r>
    <w:proofErr w:type="gramEnd"/>
    <w:r w:rsidRPr="004F65AA">
      <w:rPr>
        <w:rFonts w:ascii="Times New Roman" w:hAnsi="Times New Roman"/>
        <w:u w:val="single"/>
      </w:rPr>
      <w:t xml:space="preserve"> P </w:t>
    </w:r>
    <w:proofErr w:type="spellStart"/>
    <w:r w:rsidRPr="004F65AA">
      <w:rPr>
        <w:rFonts w:ascii="Times New Roman" w:hAnsi="Times New Roman"/>
        <w:u w:val="single"/>
      </w:rPr>
      <w:t>P</w:t>
    </w:r>
    <w:proofErr w:type="spellEnd"/>
    <w:r w:rsidRPr="004F65AA">
      <w:rPr>
        <w:rFonts w:ascii="Times New Roman" w:hAnsi="Times New Roman"/>
        <w:u w:val="single"/>
      </w:rPr>
      <w:t xml:space="preserve"> O R T U N I T Y</w:t>
    </w:r>
  </w:p>
  <w:p w14:paraId="1D4DEEEB" w14:textId="77777777" w:rsidR="0009751C" w:rsidRPr="0009751C" w:rsidRDefault="0009751C" w:rsidP="0009751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86667"/>
    <w:multiLevelType w:val="hybridMultilevel"/>
    <w:tmpl w:val="9904AD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4A23A3"/>
    <w:multiLevelType w:val="hybridMultilevel"/>
    <w:tmpl w:val="AA4CD9CA"/>
    <w:lvl w:ilvl="0" w:tplc="0409000F">
      <w:start w:val="1"/>
      <w:numFmt w:val="decimal"/>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2" w15:restartNumberingAfterBreak="0">
    <w:nsid w:val="24E77313"/>
    <w:multiLevelType w:val="hybridMultilevel"/>
    <w:tmpl w:val="C79AF064"/>
    <w:lvl w:ilvl="0" w:tplc="04090001">
      <w:start w:val="1"/>
      <w:numFmt w:val="bullet"/>
      <w:lvlText w:val=""/>
      <w:lvlJc w:val="left"/>
      <w:pPr>
        <w:ind w:left="603" w:hanging="360"/>
      </w:pPr>
      <w:rPr>
        <w:rFonts w:ascii="Symbol" w:hAnsi="Symbol" w:hint="default"/>
      </w:rPr>
    </w:lvl>
    <w:lvl w:ilvl="1" w:tplc="04090003" w:tentative="1">
      <w:start w:val="1"/>
      <w:numFmt w:val="bullet"/>
      <w:lvlText w:val="o"/>
      <w:lvlJc w:val="left"/>
      <w:pPr>
        <w:ind w:left="1323" w:hanging="360"/>
      </w:pPr>
      <w:rPr>
        <w:rFonts w:ascii="Courier New" w:hAnsi="Courier New" w:cs="Courier New" w:hint="default"/>
      </w:rPr>
    </w:lvl>
    <w:lvl w:ilvl="2" w:tplc="04090005" w:tentative="1">
      <w:start w:val="1"/>
      <w:numFmt w:val="bullet"/>
      <w:lvlText w:val=""/>
      <w:lvlJc w:val="left"/>
      <w:pPr>
        <w:ind w:left="2043" w:hanging="360"/>
      </w:pPr>
      <w:rPr>
        <w:rFonts w:ascii="Wingdings" w:hAnsi="Wingdings" w:hint="default"/>
      </w:rPr>
    </w:lvl>
    <w:lvl w:ilvl="3" w:tplc="04090001" w:tentative="1">
      <w:start w:val="1"/>
      <w:numFmt w:val="bullet"/>
      <w:lvlText w:val=""/>
      <w:lvlJc w:val="left"/>
      <w:pPr>
        <w:ind w:left="2763" w:hanging="360"/>
      </w:pPr>
      <w:rPr>
        <w:rFonts w:ascii="Symbol" w:hAnsi="Symbol" w:hint="default"/>
      </w:rPr>
    </w:lvl>
    <w:lvl w:ilvl="4" w:tplc="04090003" w:tentative="1">
      <w:start w:val="1"/>
      <w:numFmt w:val="bullet"/>
      <w:lvlText w:val="o"/>
      <w:lvlJc w:val="left"/>
      <w:pPr>
        <w:ind w:left="3483" w:hanging="360"/>
      </w:pPr>
      <w:rPr>
        <w:rFonts w:ascii="Courier New" w:hAnsi="Courier New" w:cs="Courier New" w:hint="default"/>
      </w:rPr>
    </w:lvl>
    <w:lvl w:ilvl="5" w:tplc="04090005" w:tentative="1">
      <w:start w:val="1"/>
      <w:numFmt w:val="bullet"/>
      <w:lvlText w:val=""/>
      <w:lvlJc w:val="left"/>
      <w:pPr>
        <w:ind w:left="4203" w:hanging="360"/>
      </w:pPr>
      <w:rPr>
        <w:rFonts w:ascii="Wingdings" w:hAnsi="Wingdings" w:hint="default"/>
      </w:rPr>
    </w:lvl>
    <w:lvl w:ilvl="6" w:tplc="04090001" w:tentative="1">
      <w:start w:val="1"/>
      <w:numFmt w:val="bullet"/>
      <w:lvlText w:val=""/>
      <w:lvlJc w:val="left"/>
      <w:pPr>
        <w:ind w:left="4923" w:hanging="360"/>
      </w:pPr>
      <w:rPr>
        <w:rFonts w:ascii="Symbol" w:hAnsi="Symbol" w:hint="default"/>
      </w:rPr>
    </w:lvl>
    <w:lvl w:ilvl="7" w:tplc="04090003" w:tentative="1">
      <w:start w:val="1"/>
      <w:numFmt w:val="bullet"/>
      <w:lvlText w:val="o"/>
      <w:lvlJc w:val="left"/>
      <w:pPr>
        <w:ind w:left="5643" w:hanging="360"/>
      </w:pPr>
      <w:rPr>
        <w:rFonts w:ascii="Courier New" w:hAnsi="Courier New" w:cs="Courier New" w:hint="default"/>
      </w:rPr>
    </w:lvl>
    <w:lvl w:ilvl="8" w:tplc="04090005" w:tentative="1">
      <w:start w:val="1"/>
      <w:numFmt w:val="bullet"/>
      <w:lvlText w:val=""/>
      <w:lvlJc w:val="left"/>
      <w:pPr>
        <w:ind w:left="6363" w:hanging="360"/>
      </w:pPr>
      <w:rPr>
        <w:rFonts w:ascii="Wingdings" w:hAnsi="Wingdings" w:hint="default"/>
      </w:rPr>
    </w:lvl>
  </w:abstractNum>
  <w:abstractNum w:abstractNumId="3" w15:restartNumberingAfterBreak="0">
    <w:nsid w:val="4D8538C0"/>
    <w:multiLevelType w:val="multilevel"/>
    <w:tmpl w:val="98FA21EE"/>
    <w:lvl w:ilvl="0">
      <w:start w:val="1"/>
      <w:numFmt w:val="decimal"/>
      <w:lvlText w:val="%1."/>
      <w:lvlJc w:val="left"/>
      <w:pPr>
        <w:ind w:left="720" w:hanging="360"/>
      </w:pPr>
      <w:rPr>
        <w:rFonts w:ascii="Arial" w:eastAsia="Arial" w:hAnsi="Arial" w:cs="Arial"/>
        <w:color w:val="555555"/>
        <w:sz w:val="18"/>
        <w:szCs w:val="18"/>
        <w:highlight w:val="white"/>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68D74967"/>
    <w:multiLevelType w:val="hybridMultilevel"/>
    <w:tmpl w:val="94DA10D4"/>
    <w:lvl w:ilvl="0" w:tplc="04090001">
      <w:start w:val="1"/>
      <w:numFmt w:val="bullet"/>
      <w:lvlText w:val=""/>
      <w:lvlJc w:val="left"/>
      <w:pPr>
        <w:ind w:left="954" w:hanging="360"/>
      </w:pPr>
      <w:rPr>
        <w:rFonts w:ascii="Symbol" w:hAnsi="Symbol" w:hint="default"/>
      </w:rPr>
    </w:lvl>
    <w:lvl w:ilvl="1" w:tplc="04090003" w:tentative="1">
      <w:start w:val="1"/>
      <w:numFmt w:val="bullet"/>
      <w:lvlText w:val="o"/>
      <w:lvlJc w:val="left"/>
      <w:pPr>
        <w:ind w:left="1674" w:hanging="360"/>
      </w:pPr>
      <w:rPr>
        <w:rFonts w:ascii="Courier New" w:hAnsi="Courier New" w:cs="Courier New" w:hint="default"/>
      </w:rPr>
    </w:lvl>
    <w:lvl w:ilvl="2" w:tplc="04090005" w:tentative="1">
      <w:start w:val="1"/>
      <w:numFmt w:val="bullet"/>
      <w:lvlText w:val=""/>
      <w:lvlJc w:val="left"/>
      <w:pPr>
        <w:ind w:left="2394" w:hanging="360"/>
      </w:pPr>
      <w:rPr>
        <w:rFonts w:ascii="Wingdings" w:hAnsi="Wingdings" w:hint="default"/>
      </w:rPr>
    </w:lvl>
    <w:lvl w:ilvl="3" w:tplc="04090001" w:tentative="1">
      <w:start w:val="1"/>
      <w:numFmt w:val="bullet"/>
      <w:lvlText w:val=""/>
      <w:lvlJc w:val="left"/>
      <w:pPr>
        <w:ind w:left="3114" w:hanging="360"/>
      </w:pPr>
      <w:rPr>
        <w:rFonts w:ascii="Symbol" w:hAnsi="Symbol" w:hint="default"/>
      </w:rPr>
    </w:lvl>
    <w:lvl w:ilvl="4" w:tplc="04090003" w:tentative="1">
      <w:start w:val="1"/>
      <w:numFmt w:val="bullet"/>
      <w:lvlText w:val="o"/>
      <w:lvlJc w:val="left"/>
      <w:pPr>
        <w:ind w:left="3834" w:hanging="360"/>
      </w:pPr>
      <w:rPr>
        <w:rFonts w:ascii="Courier New" w:hAnsi="Courier New" w:cs="Courier New" w:hint="default"/>
      </w:rPr>
    </w:lvl>
    <w:lvl w:ilvl="5" w:tplc="04090005" w:tentative="1">
      <w:start w:val="1"/>
      <w:numFmt w:val="bullet"/>
      <w:lvlText w:val=""/>
      <w:lvlJc w:val="left"/>
      <w:pPr>
        <w:ind w:left="4554" w:hanging="360"/>
      </w:pPr>
      <w:rPr>
        <w:rFonts w:ascii="Wingdings" w:hAnsi="Wingdings" w:hint="default"/>
      </w:rPr>
    </w:lvl>
    <w:lvl w:ilvl="6" w:tplc="04090001" w:tentative="1">
      <w:start w:val="1"/>
      <w:numFmt w:val="bullet"/>
      <w:lvlText w:val=""/>
      <w:lvlJc w:val="left"/>
      <w:pPr>
        <w:ind w:left="5274" w:hanging="360"/>
      </w:pPr>
      <w:rPr>
        <w:rFonts w:ascii="Symbol" w:hAnsi="Symbol" w:hint="default"/>
      </w:rPr>
    </w:lvl>
    <w:lvl w:ilvl="7" w:tplc="04090003" w:tentative="1">
      <w:start w:val="1"/>
      <w:numFmt w:val="bullet"/>
      <w:lvlText w:val="o"/>
      <w:lvlJc w:val="left"/>
      <w:pPr>
        <w:ind w:left="5994" w:hanging="360"/>
      </w:pPr>
      <w:rPr>
        <w:rFonts w:ascii="Courier New" w:hAnsi="Courier New" w:cs="Courier New" w:hint="default"/>
      </w:rPr>
    </w:lvl>
    <w:lvl w:ilvl="8" w:tplc="04090005" w:tentative="1">
      <w:start w:val="1"/>
      <w:numFmt w:val="bullet"/>
      <w:lvlText w:val=""/>
      <w:lvlJc w:val="left"/>
      <w:pPr>
        <w:ind w:left="6714" w:hanging="360"/>
      </w:pPr>
      <w:rPr>
        <w:rFonts w:ascii="Wingdings" w:hAnsi="Wingdings" w:hint="default"/>
      </w:rPr>
    </w:lvl>
  </w:abstractNum>
  <w:abstractNum w:abstractNumId="5" w15:restartNumberingAfterBreak="0">
    <w:nsid w:val="6C0E26E2"/>
    <w:multiLevelType w:val="hybridMultilevel"/>
    <w:tmpl w:val="81202C90"/>
    <w:lvl w:ilvl="0" w:tplc="711A79B4">
      <w:start w:val="1"/>
      <w:numFmt w:val="decimal"/>
      <w:lvlText w:val="%1."/>
      <w:lvlJc w:val="left"/>
      <w:pPr>
        <w:ind w:left="427" w:hanging="360"/>
      </w:pPr>
      <w:rPr>
        <w:rFonts w:hint="default"/>
      </w:rPr>
    </w:lvl>
    <w:lvl w:ilvl="1" w:tplc="04090019" w:tentative="1">
      <w:start w:val="1"/>
      <w:numFmt w:val="lowerLetter"/>
      <w:lvlText w:val="%2."/>
      <w:lvlJc w:val="left"/>
      <w:pPr>
        <w:ind w:left="1147" w:hanging="360"/>
      </w:pPr>
    </w:lvl>
    <w:lvl w:ilvl="2" w:tplc="0409001B" w:tentative="1">
      <w:start w:val="1"/>
      <w:numFmt w:val="lowerRoman"/>
      <w:lvlText w:val="%3."/>
      <w:lvlJc w:val="right"/>
      <w:pPr>
        <w:ind w:left="1867" w:hanging="180"/>
      </w:pPr>
    </w:lvl>
    <w:lvl w:ilvl="3" w:tplc="0409000F" w:tentative="1">
      <w:start w:val="1"/>
      <w:numFmt w:val="decimal"/>
      <w:lvlText w:val="%4."/>
      <w:lvlJc w:val="left"/>
      <w:pPr>
        <w:ind w:left="2587" w:hanging="360"/>
      </w:pPr>
    </w:lvl>
    <w:lvl w:ilvl="4" w:tplc="04090019" w:tentative="1">
      <w:start w:val="1"/>
      <w:numFmt w:val="lowerLetter"/>
      <w:lvlText w:val="%5."/>
      <w:lvlJc w:val="left"/>
      <w:pPr>
        <w:ind w:left="3307" w:hanging="360"/>
      </w:pPr>
    </w:lvl>
    <w:lvl w:ilvl="5" w:tplc="0409001B" w:tentative="1">
      <w:start w:val="1"/>
      <w:numFmt w:val="lowerRoman"/>
      <w:lvlText w:val="%6."/>
      <w:lvlJc w:val="right"/>
      <w:pPr>
        <w:ind w:left="4027" w:hanging="180"/>
      </w:pPr>
    </w:lvl>
    <w:lvl w:ilvl="6" w:tplc="0409000F" w:tentative="1">
      <w:start w:val="1"/>
      <w:numFmt w:val="decimal"/>
      <w:lvlText w:val="%7."/>
      <w:lvlJc w:val="left"/>
      <w:pPr>
        <w:ind w:left="4747" w:hanging="360"/>
      </w:pPr>
    </w:lvl>
    <w:lvl w:ilvl="7" w:tplc="04090019" w:tentative="1">
      <w:start w:val="1"/>
      <w:numFmt w:val="lowerLetter"/>
      <w:lvlText w:val="%8."/>
      <w:lvlJc w:val="left"/>
      <w:pPr>
        <w:ind w:left="5467" w:hanging="360"/>
      </w:pPr>
    </w:lvl>
    <w:lvl w:ilvl="8" w:tplc="0409001B" w:tentative="1">
      <w:start w:val="1"/>
      <w:numFmt w:val="lowerRoman"/>
      <w:lvlText w:val="%9."/>
      <w:lvlJc w:val="right"/>
      <w:pPr>
        <w:ind w:left="6187" w:hanging="180"/>
      </w:pPr>
    </w:lvl>
  </w:abstractNum>
  <w:num w:numId="1" w16cid:durableId="2129153125">
    <w:abstractNumId w:val="4"/>
  </w:num>
  <w:num w:numId="2" w16cid:durableId="781533509">
    <w:abstractNumId w:val="2"/>
  </w:num>
  <w:num w:numId="3" w16cid:durableId="1186139259">
    <w:abstractNumId w:val="5"/>
  </w:num>
  <w:num w:numId="4" w16cid:durableId="1775906443">
    <w:abstractNumId w:val="3"/>
  </w:num>
  <w:num w:numId="5" w16cid:durableId="314454906">
    <w:abstractNumId w:val="0"/>
  </w:num>
  <w:num w:numId="6" w16cid:durableId="11582327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D02"/>
    <w:rsid w:val="0000283C"/>
    <w:rsid w:val="00006EB6"/>
    <w:rsid w:val="00015014"/>
    <w:rsid w:val="00030719"/>
    <w:rsid w:val="00054A46"/>
    <w:rsid w:val="00073EB8"/>
    <w:rsid w:val="0009751C"/>
    <w:rsid w:val="000A01AB"/>
    <w:rsid w:val="000E1880"/>
    <w:rsid w:val="000E4011"/>
    <w:rsid w:val="000E4685"/>
    <w:rsid w:val="000E7452"/>
    <w:rsid w:val="000F6495"/>
    <w:rsid w:val="000F78A2"/>
    <w:rsid w:val="00101DDD"/>
    <w:rsid w:val="0010691F"/>
    <w:rsid w:val="00115A09"/>
    <w:rsid w:val="00116A45"/>
    <w:rsid w:val="00135B1E"/>
    <w:rsid w:val="001659B3"/>
    <w:rsid w:val="001814C0"/>
    <w:rsid w:val="00183D9B"/>
    <w:rsid w:val="001A2204"/>
    <w:rsid w:val="001A470A"/>
    <w:rsid w:val="001A4D3B"/>
    <w:rsid w:val="001B7ECF"/>
    <w:rsid w:val="001D3F40"/>
    <w:rsid w:val="001E61DB"/>
    <w:rsid w:val="001F2E32"/>
    <w:rsid w:val="001F572D"/>
    <w:rsid w:val="001F7316"/>
    <w:rsid w:val="00202F37"/>
    <w:rsid w:val="00207A5F"/>
    <w:rsid w:val="00210404"/>
    <w:rsid w:val="002131AA"/>
    <w:rsid w:val="00231D4B"/>
    <w:rsid w:val="0023316B"/>
    <w:rsid w:val="00236E7A"/>
    <w:rsid w:val="00253B22"/>
    <w:rsid w:val="00254867"/>
    <w:rsid w:val="00262990"/>
    <w:rsid w:val="00267215"/>
    <w:rsid w:val="00283540"/>
    <w:rsid w:val="00285A39"/>
    <w:rsid w:val="00293F0E"/>
    <w:rsid w:val="002A6B34"/>
    <w:rsid w:val="002D1824"/>
    <w:rsid w:val="002D7375"/>
    <w:rsid w:val="002E61F4"/>
    <w:rsid w:val="002F1DBC"/>
    <w:rsid w:val="00316AAC"/>
    <w:rsid w:val="003227A7"/>
    <w:rsid w:val="0032384C"/>
    <w:rsid w:val="00327A92"/>
    <w:rsid w:val="003318DA"/>
    <w:rsid w:val="00347057"/>
    <w:rsid w:val="003523A6"/>
    <w:rsid w:val="00373C45"/>
    <w:rsid w:val="00375A9A"/>
    <w:rsid w:val="003800D2"/>
    <w:rsid w:val="00384FEE"/>
    <w:rsid w:val="003908C8"/>
    <w:rsid w:val="00390A30"/>
    <w:rsid w:val="003A2289"/>
    <w:rsid w:val="003A5A28"/>
    <w:rsid w:val="003B43D9"/>
    <w:rsid w:val="003B52B4"/>
    <w:rsid w:val="003C4F57"/>
    <w:rsid w:val="003C6C99"/>
    <w:rsid w:val="003C7B98"/>
    <w:rsid w:val="003D19DA"/>
    <w:rsid w:val="003F1AB8"/>
    <w:rsid w:val="003F7868"/>
    <w:rsid w:val="00405304"/>
    <w:rsid w:val="004204FE"/>
    <w:rsid w:val="00424CDD"/>
    <w:rsid w:val="004430EE"/>
    <w:rsid w:val="00450BC1"/>
    <w:rsid w:val="00452FDB"/>
    <w:rsid w:val="00481ED7"/>
    <w:rsid w:val="00483698"/>
    <w:rsid w:val="004874FB"/>
    <w:rsid w:val="004A676D"/>
    <w:rsid w:val="004D0BAE"/>
    <w:rsid w:val="004E72FB"/>
    <w:rsid w:val="004F65AA"/>
    <w:rsid w:val="00510EF0"/>
    <w:rsid w:val="00511733"/>
    <w:rsid w:val="005124A0"/>
    <w:rsid w:val="00534B23"/>
    <w:rsid w:val="005350AF"/>
    <w:rsid w:val="00543A5A"/>
    <w:rsid w:val="00546033"/>
    <w:rsid w:val="005648C8"/>
    <w:rsid w:val="005818FA"/>
    <w:rsid w:val="00586176"/>
    <w:rsid w:val="005B088D"/>
    <w:rsid w:val="005B1ED7"/>
    <w:rsid w:val="005B21A5"/>
    <w:rsid w:val="005D5DB7"/>
    <w:rsid w:val="005E53A5"/>
    <w:rsid w:val="005F1755"/>
    <w:rsid w:val="005F522D"/>
    <w:rsid w:val="005F64D5"/>
    <w:rsid w:val="005F6787"/>
    <w:rsid w:val="0060039D"/>
    <w:rsid w:val="00601D62"/>
    <w:rsid w:val="00606BE2"/>
    <w:rsid w:val="006165F9"/>
    <w:rsid w:val="006166E3"/>
    <w:rsid w:val="0062342C"/>
    <w:rsid w:val="00625E8A"/>
    <w:rsid w:val="006277DC"/>
    <w:rsid w:val="0063696A"/>
    <w:rsid w:val="00642695"/>
    <w:rsid w:val="0065298F"/>
    <w:rsid w:val="00655642"/>
    <w:rsid w:val="00662F90"/>
    <w:rsid w:val="006727BF"/>
    <w:rsid w:val="00680C4A"/>
    <w:rsid w:val="00682E26"/>
    <w:rsid w:val="006871FF"/>
    <w:rsid w:val="00690B0C"/>
    <w:rsid w:val="006919F0"/>
    <w:rsid w:val="006C5E80"/>
    <w:rsid w:val="006D44C8"/>
    <w:rsid w:val="006E7EF7"/>
    <w:rsid w:val="007043FF"/>
    <w:rsid w:val="00706064"/>
    <w:rsid w:val="00715A16"/>
    <w:rsid w:val="00723037"/>
    <w:rsid w:val="007240CD"/>
    <w:rsid w:val="0072525E"/>
    <w:rsid w:val="00751677"/>
    <w:rsid w:val="0075313A"/>
    <w:rsid w:val="007557FF"/>
    <w:rsid w:val="00762B8F"/>
    <w:rsid w:val="00773832"/>
    <w:rsid w:val="00781234"/>
    <w:rsid w:val="007A2B5C"/>
    <w:rsid w:val="007A314A"/>
    <w:rsid w:val="007B1BA4"/>
    <w:rsid w:val="007B798A"/>
    <w:rsid w:val="007D1781"/>
    <w:rsid w:val="007F0FA8"/>
    <w:rsid w:val="007F198F"/>
    <w:rsid w:val="00802C64"/>
    <w:rsid w:val="00804188"/>
    <w:rsid w:val="0080517E"/>
    <w:rsid w:val="00812F19"/>
    <w:rsid w:val="00825E7C"/>
    <w:rsid w:val="00830E8F"/>
    <w:rsid w:val="00843AA9"/>
    <w:rsid w:val="008447DB"/>
    <w:rsid w:val="0085029C"/>
    <w:rsid w:val="00853FD0"/>
    <w:rsid w:val="00856AB9"/>
    <w:rsid w:val="00872CCC"/>
    <w:rsid w:val="008764D6"/>
    <w:rsid w:val="00877368"/>
    <w:rsid w:val="00877484"/>
    <w:rsid w:val="00877D08"/>
    <w:rsid w:val="00892A0F"/>
    <w:rsid w:val="008C713E"/>
    <w:rsid w:val="008E3E21"/>
    <w:rsid w:val="008E40B8"/>
    <w:rsid w:val="008F7C34"/>
    <w:rsid w:val="009106EF"/>
    <w:rsid w:val="00937BC8"/>
    <w:rsid w:val="009531DD"/>
    <w:rsid w:val="00954D02"/>
    <w:rsid w:val="00960194"/>
    <w:rsid w:val="00974972"/>
    <w:rsid w:val="00976127"/>
    <w:rsid w:val="00990942"/>
    <w:rsid w:val="00993D8F"/>
    <w:rsid w:val="0099479E"/>
    <w:rsid w:val="00996FA9"/>
    <w:rsid w:val="009A2521"/>
    <w:rsid w:val="009B25DC"/>
    <w:rsid w:val="009C6609"/>
    <w:rsid w:val="009E5944"/>
    <w:rsid w:val="00A016D5"/>
    <w:rsid w:val="00A01C70"/>
    <w:rsid w:val="00A062F3"/>
    <w:rsid w:val="00A213BE"/>
    <w:rsid w:val="00A36CDC"/>
    <w:rsid w:val="00A40ED7"/>
    <w:rsid w:val="00A41D42"/>
    <w:rsid w:val="00A428D8"/>
    <w:rsid w:val="00A50564"/>
    <w:rsid w:val="00A51682"/>
    <w:rsid w:val="00A60DBC"/>
    <w:rsid w:val="00A6480E"/>
    <w:rsid w:val="00A72CE1"/>
    <w:rsid w:val="00A736B9"/>
    <w:rsid w:val="00AB7A4E"/>
    <w:rsid w:val="00AD021C"/>
    <w:rsid w:val="00AE21AA"/>
    <w:rsid w:val="00AE4952"/>
    <w:rsid w:val="00B04889"/>
    <w:rsid w:val="00B1059B"/>
    <w:rsid w:val="00B11B76"/>
    <w:rsid w:val="00B25FAC"/>
    <w:rsid w:val="00B35D4A"/>
    <w:rsid w:val="00B43655"/>
    <w:rsid w:val="00B463C2"/>
    <w:rsid w:val="00B60DBE"/>
    <w:rsid w:val="00B61C55"/>
    <w:rsid w:val="00B63D6D"/>
    <w:rsid w:val="00B6749F"/>
    <w:rsid w:val="00B72D0E"/>
    <w:rsid w:val="00B857BD"/>
    <w:rsid w:val="00B85C69"/>
    <w:rsid w:val="00B95BF5"/>
    <w:rsid w:val="00BC64DA"/>
    <w:rsid w:val="00BD4F08"/>
    <w:rsid w:val="00BE01D1"/>
    <w:rsid w:val="00BE4E44"/>
    <w:rsid w:val="00BE7B44"/>
    <w:rsid w:val="00BF6BC8"/>
    <w:rsid w:val="00C018FB"/>
    <w:rsid w:val="00C0335B"/>
    <w:rsid w:val="00C144D6"/>
    <w:rsid w:val="00C3045F"/>
    <w:rsid w:val="00C32F4C"/>
    <w:rsid w:val="00C51611"/>
    <w:rsid w:val="00C611AB"/>
    <w:rsid w:val="00C641ED"/>
    <w:rsid w:val="00C82B53"/>
    <w:rsid w:val="00CA4601"/>
    <w:rsid w:val="00CA542E"/>
    <w:rsid w:val="00CD6BD9"/>
    <w:rsid w:val="00CD7D8B"/>
    <w:rsid w:val="00CF1858"/>
    <w:rsid w:val="00D23C16"/>
    <w:rsid w:val="00D340A1"/>
    <w:rsid w:val="00D35BC6"/>
    <w:rsid w:val="00D37FF9"/>
    <w:rsid w:val="00D402DD"/>
    <w:rsid w:val="00D55205"/>
    <w:rsid w:val="00D666D9"/>
    <w:rsid w:val="00D96A61"/>
    <w:rsid w:val="00DA500E"/>
    <w:rsid w:val="00DB1AD9"/>
    <w:rsid w:val="00DC50C2"/>
    <w:rsid w:val="00DD52D7"/>
    <w:rsid w:val="00DE04C5"/>
    <w:rsid w:val="00DE6C1C"/>
    <w:rsid w:val="00E03650"/>
    <w:rsid w:val="00E2657D"/>
    <w:rsid w:val="00E3178B"/>
    <w:rsid w:val="00E37F99"/>
    <w:rsid w:val="00E44EB9"/>
    <w:rsid w:val="00E61B8E"/>
    <w:rsid w:val="00E66619"/>
    <w:rsid w:val="00E74D4F"/>
    <w:rsid w:val="00E851BB"/>
    <w:rsid w:val="00E97A61"/>
    <w:rsid w:val="00EE53DE"/>
    <w:rsid w:val="00EF2B12"/>
    <w:rsid w:val="00F03FA9"/>
    <w:rsid w:val="00F13141"/>
    <w:rsid w:val="00F217A6"/>
    <w:rsid w:val="00F250F2"/>
    <w:rsid w:val="00F366B1"/>
    <w:rsid w:val="00F536D9"/>
    <w:rsid w:val="00F754AC"/>
    <w:rsid w:val="00F8450B"/>
    <w:rsid w:val="00F84917"/>
    <w:rsid w:val="00FC6E05"/>
    <w:rsid w:val="00FD0BB9"/>
    <w:rsid w:val="00FD53B8"/>
    <w:rsid w:val="00FF1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A945E"/>
  <w15:docId w15:val="{3985B8D3-C135-4144-BCDB-06DF345E4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404"/>
  </w:style>
  <w:style w:type="paragraph" w:styleId="Heading9">
    <w:name w:val="heading 9"/>
    <w:basedOn w:val="Normal"/>
    <w:next w:val="Normal"/>
    <w:link w:val="Heading9Char"/>
    <w:qFormat/>
    <w:rsid w:val="00954D02"/>
    <w:pPr>
      <w:keepNext/>
      <w:overflowPunct w:val="0"/>
      <w:autoSpaceDE w:val="0"/>
      <w:autoSpaceDN w:val="0"/>
      <w:adjustRightInd w:val="0"/>
      <w:spacing w:after="0" w:line="240" w:lineRule="auto"/>
      <w:jc w:val="center"/>
      <w:textAlignment w:val="baseline"/>
      <w:outlineLvl w:val="8"/>
    </w:pPr>
    <w:rPr>
      <w:rFonts w:ascii="Courier New" w:eastAsia="Times New Roman" w:hAnsi="Courier New"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954D02"/>
    <w:rPr>
      <w:color w:val="0000FF"/>
      <w:u w:val="single"/>
    </w:rPr>
  </w:style>
  <w:style w:type="character" w:customStyle="1" w:styleId="tabareasmall">
    <w:name w:val="tabareasmall"/>
    <w:basedOn w:val="DefaultParagraphFont"/>
    <w:rsid w:val="00954D02"/>
  </w:style>
  <w:style w:type="paragraph" w:styleId="BodyText">
    <w:name w:val="Body Text"/>
    <w:basedOn w:val="Normal"/>
    <w:link w:val="BodyTextChar"/>
    <w:uiPriority w:val="99"/>
    <w:semiHidden/>
    <w:unhideWhenUsed/>
    <w:rsid w:val="00954D02"/>
    <w:pPr>
      <w:spacing w:before="100" w:beforeAutospacing="1" w:after="100" w:afterAutospacing="1" w:line="240" w:lineRule="auto"/>
    </w:pPr>
    <w:rPr>
      <w:rFonts w:eastAsia="Times New Roman" w:cs="Times New Roman"/>
      <w:sz w:val="24"/>
      <w:szCs w:val="24"/>
    </w:rPr>
  </w:style>
  <w:style w:type="character" w:customStyle="1" w:styleId="BodyTextChar">
    <w:name w:val="Body Text Char"/>
    <w:basedOn w:val="DefaultParagraphFont"/>
    <w:link w:val="BodyText"/>
    <w:uiPriority w:val="99"/>
    <w:semiHidden/>
    <w:rsid w:val="00954D02"/>
    <w:rPr>
      <w:rFonts w:eastAsia="Times New Roman" w:cs="Times New Roman"/>
      <w:sz w:val="24"/>
      <w:szCs w:val="24"/>
    </w:rPr>
  </w:style>
  <w:style w:type="character" w:customStyle="1" w:styleId="Heading9Char">
    <w:name w:val="Heading 9 Char"/>
    <w:basedOn w:val="DefaultParagraphFont"/>
    <w:link w:val="Heading9"/>
    <w:rsid w:val="00954D02"/>
    <w:rPr>
      <w:rFonts w:ascii="Courier New" w:eastAsia="Times New Roman" w:hAnsi="Courier New" w:cs="Times New Roman"/>
      <w:b/>
      <w:sz w:val="24"/>
      <w:szCs w:val="20"/>
    </w:rPr>
  </w:style>
  <w:style w:type="paragraph" w:styleId="BalloonText">
    <w:name w:val="Balloon Text"/>
    <w:basedOn w:val="Normal"/>
    <w:link w:val="BalloonTextChar"/>
    <w:uiPriority w:val="99"/>
    <w:semiHidden/>
    <w:unhideWhenUsed/>
    <w:rsid w:val="00954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4D02"/>
    <w:rPr>
      <w:rFonts w:ascii="Tahoma" w:hAnsi="Tahoma" w:cs="Tahoma"/>
      <w:sz w:val="16"/>
      <w:szCs w:val="16"/>
    </w:rPr>
  </w:style>
  <w:style w:type="paragraph" w:styleId="Header">
    <w:name w:val="header"/>
    <w:basedOn w:val="Normal"/>
    <w:link w:val="HeaderChar"/>
    <w:uiPriority w:val="99"/>
    <w:unhideWhenUsed/>
    <w:rsid w:val="008E40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40B8"/>
  </w:style>
  <w:style w:type="paragraph" w:styleId="Footer">
    <w:name w:val="footer"/>
    <w:basedOn w:val="Normal"/>
    <w:link w:val="FooterChar"/>
    <w:unhideWhenUsed/>
    <w:rsid w:val="008E40B8"/>
    <w:pPr>
      <w:tabs>
        <w:tab w:val="center" w:pos="4680"/>
        <w:tab w:val="right" w:pos="9360"/>
      </w:tabs>
      <w:spacing w:after="0" w:line="240" w:lineRule="auto"/>
    </w:pPr>
  </w:style>
  <w:style w:type="character" w:customStyle="1" w:styleId="FooterChar">
    <w:name w:val="Footer Char"/>
    <w:basedOn w:val="DefaultParagraphFont"/>
    <w:link w:val="Footer"/>
    <w:rsid w:val="008E40B8"/>
  </w:style>
  <w:style w:type="paragraph" w:styleId="ListParagraph">
    <w:name w:val="List Paragraph"/>
    <w:basedOn w:val="Normal"/>
    <w:uiPriority w:val="34"/>
    <w:qFormat/>
    <w:rsid w:val="004F65AA"/>
    <w:pPr>
      <w:ind w:left="720"/>
      <w:contextualSpacing/>
    </w:pPr>
  </w:style>
  <w:style w:type="character" w:styleId="PlaceholderText">
    <w:name w:val="Placeholder Text"/>
    <w:basedOn w:val="DefaultParagraphFont"/>
    <w:uiPriority w:val="99"/>
    <w:semiHidden/>
    <w:rsid w:val="00706064"/>
    <w:rPr>
      <w:color w:val="808080"/>
    </w:rPr>
  </w:style>
  <w:style w:type="paragraph" w:styleId="NoSpacing">
    <w:name w:val="No Spacing"/>
    <w:uiPriority w:val="1"/>
    <w:qFormat/>
    <w:rsid w:val="0009751C"/>
    <w:pPr>
      <w:spacing w:after="0" w:line="240" w:lineRule="auto"/>
    </w:pPr>
  </w:style>
  <w:style w:type="character" w:styleId="Strong">
    <w:name w:val="Strong"/>
    <w:basedOn w:val="DefaultParagraphFont"/>
    <w:uiPriority w:val="22"/>
    <w:qFormat/>
    <w:rsid w:val="00373C45"/>
    <w:rPr>
      <w:b/>
      <w:bCs/>
    </w:rPr>
  </w:style>
  <w:style w:type="character" w:styleId="UnresolvedMention">
    <w:name w:val="Unresolved Mention"/>
    <w:basedOn w:val="DefaultParagraphFont"/>
    <w:uiPriority w:val="99"/>
    <w:semiHidden/>
    <w:unhideWhenUsed/>
    <w:rsid w:val="002E61F4"/>
    <w:rPr>
      <w:color w:val="808080"/>
      <w:shd w:val="clear" w:color="auto" w:fill="E6E6E6"/>
    </w:rPr>
  </w:style>
  <w:style w:type="paragraph" w:styleId="Revision">
    <w:name w:val="Revision"/>
    <w:hidden/>
    <w:uiPriority w:val="99"/>
    <w:semiHidden/>
    <w:rsid w:val="007531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456258">
      <w:bodyDiv w:val="1"/>
      <w:marLeft w:val="0"/>
      <w:marRight w:val="0"/>
      <w:marTop w:val="0"/>
      <w:marBottom w:val="0"/>
      <w:divBdr>
        <w:top w:val="none" w:sz="0" w:space="0" w:color="auto"/>
        <w:left w:val="none" w:sz="0" w:space="0" w:color="auto"/>
        <w:bottom w:val="none" w:sz="0" w:space="0" w:color="auto"/>
        <w:right w:val="none" w:sz="0" w:space="0" w:color="auto"/>
      </w:divBdr>
      <w:divsChild>
        <w:div w:id="497579397">
          <w:marLeft w:val="0"/>
          <w:marRight w:val="0"/>
          <w:marTop w:val="0"/>
          <w:marBottom w:val="0"/>
          <w:divBdr>
            <w:top w:val="none" w:sz="0" w:space="0" w:color="auto"/>
            <w:left w:val="none" w:sz="0" w:space="0" w:color="auto"/>
            <w:bottom w:val="none" w:sz="0" w:space="0" w:color="auto"/>
            <w:right w:val="none" w:sz="0" w:space="0" w:color="auto"/>
          </w:divBdr>
          <w:divsChild>
            <w:div w:id="283267722">
              <w:marLeft w:val="0"/>
              <w:marRight w:val="0"/>
              <w:marTop w:val="0"/>
              <w:marBottom w:val="0"/>
              <w:divBdr>
                <w:top w:val="none" w:sz="0" w:space="0" w:color="auto"/>
                <w:left w:val="none" w:sz="0" w:space="0" w:color="auto"/>
                <w:bottom w:val="none" w:sz="0" w:space="0" w:color="auto"/>
                <w:right w:val="none" w:sz="0" w:space="0" w:color="auto"/>
              </w:divBdr>
              <w:divsChild>
                <w:div w:id="464470184">
                  <w:marLeft w:val="0"/>
                  <w:marRight w:val="0"/>
                  <w:marTop w:val="0"/>
                  <w:marBottom w:val="0"/>
                  <w:divBdr>
                    <w:top w:val="none" w:sz="0" w:space="0" w:color="auto"/>
                    <w:left w:val="none" w:sz="0" w:space="0" w:color="auto"/>
                    <w:bottom w:val="none" w:sz="0" w:space="0" w:color="auto"/>
                    <w:right w:val="none" w:sz="0" w:space="0" w:color="auto"/>
                  </w:divBdr>
                  <w:divsChild>
                    <w:div w:id="156251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297000">
      <w:bodyDiv w:val="1"/>
      <w:marLeft w:val="0"/>
      <w:marRight w:val="0"/>
      <w:marTop w:val="0"/>
      <w:marBottom w:val="0"/>
      <w:divBdr>
        <w:top w:val="none" w:sz="0" w:space="0" w:color="auto"/>
        <w:left w:val="none" w:sz="0" w:space="0" w:color="auto"/>
        <w:bottom w:val="none" w:sz="0" w:space="0" w:color="auto"/>
        <w:right w:val="none" w:sz="0" w:space="0" w:color="auto"/>
      </w:divBdr>
      <w:divsChild>
        <w:div w:id="1637373847">
          <w:marLeft w:val="0"/>
          <w:marRight w:val="0"/>
          <w:marTop w:val="0"/>
          <w:marBottom w:val="0"/>
          <w:divBdr>
            <w:top w:val="none" w:sz="0" w:space="0" w:color="auto"/>
            <w:left w:val="none" w:sz="0" w:space="0" w:color="auto"/>
            <w:bottom w:val="none" w:sz="0" w:space="0" w:color="auto"/>
            <w:right w:val="none" w:sz="0" w:space="0" w:color="auto"/>
          </w:divBdr>
          <w:divsChild>
            <w:div w:id="72356721">
              <w:marLeft w:val="0"/>
              <w:marRight w:val="0"/>
              <w:marTop w:val="0"/>
              <w:marBottom w:val="0"/>
              <w:divBdr>
                <w:top w:val="none" w:sz="0" w:space="0" w:color="auto"/>
                <w:left w:val="none" w:sz="0" w:space="0" w:color="auto"/>
                <w:bottom w:val="none" w:sz="0" w:space="0" w:color="auto"/>
                <w:right w:val="none" w:sz="0" w:space="0" w:color="auto"/>
              </w:divBdr>
              <w:divsChild>
                <w:div w:id="513301851">
                  <w:marLeft w:val="0"/>
                  <w:marRight w:val="0"/>
                  <w:marTop w:val="0"/>
                  <w:marBottom w:val="0"/>
                  <w:divBdr>
                    <w:top w:val="none" w:sz="0" w:space="0" w:color="auto"/>
                    <w:left w:val="none" w:sz="0" w:space="0" w:color="auto"/>
                    <w:bottom w:val="none" w:sz="0" w:space="0" w:color="auto"/>
                    <w:right w:val="none" w:sz="0" w:space="0" w:color="auto"/>
                  </w:divBdr>
                  <w:divsChild>
                    <w:div w:id="447361285">
                      <w:marLeft w:val="0"/>
                      <w:marRight w:val="0"/>
                      <w:marTop w:val="0"/>
                      <w:marBottom w:val="0"/>
                      <w:divBdr>
                        <w:top w:val="none" w:sz="0" w:space="0" w:color="auto"/>
                        <w:left w:val="none" w:sz="0" w:space="0" w:color="auto"/>
                        <w:bottom w:val="none" w:sz="0" w:space="0" w:color="auto"/>
                        <w:right w:val="none" w:sz="0" w:space="0" w:color="auto"/>
                      </w:divBdr>
                      <w:divsChild>
                        <w:div w:id="494152275">
                          <w:marLeft w:val="0"/>
                          <w:marRight w:val="0"/>
                          <w:marTop w:val="0"/>
                          <w:marBottom w:val="0"/>
                          <w:divBdr>
                            <w:top w:val="none" w:sz="0" w:space="0" w:color="auto"/>
                            <w:left w:val="none" w:sz="0" w:space="0" w:color="auto"/>
                            <w:bottom w:val="none" w:sz="0" w:space="0" w:color="auto"/>
                            <w:right w:val="none" w:sz="0" w:space="0" w:color="auto"/>
                          </w:divBdr>
                        </w:div>
                        <w:div w:id="1118985890">
                          <w:marLeft w:val="0"/>
                          <w:marRight w:val="0"/>
                          <w:marTop w:val="0"/>
                          <w:marBottom w:val="0"/>
                          <w:divBdr>
                            <w:top w:val="single" w:sz="4" w:space="2" w:color="000000"/>
                            <w:left w:val="single" w:sz="4" w:space="2" w:color="000000"/>
                            <w:bottom w:val="single" w:sz="4" w:space="2" w:color="000000"/>
                            <w:right w:val="single" w:sz="4" w:space="2" w:color="000000"/>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aperville.il.us/career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onlinetesting@invitations.testgenius.com"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QJb_U9Yty_E"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naperville.il.us/globalassets/media/hr-documents/collective-bargaining-agreements/il-fop-telecommunicators-jan-1-2021---dec-31-2025.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aperville.il.us/contentassets/a9086ae84ab4418388994da74afe0db8/city-of-naperville-utilization-repor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7A06A42709491197CAF079653E12C3"/>
        <w:category>
          <w:name w:val="General"/>
          <w:gallery w:val="placeholder"/>
        </w:category>
        <w:types>
          <w:type w:val="bbPlcHdr"/>
        </w:types>
        <w:behaviors>
          <w:behavior w:val="content"/>
        </w:behaviors>
        <w:guid w:val="{DE2CD20D-5E55-4D16-9133-B5A715180F4C}"/>
      </w:docPartPr>
      <w:docPartBody>
        <w:p w:rsidR="00C955FB" w:rsidRDefault="004048BA" w:rsidP="004048BA">
          <w:pPr>
            <w:pStyle w:val="7A7A06A42709491197CAF079653E12C3"/>
          </w:pPr>
          <w:r w:rsidRPr="000F77F5">
            <w:rPr>
              <w:rStyle w:val="PlaceholderText"/>
            </w:rPr>
            <w:t>Choose an item.</w:t>
          </w:r>
        </w:p>
      </w:docPartBody>
    </w:docPart>
    <w:docPart>
      <w:docPartPr>
        <w:name w:val="75532FAAE3D746A08C84D08D92D81F94"/>
        <w:category>
          <w:name w:val="General"/>
          <w:gallery w:val="placeholder"/>
        </w:category>
        <w:types>
          <w:type w:val="bbPlcHdr"/>
        </w:types>
        <w:behaviors>
          <w:behavior w:val="content"/>
        </w:behaviors>
        <w:guid w:val="{F20204DB-7DAC-457D-9422-314A7D2F8BE6}"/>
      </w:docPartPr>
      <w:docPartBody>
        <w:p w:rsidR="00C955FB" w:rsidRDefault="004048BA" w:rsidP="004048BA">
          <w:pPr>
            <w:pStyle w:val="75532FAAE3D746A08C84D08D92D81F94"/>
          </w:pPr>
          <w:r w:rsidRPr="000F77F5">
            <w:rPr>
              <w:rStyle w:val="PlaceholderText"/>
            </w:rPr>
            <w:t>Choose an item.</w:t>
          </w:r>
        </w:p>
      </w:docPartBody>
    </w:docPart>
    <w:docPart>
      <w:docPartPr>
        <w:name w:val="DA0EE7FA3180423984F1B2A6B64AAC49"/>
        <w:category>
          <w:name w:val="General"/>
          <w:gallery w:val="placeholder"/>
        </w:category>
        <w:types>
          <w:type w:val="bbPlcHdr"/>
        </w:types>
        <w:behaviors>
          <w:behavior w:val="content"/>
        </w:behaviors>
        <w:guid w:val="{3AA15663-422D-421E-B736-C1A0932FFD57}"/>
      </w:docPartPr>
      <w:docPartBody>
        <w:p w:rsidR="00C955FB" w:rsidRDefault="004048BA" w:rsidP="004048BA">
          <w:pPr>
            <w:pStyle w:val="DA0EE7FA3180423984F1B2A6B64AAC49"/>
          </w:pPr>
          <w:r w:rsidRPr="000F77F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F2CB1"/>
    <w:rsid w:val="001643C0"/>
    <w:rsid w:val="001A470A"/>
    <w:rsid w:val="0032272C"/>
    <w:rsid w:val="00376101"/>
    <w:rsid w:val="004048BA"/>
    <w:rsid w:val="0048394D"/>
    <w:rsid w:val="00566693"/>
    <w:rsid w:val="00581460"/>
    <w:rsid w:val="00763791"/>
    <w:rsid w:val="00990942"/>
    <w:rsid w:val="00A976C0"/>
    <w:rsid w:val="00B067EF"/>
    <w:rsid w:val="00C608F1"/>
    <w:rsid w:val="00C955FB"/>
    <w:rsid w:val="00FC5C85"/>
    <w:rsid w:val="00FF1C8C"/>
    <w:rsid w:val="00FF2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48BA"/>
    <w:rPr>
      <w:color w:val="808080"/>
    </w:rPr>
  </w:style>
  <w:style w:type="paragraph" w:customStyle="1" w:styleId="7A7A06A42709491197CAF079653E12C3">
    <w:name w:val="7A7A06A42709491197CAF079653E12C3"/>
    <w:rsid w:val="004048BA"/>
    <w:pPr>
      <w:spacing w:after="160" w:line="259" w:lineRule="auto"/>
    </w:pPr>
  </w:style>
  <w:style w:type="paragraph" w:customStyle="1" w:styleId="75532FAAE3D746A08C84D08D92D81F94">
    <w:name w:val="75532FAAE3D746A08C84D08D92D81F94"/>
    <w:rsid w:val="004048BA"/>
    <w:pPr>
      <w:spacing w:after="160" w:line="259" w:lineRule="auto"/>
    </w:pPr>
  </w:style>
  <w:style w:type="paragraph" w:customStyle="1" w:styleId="DA0EE7FA3180423984F1B2A6B64AAC49">
    <w:name w:val="DA0EE7FA3180423984F1B2A6B64AAC49"/>
    <w:rsid w:val="004048B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FA2B028D3D314FA764FD6753E026C1" ma:contentTypeVersion="11" ma:contentTypeDescription="Create a new document." ma:contentTypeScope="" ma:versionID="32b6d2fadb795e662cb7d32ff120ffd4">
  <xsd:schema xmlns:xsd="http://www.w3.org/2001/XMLSchema" xmlns:xs="http://www.w3.org/2001/XMLSchema" xmlns:p="http://schemas.microsoft.com/office/2006/metadata/properties" xmlns:ns3="8add6f45-7e62-4e74-83f6-7f724702d0d1" xmlns:ns4="b318fb20-8acf-4e97-a312-38bf3721caa8" targetNamespace="http://schemas.microsoft.com/office/2006/metadata/properties" ma:root="true" ma:fieldsID="684b20620632470e0bc701f6612c4e00" ns3:_="" ns4:_="">
    <xsd:import namespace="8add6f45-7e62-4e74-83f6-7f724702d0d1"/>
    <xsd:import namespace="b318fb20-8acf-4e97-a312-38bf3721caa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dd6f45-7e62-4e74-83f6-7f724702d0d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18fb20-8acf-4e97-a312-38bf3721ca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036A6C-0596-4C55-BDFD-FA725BEA6EE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68A0C7-61FB-4855-BB88-3B1DA6D52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dd6f45-7e62-4e74-83f6-7f724702d0d1"/>
    <ds:schemaRef ds:uri="b318fb20-8acf-4e97-a312-38bf3721c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90AD8F-3F65-48A2-9EE8-921AED64C5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961</Words>
  <Characters>5482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City of Naperville</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Department</dc:creator>
  <cp:lastModifiedBy>Gianetto, Stephanie</cp:lastModifiedBy>
  <cp:revision>32</cp:revision>
  <cp:lastPrinted>2020-01-29T19:41:00Z</cp:lastPrinted>
  <dcterms:created xsi:type="dcterms:W3CDTF">2024-09-03T17:38:00Z</dcterms:created>
  <dcterms:modified xsi:type="dcterms:W3CDTF">2025-05-13T13:36:00Z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0x0101000DFA2B028D3D314FA764FD6753E026C1</vt:lpwstr>
  </property>
</Properties>
</file>