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397F" w14:textId="77777777" w:rsidR="00965CBC" w:rsidRDefault="00965CBC">
      <w:pPr>
        <w:rPr>
          <w:sz w:val="24"/>
          <w:szCs w:val="24"/>
        </w:rPr>
      </w:pPr>
    </w:p>
    <w:p w14:paraId="743C8211" w14:textId="77777777" w:rsidR="00965CBC" w:rsidRDefault="00965CBC">
      <w:pPr>
        <w:rPr>
          <w:sz w:val="24"/>
          <w:szCs w:val="24"/>
        </w:rPr>
      </w:pPr>
    </w:p>
    <w:p w14:paraId="5056CA93" w14:textId="77777777" w:rsidR="00965CBC" w:rsidRDefault="00965CBC">
      <w:pPr>
        <w:rPr>
          <w:sz w:val="24"/>
          <w:szCs w:val="24"/>
        </w:rPr>
      </w:pPr>
    </w:p>
    <w:p w14:paraId="2CA641BF" w14:textId="77777777" w:rsidR="00965CBC" w:rsidRDefault="00965CBC">
      <w:pPr>
        <w:rPr>
          <w:sz w:val="24"/>
          <w:szCs w:val="24"/>
        </w:rPr>
      </w:pPr>
    </w:p>
    <w:p w14:paraId="0134F5C9" w14:textId="77777777" w:rsidR="00965CBC" w:rsidRDefault="00965CBC">
      <w:pPr>
        <w:rPr>
          <w:sz w:val="24"/>
          <w:szCs w:val="24"/>
        </w:rPr>
      </w:pPr>
    </w:p>
    <w:p w14:paraId="67C5D8BD" w14:textId="77777777" w:rsidR="00965CBC" w:rsidRDefault="00965CBC">
      <w:pPr>
        <w:rPr>
          <w:sz w:val="24"/>
          <w:szCs w:val="24"/>
        </w:rPr>
      </w:pPr>
    </w:p>
    <w:p w14:paraId="3A840311" w14:textId="576BE1FE" w:rsidR="00183F6D" w:rsidRDefault="00C372DE" w:rsidP="00183F6D">
      <w:r w:rsidRPr="00AE218E">
        <w:rPr>
          <w:rFonts w:ascii="Segoe UI Emoji" w:hAnsi="Segoe UI Emoji" w:cs="Segoe UI Emoji"/>
          <w:lang w:val="en-CA"/>
        </w:rPr>
        <w:t>📞</w:t>
      </w:r>
      <w:r w:rsidRPr="00AE218E">
        <w:rPr>
          <w:lang w:val="en-CA"/>
        </w:rPr>
        <w:t xml:space="preserve"> 250</w:t>
      </w:r>
      <w:r w:rsidRPr="00AE218E">
        <w:rPr>
          <w:lang w:val="en-CA"/>
        </w:rPr>
        <w:noBreakHyphen/>
        <w:t>5</w:t>
      </w:r>
      <w:r>
        <w:rPr>
          <w:lang w:val="en-CA"/>
        </w:rPr>
        <w:t>88-2366</w:t>
      </w:r>
    </w:p>
    <w:p w14:paraId="500E40DB" w14:textId="77777777" w:rsidR="00C72336" w:rsidRDefault="00C72336" w:rsidP="00C372DE">
      <w:pPr>
        <w:jc w:val="both"/>
      </w:pPr>
    </w:p>
    <w:p w14:paraId="3310F5B5" w14:textId="77777777" w:rsidR="00AE218E" w:rsidRPr="00AE218E" w:rsidRDefault="00AE218E" w:rsidP="00AE218E">
      <w:pPr>
        <w:rPr>
          <w:lang w:val="en-CA"/>
        </w:rPr>
      </w:pPr>
      <w:r w:rsidRPr="00AE218E">
        <w:rPr>
          <w:b/>
          <w:bCs/>
          <w:lang w:val="en-CA"/>
        </w:rPr>
        <w:t>Restoring Lives. One Property at a Time.</w:t>
      </w:r>
    </w:p>
    <w:p w14:paraId="2CAEF1D4" w14:textId="77777777" w:rsidR="00AE218E" w:rsidRPr="00AE218E" w:rsidRDefault="00AE218E" w:rsidP="00AE218E">
      <w:pPr>
        <w:rPr>
          <w:lang w:val="en-CA"/>
        </w:rPr>
      </w:pPr>
      <w:r w:rsidRPr="00AE218E">
        <w:rPr>
          <w:lang w:val="en-CA"/>
        </w:rPr>
        <w:t xml:space="preserve">PuroClean Canada is a leading provider of property damage restoration services, specializing in water, fire, mold, and biohazard cleanup. At </w:t>
      </w:r>
      <w:r w:rsidRPr="00AE218E">
        <w:rPr>
          <w:b/>
          <w:bCs/>
          <w:lang w:val="en-CA"/>
        </w:rPr>
        <w:t>PuroClean Restoration Victoria</w:t>
      </w:r>
      <w:r w:rsidRPr="00AE218E">
        <w:rPr>
          <w:lang w:val="en-CA"/>
        </w:rPr>
        <w:t>, we’re proud to serve our community and invest in our people.</w:t>
      </w:r>
    </w:p>
    <w:p w14:paraId="4E801A05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Open Positions</w:t>
      </w:r>
    </w:p>
    <w:p w14:paraId="23732103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Internship – Project Management Career Path</w:t>
      </w:r>
    </w:p>
    <w:p w14:paraId="12C638D9" w14:textId="77777777" w:rsidR="00AE218E" w:rsidRPr="00AE218E" w:rsidRDefault="00AE218E" w:rsidP="00AE218E">
      <w:pPr>
        <w:numPr>
          <w:ilvl w:val="0"/>
          <w:numId w:val="1"/>
        </w:numPr>
        <w:rPr>
          <w:lang w:val="en-CA"/>
        </w:rPr>
      </w:pPr>
      <w:r w:rsidRPr="00AE218E">
        <w:rPr>
          <w:lang w:val="en-CA"/>
        </w:rPr>
        <w:t xml:space="preserve">Structured </w:t>
      </w:r>
      <w:r w:rsidRPr="00AE218E">
        <w:rPr>
          <w:b/>
          <w:bCs/>
          <w:lang w:val="en-CA"/>
        </w:rPr>
        <w:t>4</w:t>
      </w:r>
      <w:r w:rsidRPr="00AE218E">
        <w:rPr>
          <w:b/>
          <w:bCs/>
          <w:lang w:val="en-CA"/>
        </w:rPr>
        <w:noBreakHyphen/>
        <w:t>year program</w:t>
      </w:r>
      <w:r w:rsidRPr="00AE218E">
        <w:rPr>
          <w:lang w:val="en-CA"/>
        </w:rPr>
        <w:t xml:space="preserve"> toward Professional Restoration Project Manager</w:t>
      </w:r>
    </w:p>
    <w:p w14:paraId="597F9E9E" w14:textId="77777777" w:rsidR="00AE218E" w:rsidRPr="00AE218E" w:rsidRDefault="00AE218E" w:rsidP="00AE218E">
      <w:pPr>
        <w:numPr>
          <w:ilvl w:val="0"/>
          <w:numId w:val="1"/>
        </w:numPr>
        <w:rPr>
          <w:lang w:val="en-CA"/>
        </w:rPr>
      </w:pPr>
      <w:r w:rsidRPr="00AE218E">
        <w:rPr>
          <w:b/>
          <w:bCs/>
          <w:lang w:val="en-CA"/>
        </w:rPr>
        <w:t>Full</w:t>
      </w:r>
      <w:r w:rsidRPr="00AE218E">
        <w:rPr>
          <w:b/>
          <w:bCs/>
          <w:lang w:val="en-CA"/>
        </w:rPr>
        <w:noBreakHyphen/>
        <w:t>time with full pay</w:t>
      </w:r>
    </w:p>
    <w:p w14:paraId="0FF4FFAC" w14:textId="77777777" w:rsidR="00AE218E" w:rsidRPr="00AE218E" w:rsidRDefault="00AE218E" w:rsidP="00AE218E">
      <w:pPr>
        <w:numPr>
          <w:ilvl w:val="0"/>
          <w:numId w:val="1"/>
        </w:numPr>
        <w:rPr>
          <w:lang w:val="en-CA"/>
        </w:rPr>
      </w:pPr>
      <w:r w:rsidRPr="00AE218E">
        <w:rPr>
          <w:lang w:val="en-CA"/>
        </w:rPr>
        <w:t xml:space="preserve">All required courses &amp; certifications </w:t>
      </w:r>
      <w:r w:rsidRPr="00AE218E">
        <w:rPr>
          <w:b/>
          <w:bCs/>
          <w:lang w:val="en-CA"/>
        </w:rPr>
        <w:t>paid by PuroClean</w:t>
      </w:r>
    </w:p>
    <w:p w14:paraId="45012F05" w14:textId="77777777" w:rsidR="00AE218E" w:rsidRPr="00AE218E" w:rsidRDefault="00AE218E" w:rsidP="00AE218E">
      <w:pPr>
        <w:numPr>
          <w:ilvl w:val="0"/>
          <w:numId w:val="1"/>
        </w:numPr>
        <w:rPr>
          <w:lang w:val="en-CA"/>
        </w:rPr>
      </w:pPr>
      <w:r w:rsidRPr="00AE218E">
        <w:rPr>
          <w:lang w:val="en-CA"/>
        </w:rPr>
        <w:t xml:space="preserve">Compensation from </w:t>
      </w:r>
      <w:r w:rsidRPr="00AE218E">
        <w:rPr>
          <w:b/>
          <w:bCs/>
          <w:lang w:val="en-CA"/>
        </w:rPr>
        <w:t>$20/hour up to $120,000/year + incentives</w:t>
      </w:r>
    </w:p>
    <w:p w14:paraId="59759BDF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Lead Field Technician</w:t>
      </w:r>
    </w:p>
    <w:p w14:paraId="0FE997AD" w14:textId="77777777" w:rsidR="00AE218E" w:rsidRPr="00AE218E" w:rsidRDefault="00AE218E" w:rsidP="00AE218E">
      <w:pPr>
        <w:numPr>
          <w:ilvl w:val="0"/>
          <w:numId w:val="2"/>
        </w:numPr>
        <w:rPr>
          <w:lang w:val="en-CA"/>
        </w:rPr>
      </w:pPr>
      <w:r w:rsidRPr="00AE218E">
        <w:rPr>
          <w:b/>
          <w:bCs/>
          <w:lang w:val="en-CA"/>
        </w:rPr>
        <w:t>$25–$30/hour</w:t>
      </w:r>
    </w:p>
    <w:p w14:paraId="0F6C7D46" w14:textId="77777777" w:rsidR="00AE218E" w:rsidRPr="00AE218E" w:rsidRDefault="00AE218E" w:rsidP="00AE218E">
      <w:pPr>
        <w:numPr>
          <w:ilvl w:val="0"/>
          <w:numId w:val="2"/>
        </w:numPr>
        <w:rPr>
          <w:lang w:val="en-CA"/>
        </w:rPr>
      </w:pPr>
      <w:r w:rsidRPr="00AE218E">
        <w:rPr>
          <w:lang w:val="en-CA"/>
        </w:rPr>
        <w:t>1–2 years restoration experience</w:t>
      </w:r>
    </w:p>
    <w:p w14:paraId="500EAD76" w14:textId="77777777" w:rsidR="00AE218E" w:rsidRPr="00AE218E" w:rsidRDefault="00AE218E" w:rsidP="00AE218E">
      <w:pPr>
        <w:numPr>
          <w:ilvl w:val="0"/>
          <w:numId w:val="2"/>
        </w:numPr>
        <w:rPr>
          <w:lang w:val="en-CA"/>
        </w:rPr>
      </w:pPr>
      <w:r w:rsidRPr="00AE218E">
        <w:rPr>
          <w:lang w:val="en-CA"/>
        </w:rPr>
        <w:t>Class 5 driver’s license &amp; clean driving abstract</w:t>
      </w:r>
    </w:p>
    <w:p w14:paraId="5E216933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Junior Field Technician</w:t>
      </w:r>
    </w:p>
    <w:p w14:paraId="42CDA17E" w14:textId="77777777" w:rsidR="00AE218E" w:rsidRPr="00AE218E" w:rsidRDefault="00AE218E" w:rsidP="00AE218E">
      <w:pPr>
        <w:numPr>
          <w:ilvl w:val="0"/>
          <w:numId w:val="3"/>
        </w:numPr>
        <w:rPr>
          <w:lang w:val="en-CA"/>
        </w:rPr>
      </w:pPr>
      <w:r w:rsidRPr="00AE218E">
        <w:rPr>
          <w:b/>
          <w:bCs/>
          <w:lang w:val="en-CA"/>
        </w:rPr>
        <w:t>$20–$25/hour</w:t>
      </w:r>
    </w:p>
    <w:p w14:paraId="65B9420D" w14:textId="77777777" w:rsidR="00AE218E" w:rsidRPr="00AE218E" w:rsidRDefault="00AE218E" w:rsidP="00AE218E">
      <w:pPr>
        <w:numPr>
          <w:ilvl w:val="0"/>
          <w:numId w:val="3"/>
        </w:numPr>
        <w:rPr>
          <w:lang w:val="en-CA"/>
        </w:rPr>
      </w:pPr>
      <w:r w:rsidRPr="00AE218E">
        <w:rPr>
          <w:lang w:val="en-CA"/>
        </w:rPr>
        <w:t>0–1 year construction or restoration experience</w:t>
      </w:r>
    </w:p>
    <w:p w14:paraId="0F27E06A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Technician (Full</w:t>
      </w:r>
      <w:r w:rsidRPr="00AE218E">
        <w:rPr>
          <w:b/>
          <w:bCs/>
          <w:lang w:val="en-CA"/>
        </w:rPr>
        <w:noBreakHyphen/>
        <w:t>Time / Part</w:t>
      </w:r>
      <w:r w:rsidRPr="00AE218E">
        <w:rPr>
          <w:b/>
          <w:bCs/>
          <w:lang w:val="en-CA"/>
        </w:rPr>
        <w:noBreakHyphen/>
        <w:t>Time)</w:t>
      </w:r>
    </w:p>
    <w:p w14:paraId="07D9075F" w14:textId="77777777" w:rsidR="00AE218E" w:rsidRPr="00AE218E" w:rsidRDefault="00AE218E" w:rsidP="00AE218E">
      <w:pPr>
        <w:numPr>
          <w:ilvl w:val="0"/>
          <w:numId w:val="4"/>
        </w:numPr>
        <w:rPr>
          <w:lang w:val="en-CA"/>
        </w:rPr>
      </w:pPr>
      <w:r w:rsidRPr="00AE218E">
        <w:rPr>
          <w:b/>
          <w:bCs/>
          <w:lang w:val="en-CA"/>
        </w:rPr>
        <w:t>$19/hour</w:t>
      </w:r>
    </w:p>
    <w:p w14:paraId="2BFC7837" w14:textId="77777777" w:rsidR="00AE218E" w:rsidRPr="00AE218E" w:rsidRDefault="00AE218E" w:rsidP="00AE218E">
      <w:pPr>
        <w:numPr>
          <w:ilvl w:val="0"/>
          <w:numId w:val="4"/>
        </w:numPr>
        <w:rPr>
          <w:lang w:val="en-CA"/>
        </w:rPr>
      </w:pPr>
      <w:r w:rsidRPr="00AE218E">
        <w:rPr>
          <w:lang w:val="en-CA"/>
        </w:rPr>
        <w:t>High school diploma</w:t>
      </w:r>
    </w:p>
    <w:p w14:paraId="0F9CB25F" w14:textId="77777777" w:rsidR="00AE218E" w:rsidRPr="00AE218E" w:rsidRDefault="00AE218E" w:rsidP="00AE218E">
      <w:pPr>
        <w:numPr>
          <w:ilvl w:val="0"/>
          <w:numId w:val="4"/>
        </w:numPr>
        <w:rPr>
          <w:lang w:val="en-CA"/>
        </w:rPr>
      </w:pPr>
      <w:r w:rsidRPr="00AE218E">
        <w:rPr>
          <w:lang w:val="en-CA"/>
        </w:rPr>
        <w:t>Strong communication skills</w:t>
      </w:r>
    </w:p>
    <w:p w14:paraId="09739891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What We’re Looking For</w:t>
      </w:r>
    </w:p>
    <w:p w14:paraId="32B0B30A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Willingness to learn &amp; strong work ethic</w:t>
      </w:r>
    </w:p>
    <w:p w14:paraId="3FD16199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Good communication &amp; hands</w:t>
      </w:r>
      <w:r w:rsidRPr="00AE218E">
        <w:rPr>
          <w:lang w:val="en-CA"/>
        </w:rPr>
        <w:noBreakHyphen/>
        <w:t>on skills</w:t>
      </w:r>
    </w:p>
    <w:p w14:paraId="5E99F1B0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Basic computer proficiency</w:t>
      </w:r>
    </w:p>
    <w:p w14:paraId="52D9D53D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Ability to work overtime</w:t>
      </w:r>
    </w:p>
    <w:p w14:paraId="09D65902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Physically fit for restoration work</w:t>
      </w:r>
    </w:p>
    <w:p w14:paraId="7F215F04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Clean driving record &amp; criminal background check</w:t>
      </w:r>
    </w:p>
    <w:p w14:paraId="3E470C9F" w14:textId="77777777" w:rsidR="00AE218E" w:rsidRPr="00AE218E" w:rsidRDefault="00AE218E" w:rsidP="00AE218E">
      <w:pPr>
        <w:numPr>
          <w:ilvl w:val="0"/>
          <w:numId w:val="5"/>
        </w:numPr>
        <w:rPr>
          <w:lang w:val="en-CA"/>
        </w:rPr>
      </w:pPr>
      <w:r w:rsidRPr="00AE218E">
        <w:rPr>
          <w:lang w:val="en-CA"/>
        </w:rPr>
        <w:t>Construction or restoration experience is an asset</w:t>
      </w:r>
    </w:p>
    <w:p w14:paraId="46BC0674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We Invest in Your Future</w:t>
      </w:r>
    </w:p>
    <w:p w14:paraId="3650700D" w14:textId="77777777" w:rsidR="00AE218E" w:rsidRPr="00AE218E" w:rsidRDefault="00AE218E" w:rsidP="00AE218E">
      <w:pPr>
        <w:rPr>
          <w:lang w:val="en-CA"/>
        </w:rPr>
      </w:pPr>
      <w:r w:rsidRPr="00AE218E">
        <w:rPr>
          <w:rFonts w:ascii="Segoe UI Emoji" w:hAnsi="Segoe UI Emoji" w:cs="Segoe UI Emoji"/>
          <w:lang w:val="en-CA"/>
        </w:rPr>
        <w:t>✅</w:t>
      </w:r>
      <w:r w:rsidRPr="00AE218E">
        <w:rPr>
          <w:lang w:val="en-CA"/>
        </w:rPr>
        <w:t xml:space="preserve"> </w:t>
      </w:r>
      <w:r w:rsidRPr="00AE218E">
        <w:rPr>
          <w:b/>
          <w:bCs/>
          <w:lang w:val="en-CA"/>
        </w:rPr>
        <w:t>IICRC certifications fully paid</w:t>
      </w:r>
      <w:r w:rsidRPr="00AE218E">
        <w:rPr>
          <w:lang w:val="en-CA"/>
        </w:rPr>
        <w:br/>
      </w:r>
      <w:r w:rsidRPr="00AE218E">
        <w:rPr>
          <w:rFonts w:ascii="Segoe UI Emoji" w:hAnsi="Segoe UI Emoji" w:cs="Segoe UI Emoji"/>
          <w:lang w:val="en-CA"/>
        </w:rPr>
        <w:t>✅</w:t>
      </w:r>
      <w:r w:rsidRPr="00AE218E">
        <w:rPr>
          <w:lang w:val="en-CA"/>
        </w:rPr>
        <w:t xml:space="preserve"> Clear career growth roadmap</w:t>
      </w:r>
      <w:r w:rsidRPr="00AE218E">
        <w:rPr>
          <w:lang w:val="en-CA"/>
        </w:rPr>
        <w:br/>
      </w:r>
      <w:r w:rsidRPr="00AE218E">
        <w:rPr>
          <w:rFonts w:ascii="Segoe UI Emoji" w:hAnsi="Segoe UI Emoji" w:cs="Segoe UI Emoji"/>
          <w:lang w:val="en-CA"/>
        </w:rPr>
        <w:t>✅</w:t>
      </w:r>
      <w:r w:rsidRPr="00AE218E">
        <w:rPr>
          <w:lang w:val="en-CA"/>
        </w:rPr>
        <w:t xml:space="preserve"> Supportive, team</w:t>
      </w:r>
      <w:r w:rsidRPr="00AE218E">
        <w:rPr>
          <w:lang w:val="en-CA"/>
        </w:rPr>
        <w:noBreakHyphen/>
        <w:t>focused environment</w:t>
      </w:r>
    </w:p>
    <w:p w14:paraId="46E76961" w14:textId="77777777" w:rsidR="00AE218E" w:rsidRPr="00AE218E" w:rsidRDefault="00AE218E" w:rsidP="00AE218E">
      <w:pPr>
        <w:rPr>
          <w:b/>
          <w:bCs/>
          <w:lang w:val="en-CA"/>
        </w:rPr>
      </w:pPr>
      <w:r w:rsidRPr="00AE218E">
        <w:rPr>
          <w:b/>
          <w:bCs/>
          <w:lang w:val="en-CA"/>
        </w:rPr>
        <w:t>Apply or Contact Us</w:t>
      </w:r>
    </w:p>
    <w:p w14:paraId="6454514F" w14:textId="77777777" w:rsidR="00C72336" w:rsidRDefault="00AE218E" w:rsidP="00AE218E">
      <w:pPr>
        <w:rPr>
          <w:lang w:val="en-CA"/>
        </w:rPr>
      </w:pPr>
      <w:r w:rsidRPr="00AE218E">
        <w:rPr>
          <w:b/>
          <w:bCs/>
          <w:lang w:val="en-CA"/>
        </w:rPr>
        <w:t>PuroClean Restoration Victoria</w:t>
      </w:r>
      <w:r w:rsidRPr="00AE218E">
        <w:rPr>
          <w:lang w:val="en-CA"/>
        </w:rPr>
        <w:br/>
        <w:t>832 McCallum Rd, Unit 114</w:t>
      </w:r>
      <w:r w:rsidRPr="00AE218E">
        <w:rPr>
          <w:lang w:val="en-CA"/>
        </w:rPr>
        <w:br/>
        <w:t>Langford, BC V9B 7A8</w:t>
      </w:r>
    </w:p>
    <w:sectPr w:rsidR="00C72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1440" w:left="1440" w:header="0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A17F" w14:textId="77777777" w:rsidR="009C20C3" w:rsidRDefault="009C20C3">
      <w:pPr>
        <w:spacing w:line="240" w:lineRule="auto"/>
      </w:pPr>
      <w:r>
        <w:separator/>
      </w:r>
    </w:p>
  </w:endnote>
  <w:endnote w:type="continuationSeparator" w:id="0">
    <w:p w14:paraId="6EA1FBC7" w14:textId="77777777" w:rsidR="009C20C3" w:rsidRDefault="009C2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867C" w14:textId="77777777" w:rsidR="00D12B51" w:rsidRDefault="00D12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9A7B" w14:textId="77777777" w:rsidR="00965CBC" w:rsidRDefault="004637FB">
    <w:r>
      <w:rPr>
        <w:noProof/>
      </w:rPr>
      <w:drawing>
        <wp:inline distT="114300" distB="114300" distL="114300" distR="114300" wp14:anchorId="01F6F76D" wp14:editId="7A7EB695">
          <wp:extent cx="5943600" cy="381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338B9" w14:textId="77777777" w:rsidR="00965CBC" w:rsidRDefault="004637FB">
    <w:pPr>
      <w:ind w:left="160"/>
      <w:jc w:val="center"/>
      <w:rPr>
        <w:color w:val="1155CC"/>
        <w:sz w:val="17"/>
        <w:szCs w:val="17"/>
      </w:rPr>
    </w:pPr>
    <w:r>
      <w:rPr>
        <w:sz w:val="17"/>
        <w:szCs w:val="17"/>
      </w:rPr>
      <w:t xml:space="preserve">   832 McCallum Rd </w:t>
    </w:r>
    <w:r>
      <w:rPr>
        <w:color w:val="D0232A"/>
        <w:sz w:val="17"/>
        <w:szCs w:val="17"/>
      </w:rPr>
      <w:t xml:space="preserve">| </w:t>
    </w:r>
    <w:r>
      <w:rPr>
        <w:sz w:val="17"/>
        <w:szCs w:val="17"/>
      </w:rPr>
      <w:t xml:space="preserve">Unit 114 </w:t>
    </w:r>
    <w:r>
      <w:rPr>
        <w:color w:val="D0232A"/>
        <w:sz w:val="17"/>
        <w:szCs w:val="17"/>
      </w:rPr>
      <w:t xml:space="preserve">| </w:t>
    </w:r>
    <w:r>
      <w:rPr>
        <w:sz w:val="17"/>
        <w:szCs w:val="17"/>
      </w:rPr>
      <w:t xml:space="preserve">Langford  </w:t>
    </w:r>
    <w:r>
      <w:rPr>
        <w:color w:val="D0232A"/>
        <w:sz w:val="17"/>
        <w:szCs w:val="17"/>
      </w:rPr>
      <w:t xml:space="preserve">| </w:t>
    </w:r>
    <w:r>
      <w:rPr>
        <w:sz w:val="17"/>
        <w:szCs w:val="17"/>
      </w:rPr>
      <w:t xml:space="preserve">BC </w:t>
    </w:r>
    <w:r>
      <w:rPr>
        <w:color w:val="D0232A"/>
        <w:sz w:val="17"/>
        <w:szCs w:val="17"/>
      </w:rPr>
      <w:t xml:space="preserve">| </w:t>
    </w:r>
    <w:r>
      <w:rPr>
        <w:sz w:val="17"/>
        <w:szCs w:val="17"/>
      </w:rPr>
      <w:t xml:space="preserve">V9B 7A8 </w:t>
    </w:r>
    <w:r>
      <w:rPr>
        <w:color w:val="D0232A"/>
        <w:sz w:val="17"/>
        <w:szCs w:val="17"/>
      </w:rPr>
      <w:t xml:space="preserve">| </w:t>
    </w:r>
    <w:r>
      <w:rPr>
        <w:sz w:val="17"/>
        <w:szCs w:val="17"/>
      </w:rPr>
      <w:t xml:space="preserve">Phone: (250) 590-4155 </w:t>
    </w:r>
    <w:r>
      <w:rPr>
        <w:color w:val="D0232A"/>
        <w:sz w:val="17"/>
        <w:szCs w:val="17"/>
      </w:rPr>
      <w:t>|</w:t>
    </w:r>
    <w:hyperlink r:id="rId2">
      <w:r>
        <w:rPr>
          <w:color w:val="D0232A"/>
          <w:sz w:val="17"/>
          <w:szCs w:val="17"/>
        </w:rPr>
        <w:t xml:space="preserve"> </w:t>
      </w:r>
    </w:hyperlink>
    <w:hyperlink r:id="rId3">
      <w:r>
        <w:rPr>
          <w:color w:val="1155CC"/>
          <w:sz w:val="17"/>
          <w:szCs w:val="17"/>
        </w:rPr>
        <w:t>www.</w:t>
      </w:r>
    </w:hyperlink>
    <w:hyperlink r:id="rId4">
      <w:r>
        <w:rPr>
          <w:color w:val="D0232A"/>
          <w:sz w:val="17"/>
          <w:szCs w:val="17"/>
        </w:rPr>
        <w:t>Puro</w:t>
      </w:r>
    </w:hyperlink>
    <w:hyperlink r:id="rId5">
      <w:r>
        <w:rPr>
          <w:color w:val="1155CC"/>
          <w:sz w:val="17"/>
          <w:szCs w:val="17"/>
        </w:rPr>
        <w:t>Clean.ca</w:t>
      </w:r>
    </w:hyperlink>
  </w:p>
  <w:p w14:paraId="12C3FB75" w14:textId="77777777" w:rsidR="00965CBC" w:rsidRDefault="004637FB">
    <w:pPr>
      <w:spacing w:before="240" w:after="240"/>
    </w:pPr>
    <w:r>
      <w:t xml:space="preserve"> </w:t>
    </w:r>
  </w:p>
  <w:p w14:paraId="039280B6" w14:textId="77777777" w:rsidR="00965CBC" w:rsidRDefault="00965C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0797" w14:textId="77777777" w:rsidR="00D12B51" w:rsidRDefault="00D12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3BD0" w14:textId="77777777" w:rsidR="009C20C3" w:rsidRDefault="009C20C3">
      <w:pPr>
        <w:spacing w:line="240" w:lineRule="auto"/>
      </w:pPr>
      <w:r>
        <w:separator/>
      </w:r>
    </w:p>
  </w:footnote>
  <w:footnote w:type="continuationSeparator" w:id="0">
    <w:p w14:paraId="3A30F300" w14:textId="77777777" w:rsidR="009C20C3" w:rsidRDefault="009C2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1E34" w14:textId="77777777" w:rsidR="00D12B51" w:rsidRDefault="00D12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84E" w14:textId="77777777" w:rsidR="00965CBC" w:rsidRDefault="00000000">
    <w:pPr>
      <w:jc w:val="right"/>
    </w:pPr>
    <w:r>
      <w:pict w14:anchorId="78F14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68pt;height:398.7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4637FB">
      <w:rPr>
        <w:noProof/>
      </w:rPr>
      <w:drawing>
        <wp:anchor distT="114300" distB="114300" distL="114300" distR="114300" simplePos="0" relativeHeight="251657216" behindDoc="0" locked="0" layoutInCell="1" hidden="0" allowOverlap="1" wp14:anchorId="5AFC9BA0" wp14:editId="27EB1E5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4519613" cy="1532814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9613" cy="1532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2E4" w14:textId="77777777" w:rsidR="00D12B51" w:rsidRDefault="00D12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93F"/>
    <w:multiLevelType w:val="multilevel"/>
    <w:tmpl w:val="8BE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13C83"/>
    <w:multiLevelType w:val="multilevel"/>
    <w:tmpl w:val="4596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903E3"/>
    <w:multiLevelType w:val="multilevel"/>
    <w:tmpl w:val="B8A2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C1CC5"/>
    <w:multiLevelType w:val="multilevel"/>
    <w:tmpl w:val="AC2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3708B"/>
    <w:multiLevelType w:val="multilevel"/>
    <w:tmpl w:val="90E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041E0"/>
    <w:multiLevelType w:val="multilevel"/>
    <w:tmpl w:val="F10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329952">
    <w:abstractNumId w:val="5"/>
  </w:num>
  <w:num w:numId="2" w16cid:durableId="1134368117">
    <w:abstractNumId w:val="4"/>
  </w:num>
  <w:num w:numId="3" w16cid:durableId="1703944526">
    <w:abstractNumId w:val="2"/>
  </w:num>
  <w:num w:numId="4" w16cid:durableId="707922478">
    <w:abstractNumId w:val="3"/>
  </w:num>
  <w:num w:numId="5" w16cid:durableId="1867523591">
    <w:abstractNumId w:val="1"/>
  </w:num>
  <w:num w:numId="6" w16cid:durableId="15161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BC"/>
    <w:rsid w:val="0005107D"/>
    <w:rsid w:val="00077359"/>
    <w:rsid w:val="000E5842"/>
    <w:rsid w:val="00157330"/>
    <w:rsid w:val="00183F6D"/>
    <w:rsid w:val="001B58A6"/>
    <w:rsid w:val="00285AEB"/>
    <w:rsid w:val="002C3D01"/>
    <w:rsid w:val="00303E73"/>
    <w:rsid w:val="003D012F"/>
    <w:rsid w:val="004517D0"/>
    <w:rsid w:val="004637FB"/>
    <w:rsid w:val="00490747"/>
    <w:rsid w:val="004A5174"/>
    <w:rsid w:val="004D1C9E"/>
    <w:rsid w:val="00502471"/>
    <w:rsid w:val="00532E84"/>
    <w:rsid w:val="005E4353"/>
    <w:rsid w:val="006851A9"/>
    <w:rsid w:val="006956DF"/>
    <w:rsid w:val="00712385"/>
    <w:rsid w:val="007931C9"/>
    <w:rsid w:val="00862948"/>
    <w:rsid w:val="008B6062"/>
    <w:rsid w:val="008C7DA1"/>
    <w:rsid w:val="00916583"/>
    <w:rsid w:val="00935450"/>
    <w:rsid w:val="00965CBC"/>
    <w:rsid w:val="009C20C3"/>
    <w:rsid w:val="00A81BD3"/>
    <w:rsid w:val="00AA6B9A"/>
    <w:rsid w:val="00AB6CC3"/>
    <w:rsid w:val="00AE218E"/>
    <w:rsid w:val="00B3669A"/>
    <w:rsid w:val="00B524EB"/>
    <w:rsid w:val="00BB2BC6"/>
    <w:rsid w:val="00BD7D0F"/>
    <w:rsid w:val="00C106A7"/>
    <w:rsid w:val="00C372DE"/>
    <w:rsid w:val="00C72336"/>
    <w:rsid w:val="00CB3096"/>
    <w:rsid w:val="00CB5E94"/>
    <w:rsid w:val="00CE5AC4"/>
    <w:rsid w:val="00D12B51"/>
    <w:rsid w:val="00D643D1"/>
    <w:rsid w:val="00D96389"/>
    <w:rsid w:val="00D97CFF"/>
    <w:rsid w:val="00DA5BE5"/>
    <w:rsid w:val="00DA6B53"/>
    <w:rsid w:val="00DB735D"/>
    <w:rsid w:val="00E5124F"/>
    <w:rsid w:val="00E846CE"/>
    <w:rsid w:val="00EA6739"/>
    <w:rsid w:val="00F55017"/>
    <w:rsid w:val="00F937CC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298D"/>
  <w15:docId w15:val="{9E43253F-3BA1-4307-B454-5C9ED00F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1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51"/>
  </w:style>
  <w:style w:type="paragraph" w:styleId="Footer">
    <w:name w:val="footer"/>
    <w:basedOn w:val="Normal"/>
    <w:link w:val="FooterChar"/>
    <w:uiPriority w:val="99"/>
    <w:unhideWhenUsed/>
    <w:rsid w:val="00D1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51"/>
  </w:style>
  <w:style w:type="character" w:styleId="Hyperlink">
    <w:name w:val="Hyperlink"/>
    <w:basedOn w:val="DefaultParagraphFont"/>
    <w:uiPriority w:val="99"/>
    <w:unhideWhenUsed/>
    <w:rsid w:val="00AE2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roclean.ca/" TargetMode="External"/><Relationship Id="rId2" Type="http://schemas.openxmlformats.org/officeDocument/2006/relationships/hyperlink" Target="http://www.puroclean.ca/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puroclean.ca/" TargetMode="External"/><Relationship Id="rId4" Type="http://schemas.openxmlformats.org/officeDocument/2006/relationships/hyperlink" Target="http://www.puroclean.ca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297A-3897-411E-9DA8-80C7C30D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1177</Characters>
  <Application>Microsoft Office Word</Application>
  <DocSecurity>0</DocSecurity>
  <Lines>45</Lines>
  <Paragraphs>13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Navtej Pannu</dc:creator>
  <cp:lastModifiedBy>Navtej Pannu</cp:lastModifiedBy>
  <cp:revision>7</cp:revision>
  <dcterms:created xsi:type="dcterms:W3CDTF">2026-03-09T20:33:00Z</dcterms:created>
  <dcterms:modified xsi:type="dcterms:W3CDTF">2026-03-09T20:40:00Z</dcterms:modified>
</cp:coreProperties>
</file>