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88" w:type="dxa"/>
        <w:tblLook w:val="04A0" w:firstRow="1" w:lastRow="0" w:firstColumn="1" w:lastColumn="0" w:noHBand="0" w:noVBand="1"/>
      </w:tblPr>
      <w:tblGrid>
        <w:gridCol w:w="5420"/>
        <w:gridCol w:w="4768"/>
      </w:tblGrid>
      <w:tr w:rsidR="00226E8A" w:rsidRPr="008A4464" w14:paraId="421E3F93" w14:textId="77777777" w:rsidTr="17C7FF11">
        <w:trPr>
          <w:trHeight w:val="300"/>
        </w:trPr>
        <w:tc>
          <w:tcPr>
            <w:tcW w:w="5420" w:type="dxa"/>
            <w:shd w:val="clear" w:color="auto" w:fill="BFBFBF" w:themeFill="background1" w:themeFillShade="BF"/>
            <w:noWrap/>
            <w:vAlign w:val="bottom"/>
            <w:hideMark/>
          </w:tcPr>
          <w:p w14:paraId="5E796686" w14:textId="62E105F2" w:rsidR="00226E8A" w:rsidRPr="008A4464" w:rsidRDefault="00226E8A" w:rsidP="17C7FF11">
            <w:pPr>
              <w:spacing w:after="0" w:line="240" w:lineRule="auto"/>
              <w:jc w:val="both"/>
              <w:rPr>
                <w:rFonts w:eastAsia="Calibri" w:cstheme="minorHAnsi"/>
                <w:b/>
                <w:bCs/>
              </w:rPr>
            </w:pPr>
            <w:r w:rsidRPr="008A4464">
              <w:rPr>
                <w:rFonts w:eastAsia="Calibri" w:cstheme="minorHAnsi"/>
                <w:b/>
                <w:bCs/>
              </w:rPr>
              <w:t xml:space="preserve">Job Title: </w:t>
            </w:r>
            <w:r w:rsidR="00F77B86">
              <w:rPr>
                <w:rFonts w:eastAsia="Calibri" w:cstheme="minorHAnsi"/>
                <w:b/>
                <w:bCs/>
              </w:rPr>
              <w:t xml:space="preserve">Clinical </w:t>
            </w:r>
            <w:r w:rsidR="001769A7">
              <w:rPr>
                <w:rFonts w:eastAsia="Calibri" w:cstheme="minorHAnsi"/>
                <w:b/>
                <w:bCs/>
              </w:rPr>
              <w:t xml:space="preserve">Research </w:t>
            </w:r>
            <w:r w:rsidR="00F77B86">
              <w:rPr>
                <w:rFonts w:eastAsia="Calibri" w:cstheme="minorHAnsi"/>
                <w:b/>
                <w:bCs/>
              </w:rPr>
              <w:t>Manager</w:t>
            </w:r>
          </w:p>
        </w:tc>
        <w:tc>
          <w:tcPr>
            <w:tcW w:w="4768" w:type="dxa"/>
            <w:shd w:val="clear" w:color="auto" w:fill="BFBFBF" w:themeFill="background1" w:themeFillShade="BF"/>
            <w:noWrap/>
            <w:vAlign w:val="bottom"/>
            <w:hideMark/>
          </w:tcPr>
          <w:p w14:paraId="725F03B6" w14:textId="58CCD50B" w:rsidR="00226E8A" w:rsidRPr="008A4464" w:rsidRDefault="005C5F7F" w:rsidP="17C7FF11">
            <w:pPr>
              <w:spacing w:after="0" w:line="240" w:lineRule="auto"/>
              <w:jc w:val="both"/>
              <w:rPr>
                <w:rFonts w:eastAsia="Calibri" w:cstheme="minorHAnsi"/>
                <w:b/>
                <w:bCs/>
              </w:rPr>
            </w:pPr>
            <w:r w:rsidRPr="008A4464">
              <w:rPr>
                <w:rFonts w:eastAsia="Calibri" w:cstheme="minorHAnsi"/>
                <w:b/>
                <w:bCs/>
              </w:rPr>
              <w:t xml:space="preserve">FLSA status: </w:t>
            </w:r>
            <w:r w:rsidR="007D6491" w:rsidRPr="00A20469">
              <w:rPr>
                <w:rFonts w:eastAsia="Calibri" w:cstheme="minorHAnsi"/>
                <w:b/>
                <w:bCs/>
              </w:rPr>
              <w:t>E</w:t>
            </w:r>
            <w:r w:rsidR="00155BBF" w:rsidRPr="00A20469">
              <w:rPr>
                <w:rFonts w:eastAsia="Calibri" w:cstheme="minorHAnsi"/>
                <w:b/>
                <w:bCs/>
              </w:rPr>
              <w:t>xempt</w:t>
            </w:r>
          </w:p>
        </w:tc>
      </w:tr>
      <w:tr w:rsidR="00226E8A" w:rsidRPr="008A4464" w14:paraId="5B77917C" w14:textId="77777777" w:rsidTr="17C7FF11">
        <w:trPr>
          <w:trHeight w:val="315"/>
        </w:trPr>
        <w:tc>
          <w:tcPr>
            <w:tcW w:w="5420" w:type="dxa"/>
            <w:shd w:val="clear" w:color="auto" w:fill="BFBFBF" w:themeFill="background1" w:themeFillShade="BF"/>
            <w:noWrap/>
            <w:vAlign w:val="bottom"/>
            <w:hideMark/>
          </w:tcPr>
          <w:p w14:paraId="1D79B7F5" w14:textId="52351960" w:rsidR="00226E8A" w:rsidRPr="008A4464" w:rsidRDefault="00226E8A" w:rsidP="17C7FF11">
            <w:pPr>
              <w:spacing w:after="0" w:line="240" w:lineRule="auto"/>
              <w:jc w:val="both"/>
              <w:rPr>
                <w:rFonts w:eastAsia="Calibri" w:cstheme="minorHAnsi"/>
                <w:b/>
                <w:bCs/>
              </w:rPr>
            </w:pPr>
            <w:r w:rsidRPr="008A4464">
              <w:rPr>
                <w:rFonts w:eastAsia="Calibri" w:cstheme="minorHAnsi"/>
                <w:b/>
                <w:bCs/>
              </w:rPr>
              <w:t>Department:</w:t>
            </w:r>
            <w:r w:rsidR="4A4570C6" w:rsidRPr="008A4464">
              <w:rPr>
                <w:rFonts w:eastAsia="Calibri" w:cstheme="minorHAnsi"/>
                <w:b/>
                <w:bCs/>
              </w:rPr>
              <w:t xml:space="preserve"> </w:t>
            </w:r>
            <w:r w:rsidR="00F77B86">
              <w:rPr>
                <w:rFonts w:eastAsia="Calibri" w:cstheme="minorHAnsi"/>
                <w:b/>
                <w:bCs/>
              </w:rPr>
              <w:t>Practice Administration</w:t>
            </w:r>
          </w:p>
        </w:tc>
        <w:tc>
          <w:tcPr>
            <w:tcW w:w="4768" w:type="dxa"/>
            <w:shd w:val="clear" w:color="auto" w:fill="BFBFBF" w:themeFill="background1" w:themeFillShade="BF"/>
            <w:noWrap/>
            <w:vAlign w:val="bottom"/>
            <w:hideMark/>
          </w:tcPr>
          <w:p w14:paraId="6192E567" w14:textId="76C38BE8" w:rsidR="00226E8A" w:rsidRPr="008A4464" w:rsidRDefault="006B649A" w:rsidP="17C7FF11">
            <w:pPr>
              <w:spacing w:after="0" w:line="240" w:lineRule="auto"/>
              <w:jc w:val="both"/>
              <w:rPr>
                <w:rFonts w:eastAsia="Calibri" w:cstheme="minorHAnsi"/>
                <w:b/>
                <w:bCs/>
              </w:rPr>
            </w:pPr>
            <w:r w:rsidRPr="008A4464">
              <w:rPr>
                <w:rFonts w:eastAsia="Calibri" w:cstheme="minorHAnsi"/>
                <w:b/>
                <w:bCs/>
              </w:rPr>
              <w:t xml:space="preserve">Reports to:  </w:t>
            </w:r>
            <w:r w:rsidR="001769A7">
              <w:rPr>
                <w:rFonts w:eastAsia="Calibri" w:cstheme="minorHAnsi"/>
                <w:b/>
                <w:bCs/>
              </w:rPr>
              <w:t>SVP of Operations</w:t>
            </w:r>
            <w:r w:rsidR="00F77B86">
              <w:rPr>
                <w:rFonts w:eastAsia="Calibri" w:cstheme="minorHAnsi"/>
                <w:b/>
                <w:bCs/>
              </w:rPr>
              <w:t xml:space="preserve"> </w:t>
            </w:r>
          </w:p>
        </w:tc>
      </w:tr>
    </w:tbl>
    <w:p w14:paraId="15151F8F" w14:textId="77777777" w:rsidR="00A6596C" w:rsidRPr="008A4464" w:rsidRDefault="00A6596C" w:rsidP="17C7FF11">
      <w:pPr>
        <w:spacing w:after="0" w:line="240" w:lineRule="auto"/>
        <w:jc w:val="both"/>
        <w:rPr>
          <w:rFonts w:eastAsia="Calibri" w:cstheme="minorHAnsi"/>
          <w:b/>
          <w:bCs/>
        </w:rPr>
      </w:pPr>
    </w:p>
    <w:p w14:paraId="1499C037" w14:textId="4982E342" w:rsidR="00F77B86" w:rsidRDefault="00FC6622" w:rsidP="00D46B2B">
      <w:pPr>
        <w:spacing w:after="0" w:line="240" w:lineRule="auto"/>
        <w:jc w:val="both"/>
        <w:rPr>
          <w:color w:val="2D2D2D"/>
        </w:rPr>
      </w:pPr>
      <w:r w:rsidRPr="008A4464">
        <w:rPr>
          <w:rFonts w:eastAsia="Calibri" w:cstheme="minorHAnsi"/>
          <w:b/>
          <w:bCs/>
        </w:rPr>
        <w:t>Position Summary:</w:t>
      </w:r>
      <w:r w:rsidRPr="008A4464">
        <w:rPr>
          <w:rFonts w:eastAsia="Calibri" w:cstheme="minorHAnsi"/>
        </w:rPr>
        <w:t xml:space="preserve">  </w:t>
      </w:r>
      <w:r w:rsidR="00F77B86">
        <w:rPr>
          <w:color w:val="2D2D2D"/>
        </w:rPr>
        <w:t xml:space="preserve">The Clinical </w:t>
      </w:r>
      <w:r w:rsidR="00D46B2B">
        <w:rPr>
          <w:color w:val="2D2D2D"/>
        </w:rPr>
        <w:t xml:space="preserve">Research </w:t>
      </w:r>
      <w:r w:rsidR="00F77B86">
        <w:rPr>
          <w:color w:val="2D2D2D"/>
        </w:rPr>
        <w:t xml:space="preserve">Manager is responsible </w:t>
      </w:r>
      <w:r w:rsidR="00D46B2B">
        <w:rPr>
          <w:color w:val="2D2D2D"/>
        </w:rPr>
        <w:t xml:space="preserve">for managing the daily activities of </w:t>
      </w:r>
      <w:r w:rsidR="000D08E8">
        <w:rPr>
          <w:color w:val="2D2D2D"/>
        </w:rPr>
        <w:t>the</w:t>
      </w:r>
      <w:r w:rsidR="00D46B2B">
        <w:rPr>
          <w:color w:val="2D2D2D"/>
        </w:rPr>
        <w:t xml:space="preserve"> clinical </w:t>
      </w:r>
      <w:r w:rsidR="000D08E8">
        <w:rPr>
          <w:color w:val="2D2D2D"/>
        </w:rPr>
        <w:t>trial program</w:t>
      </w:r>
      <w:r w:rsidR="00D46B2B">
        <w:rPr>
          <w:color w:val="2D2D2D"/>
        </w:rPr>
        <w:t xml:space="preserve"> and plays a critical role in its conduct. They work closely with the Principal Investigator</w:t>
      </w:r>
      <w:r w:rsidR="000D08E8">
        <w:rPr>
          <w:color w:val="2D2D2D"/>
        </w:rPr>
        <w:t xml:space="preserve">(s), UDP Leadership staff, </w:t>
      </w:r>
      <w:r w:rsidR="00D46B2B">
        <w:rPr>
          <w:color w:val="2D2D2D"/>
        </w:rPr>
        <w:t xml:space="preserve">and other stakeholders to ensure the study adheres to protocols, regulations and </w:t>
      </w:r>
      <w:r w:rsidR="008A1261">
        <w:rPr>
          <w:color w:val="2D2D2D"/>
        </w:rPr>
        <w:t>standards. They will serve as the primary point of contact for study participants, ensuring their safety and well-being.</w:t>
      </w:r>
    </w:p>
    <w:p w14:paraId="7BF6E096" w14:textId="77777777" w:rsidR="00416652" w:rsidRPr="008A4464" w:rsidRDefault="00416652" w:rsidP="17C7FF11">
      <w:pPr>
        <w:spacing w:after="0" w:line="240" w:lineRule="auto"/>
        <w:jc w:val="both"/>
        <w:rPr>
          <w:rFonts w:eastAsia="Calibri" w:cstheme="minorHAnsi"/>
          <w:b/>
          <w:bCs/>
        </w:rPr>
      </w:pPr>
    </w:p>
    <w:p w14:paraId="67727B55" w14:textId="349B81DD" w:rsidR="005C5F7F" w:rsidRPr="008A4464" w:rsidRDefault="00A6596C" w:rsidP="17C7FF11">
      <w:pPr>
        <w:spacing w:after="0" w:line="240" w:lineRule="auto"/>
        <w:jc w:val="both"/>
        <w:rPr>
          <w:rFonts w:eastAsia="Calibri" w:cstheme="minorHAnsi"/>
          <w:color w:val="333333"/>
        </w:rPr>
      </w:pPr>
      <w:r w:rsidRPr="008A4464">
        <w:rPr>
          <w:rFonts w:eastAsia="Calibri" w:cstheme="minorHAnsi"/>
          <w:b/>
          <w:bCs/>
        </w:rPr>
        <w:t xml:space="preserve">Essential </w:t>
      </w:r>
      <w:r w:rsidR="005C5F7F" w:rsidRPr="008A4464">
        <w:rPr>
          <w:rFonts w:eastAsia="Calibri" w:cstheme="minorHAnsi"/>
          <w:b/>
          <w:bCs/>
        </w:rPr>
        <w:t>Duties and Responsibilities</w:t>
      </w:r>
      <w:r w:rsidRPr="008A4464">
        <w:rPr>
          <w:rFonts w:eastAsia="Calibri" w:cstheme="minorHAnsi"/>
          <w:b/>
          <w:bCs/>
        </w:rPr>
        <w:t>:</w:t>
      </w:r>
      <w:r w:rsidR="5B754E4F" w:rsidRPr="008A4464">
        <w:rPr>
          <w:rFonts w:eastAsia="Calibri" w:cstheme="minorHAnsi"/>
          <w:color w:val="333333"/>
        </w:rPr>
        <w:t xml:space="preserve"> </w:t>
      </w:r>
    </w:p>
    <w:p w14:paraId="55461E99" w14:textId="218867AB" w:rsidR="00F77B86" w:rsidRDefault="004850E2"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Manages activities associated with each clinical research study</w:t>
      </w:r>
      <w:r w:rsidR="004A4A11">
        <w:rPr>
          <w:rFonts w:eastAsia="Times New Roman"/>
          <w:color w:val="2D2D2D"/>
        </w:rPr>
        <w:t>. Directly involved with study start-up,</w:t>
      </w:r>
      <w:r w:rsidR="000D08E8">
        <w:rPr>
          <w:rFonts w:eastAsia="Times New Roman"/>
          <w:color w:val="2D2D2D"/>
        </w:rPr>
        <w:t xml:space="preserve"> budget amounts, </w:t>
      </w:r>
      <w:r w:rsidR="004A4A11">
        <w:rPr>
          <w:rFonts w:eastAsia="Times New Roman"/>
          <w:color w:val="2D2D2D"/>
        </w:rPr>
        <w:t xml:space="preserve">implementation, and close-outs. </w:t>
      </w:r>
    </w:p>
    <w:p w14:paraId="7E10BC2E" w14:textId="2C9EC753" w:rsidR="00F77B86" w:rsidRDefault="00BD3CF0"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Creates and nurtures collaborations and partnerships with outside affiliate institutions, clinical research organizations, and pharmace</w:t>
      </w:r>
      <w:r w:rsidR="00CF75CE">
        <w:rPr>
          <w:rFonts w:eastAsia="Times New Roman"/>
          <w:color w:val="2D2D2D"/>
        </w:rPr>
        <w:t>utical partners.</w:t>
      </w:r>
    </w:p>
    <w:p w14:paraId="6310206D" w14:textId="0A3ADD1C" w:rsidR="00F77B86" w:rsidRDefault="00CF75CE" w:rsidP="00F77B86">
      <w:pPr>
        <w:numPr>
          <w:ilvl w:val="0"/>
          <w:numId w:val="23"/>
        </w:numPr>
        <w:spacing w:before="100" w:beforeAutospacing="1" w:after="100" w:afterAutospacing="1" w:line="240" w:lineRule="auto"/>
        <w:rPr>
          <w:rFonts w:eastAsia="Times New Roman"/>
        </w:rPr>
      </w:pPr>
      <w:r>
        <w:rPr>
          <w:rFonts w:eastAsia="Times New Roman"/>
          <w:color w:val="2D2D2D"/>
        </w:rPr>
        <w:t xml:space="preserve">Organizes, plans, and controls workflow of the research team within the organization and is responsible for ensuring clinical </w:t>
      </w:r>
      <w:r w:rsidR="000D08E8">
        <w:rPr>
          <w:rFonts w:eastAsia="Times New Roman"/>
          <w:color w:val="2D2D2D"/>
        </w:rPr>
        <w:t>trials</w:t>
      </w:r>
      <w:r>
        <w:rPr>
          <w:rFonts w:eastAsia="Times New Roman"/>
          <w:color w:val="2D2D2D"/>
        </w:rPr>
        <w:t xml:space="preserve"> are conducted in compliance with federal, state, and institutional guidelines.</w:t>
      </w:r>
    </w:p>
    <w:p w14:paraId="7CB8EF34" w14:textId="4F94B4AD" w:rsidR="00F77B86" w:rsidRDefault="00CF75CE"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Responsible for reviews of studies for feasibility and budgets</w:t>
      </w:r>
      <w:r w:rsidR="000D08E8">
        <w:rPr>
          <w:rFonts w:eastAsia="Times New Roman"/>
          <w:color w:val="2D2D2D"/>
        </w:rPr>
        <w:t xml:space="preserve"> and </w:t>
      </w:r>
      <w:proofErr w:type="gramStart"/>
      <w:r w:rsidR="000D08E8">
        <w:rPr>
          <w:rFonts w:eastAsia="Times New Roman"/>
          <w:color w:val="2D2D2D"/>
        </w:rPr>
        <w:t>obtain</w:t>
      </w:r>
      <w:proofErr w:type="gramEnd"/>
      <w:r w:rsidR="000D08E8">
        <w:rPr>
          <w:rFonts w:eastAsia="Times New Roman"/>
          <w:color w:val="2D2D2D"/>
        </w:rPr>
        <w:t xml:space="preserve"> approval from CFO.</w:t>
      </w:r>
    </w:p>
    <w:p w14:paraId="491B5D30" w14:textId="2B581C85" w:rsidR="00A312CC" w:rsidRDefault="00A312CC"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Responsible for the direction of the department.</w:t>
      </w:r>
    </w:p>
    <w:p w14:paraId="4C239E24" w14:textId="567CC98B" w:rsidR="000D08E8" w:rsidRDefault="000D08E8"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 xml:space="preserve">Responsible for ensuring all PI and sub- PI providers understand their compensation for each study and has full responsibility for tracking each </w:t>
      </w:r>
      <w:proofErr w:type="gramStart"/>
      <w:r>
        <w:rPr>
          <w:rFonts w:eastAsia="Times New Roman"/>
          <w:color w:val="2D2D2D"/>
        </w:rPr>
        <w:t>payments</w:t>
      </w:r>
      <w:proofErr w:type="gramEnd"/>
      <w:r>
        <w:rPr>
          <w:rFonts w:eastAsia="Times New Roman"/>
          <w:color w:val="2D2D2D"/>
        </w:rPr>
        <w:t xml:space="preserve"> and how it is applied to provider by patient.</w:t>
      </w:r>
    </w:p>
    <w:p w14:paraId="4AED4691" w14:textId="4EB1FCA6" w:rsidR="00A312CC" w:rsidRDefault="00A312CC"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 xml:space="preserve">Serves as the liaison between </w:t>
      </w:r>
      <w:r w:rsidR="00A872EA">
        <w:rPr>
          <w:rFonts w:eastAsia="Times New Roman"/>
          <w:color w:val="2D2D2D"/>
        </w:rPr>
        <w:t xml:space="preserve">principal investigator, sponsor/funding source, </w:t>
      </w:r>
      <w:r w:rsidR="001D3A64">
        <w:rPr>
          <w:rFonts w:eastAsia="Times New Roman"/>
          <w:color w:val="2D2D2D"/>
        </w:rPr>
        <w:t>and facilities required project monitoring and creation and submission of reports as necessary.</w:t>
      </w:r>
    </w:p>
    <w:p w14:paraId="1EAD12B1" w14:textId="559A2830" w:rsidR="00722FFB" w:rsidRDefault="008D657C"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 xml:space="preserve">Review laboratory and clinic procedures and evaluations regularly to ensure protocol compliance. </w:t>
      </w:r>
    </w:p>
    <w:p w14:paraId="4BD476F6" w14:textId="4EDBD440" w:rsidR="008D657C" w:rsidRDefault="008D657C"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Ensure that patient enrollment and research activities comply with the established protocols</w:t>
      </w:r>
      <w:r w:rsidR="00383BFC">
        <w:rPr>
          <w:rFonts w:eastAsia="Times New Roman"/>
          <w:color w:val="2D2D2D"/>
        </w:rPr>
        <w:t>, regulatory and monitoring agency standards, and grant sponsor guidelines.</w:t>
      </w:r>
    </w:p>
    <w:p w14:paraId="534AFF6D" w14:textId="0F868CA1" w:rsidR="00F47667" w:rsidRDefault="00F47667"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Provide recommendations to proactively address complex issues and/or variances with study related activities, ensuring daily management of all administrative and financial functions.</w:t>
      </w:r>
    </w:p>
    <w:p w14:paraId="6B9C091A" w14:textId="28ED7586" w:rsidR="00F47667" w:rsidRDefault="00356ADA"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Ability to understand and maintain discretion and confidentiality related to all aspects of any trial.</w:t>
      </w:r>
    </w:p>
    <w:p w14:paraId="118B890D" w14:textId="5FC45E41" w:rsidR="00356ADA" w:rsidRDefault="00356ADA"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 xml:space="preserve">Ability to work with a variety of individuals both inside and outside of the organization. </w:t>
      </w:r>
    </w:p>
    <w:p w14:paraId="5EE09795" w14:textId="0248092E" w:rsidR="002B6599" w:rsidRDefault="002B6599" w:rsidP="00F77B86">
      <w:pPr>
        <w:numPr>
          <w:ilvl w:val="0"/>
          <w:numId w:val="23"/>
        </w:numPr>
        <w:spacing w:before="100" w:beforeAutospacing="1" w:after="100" w:afterAutospacing="1" w:line="240" w:lineRule="auto"/>
        <w:rPr>
          <w:rFonts w:eastAsia="Times New Roman"/>
          <w:color w:val="2D2D2D"/>
        </w:rPr>
      </w:pPr>
      <w:r>
        <w:rPr>
          <w:rFonts w:eastAsia="Times New Roman"/>
          <w:color w:val="2D2D2D"/>
        </w:rPr>
        <w:t>Demonstrated ability to build rapport, navigate sensitive topics, and maintain confidentiality with a diverse pool of research participants, sponsors and internal employees.</w:t>
      </w:r>
    </w:p>
    <w:p w14:paraId="6F6D2DE4" w14:textId="04CB705C" w:rsidR="00F77B86" w:rsidRPr="00FE67EA" w:rsidRDefault="00FE67EA" w:rsidP="00FE67EA">
      <w:pPr>
        <w:numPr>
          <w:ilvl w:val="0"/>
          <w:numId w:val="23"/>
        </w:numPr>
        <w:spacing w:before="100" w:beforeAutospacing="1" w:after="100" w:afterAutospacing="1" w:line="240" w:lineRule="auto"/>
        <w:rPr>
          <w:rFonts w:eastAsia="Times New Roman"/>
          <w:color w:val="2D2D2D"/>
        </w:rPr>
      </w:pPr>
      <w:r>
        <w:rPr>
          <w:rFonts w:eastAsia="Times New Roman"/>
          <w:color w:val="2D2D2D"/>
        </w:rPr>
        <w:t>Other duties as assigned</w:t>
      </w:r>
    </w:p>
    <w:p w14:paraId="6411A91E" w14:textId="77777777" w:rsidR="00F77B86" w:rsidRDefault="00A91795" w:rsidP="00F77B86">
      <w:pPr>
        <w:shd w:val="clear" w:color="auto" w:fill="FFFFFF" w:themeFill="background1"/>
        <w:spacing w:after="0" w:line="240" w:lineRule="auto"/>
        <w:rPr>
          <w:rFonts w:eastAsia="Calibri" w:cstheme="minorHAnsi"/>
          <w:b/>
          <w:bCs/>
        </w:rPr>
      </w:pPr>
      <w:r w:rsidRPr="008A4464">
        <w:rPr>
          <w:rFonts w:eastAsia="Calibri" w:cstheme="minorHAnsi"/>
          <w:b/>
          <w:bCs/>
        </w:rPr>
        <w:t xml:space="preserve">Education and </w:t>
      </w:r>
      <w:r w:rsidR="00B97264" w:rsidRPr="008A4464">
        <w:rPr>
          <w:rFonts w:eastAsia="Calibri" w:cstheme="minorHAnsi"/>
          <w:b/>
          <w:bCs/>
        </w:rPr>
        <w:t>Experience Requirements</w:t>
      </w:r>
      <w:r w:rsidR="009D4EBF" w:rsidRPr="008A4464">
        <w:rPr>
          <w:rFonts w:eastAsia="Calibri" w:cstheme="minorHAnsi"/>
          <w:b/>
          <w:bCs/>
        </w:rPr>
        <w:t>:</w:t>
      </w:r>
    </w:p>
    <w:p w14:paraId="562F3F06" w14:textId="12616097" w:rsidR="00F77B86" w:rsidRPr="00926B82" w:rsidRDefault="00F77B86" w:rsidP="00F77B86">
      <w:pPr>
        <w:pStyle w:val="ListParagraph"/>
        <w:numPr>
          <w:ilvl w:val="0"/>
          <w:numId w:val="28"/>
        </w:numPr>
        <w:shd w:val="clear" w:color="auto" w:fill="FFFFFF" w:themeFill="background1"/>
        <w:spacing w:after="0" w:line="240" w:lineRule="auto"/>
        <w:rPr>
          <w:rFonts w:eastAsia="Calibri" w:cstheme="minorHAnsi"/>
          <w:b/>
          <w:bCs/>
        </w:rPr>
      </w:pPr>
      <w:r w:rsidRPr="000D08E8">
        <w:rPr>
          <w:rFonts w:eastAsia="Times New Roman"/>
          <w:color w:val="2D2D2D"/>
        </w:rPr>
        <w:t xml:space="preserve">Minimum </w:t>
      </w:r>
      <w:r w:rsidRPr="000D08E8">
        <w:rPr>
          <w:rFonts w:eastAsia="Times New Roman"/>
        </w:rPr>
        <w:t>3 - 4</w:t>
      </w:r>
      <w:r w:rsidRPr="000D08E8">
        <w:rPr>
          <w:rFonts w:eastAsia="Times New Roman"/>
          <w:color w:val="2D2D2D"/>
        </w:rPr>
        <w:t xml:space="preserve"> years of Medical Assistant experience required, preferably in a </w:t>
      </w:r>
      <w:r w:rsidRPr="000D08E8">
        <w:rPr>
          <w:rFonts w:eastAsia="Times New Roman"/>
        </w:rPr>
        <w:t xml:space="preserve">dermatology </w:t>
      </w:r>
      <w:r w:rsidRPr="000D08E8">
        <w:rPr>
          <w:rFonts w:eastAsia="Times New Roman"/>
          <w:color w:val="2D2D2D"/>
        </w:rPr>
        <w:t>environment</w:t>
      </w:r>
      <w:r w:rsidRPr="000D08E8">
        <w:rPr>
          <w:rFonts w:eastAsia="Times New Roman"/>
        </w:rPr>
        <w:t>.</w:t>
      </w:r>
    </w:p>
    <w:p w14:paraId="06731E6D" w14:textId="175179BE" w:rsidR="00926B82" w:rsidRPr="000D08E8" w:rsidRDefault="00926B82" w:rsidP="00F77B86">
      <w:pPr>
        <w:pStyle w:val="ListParagraph"/>
        <w:numPr>
          <w:ilvl w:val="0"/>
          <w:numId w:val="28"/>
        </w:numPr>
        <w:shd w:val="clear" w:color="auto" w:fill="FFFFFF" w:themeFill="background1"/>
        <w:spacing w:after="0" w:line="240" w:lineRule="auto"/>
        <w:rPr>
          <w:rFonts w:eastAsia="Calibri" w:cstheme="minorHAnsi"/>
          <w:b/>
          <w:bCs/>
        </w:rPr>
      </w:pPr>
      <w:r>
        <w:rPr>
          <w:rFonts w:eastAsia="Times New Roman"/>
          <w:color w:val="2D2D2D"/>
        </w:rPr>
        <w:t xml:space="preserve">Current </w:t>
      </w:r>
      <w:r w:rsidR="00295B88">
        <w:rPr>
          <w:rFonts w:eastAsia="Times New Roman"/>
          <w:color w:val="2D2D2D"/>
        </w:rPr>
        <w:t>C</w:t>
      </w:r>
      <w:r w:rsidR="00126844">
        <w:rPr>
          <w:rFonts w:eastAsia="Times New Roman"/>
          <w:color w:val="2D2D2D"/>
        </w:rPr>
        <w:t>CRC</w:t>
      </w:r>
      <w:r w:rsidR="00295B88">
        <w:rPr>
          <w:rFonts w:eastAsia="Times New Roman"/>
          <w:color w:val="2D2D2D"/>
        </w:rPr>
        <w:t xml:space="preserve"> (Certified Clinical Research Coordinator)</w:t>
      </w:r>
      <w:r>
        <w:rPr>
          <w:rFonts w:eastAsia="Times New Roman"/>
          <w:color w:val="2D2D2D"/>
        </w:rPr>
        <w:t xml:space="preserve"> certification</w:t>
      </w:r>
      <w:r w:rsidR="003D690A">
        <w:rPr>
          <w:rFonts w:eastAsia="Times New Roman"/>
          <w:color w:val="2D2D2D"/>
        </w:rPr>
        <w:t xml:space="preserve"> required</w:t>
      </w:r>
    </w:p>
    <w:p w14:paraId="728F429E" w14:textId="7954E306" w:rsidR="00F77B86" w:rsidRPr="000D08E8" w:rsidRDefault="00F77B86" w:rsidP="00F77B86">
      <w:pPr>
        <w:pStyle w:val="ListParagraph"/>
        <w:numPr>
          <w:ilvl w:val="0"/>
          <w:numId w:val="28"/>
        </w:numPr>
        <w:shd w:val="clear" w:color="auto" w:fill="FFFFFF" w:themeFill="background1"/>
        <w:spacing w:after="0" w:line="240" w:lineRule="auto"/>
        <w:rPr>
          <w:rFonts w:eastAsia="Calibri" w:cstheme="minorHAnsi"/>
          <w:b/>
          <w:bCs/>
        </w:rPr>
      </w:pPr>
      <w:r w:rsidRPr="000D08E8">
        <w:rPr>
          <w:rFonts w:eastAsia="Times New Roman"/>
          <w:color w:val="2D2D2D"/>
        </w:rPr>
        <w:t xml:space="preserve">Supervisory experience in a medical setting </w:t>
      </w:r>
      <w:r w:rsidR="00887034" w:rsidRPr="000D08E8">
        <w:rPr>
          <w:rFonts w:eastAsia="Times New Roman"/>
          <w:color w:val="2D2D2D"/>
        </w:rPr>
        <w:t>required</w:t>
      </w:r>
    </w:p>
    <w:p w14:paraId="0D8FB49E" w14:textId="0C3F711C" w:rsidR="00F77B86" w:rsidRPr="000D08E8" w:rsidRDefault="00F77B86" w:rsidP="00F77B86">
      <w:pPr>
        <w:pStyle w:val="ListParagraph"/>
        <w:numPr>
          <w:ilvl w:val="0"/>
          <w:numId w:val="28"/>
        </w:numPr>
        <w:shd w:val="clear" w:color="auto" w:fill="FFFFFF" w:themeFill="background1"/>
        <w:spacing w:after="0" w:line="240" w:lineRule="auto"/>
        <w:rPr>
          <w:rFonts w:eastAsia="Calibri" w:cstheme="minorHAnsi"/>
          <w:b/>
          <w:bCs/>
        </w:rPr>
      </w:pPr>
      <w:r w:rsidRPr="000D08E8">
        <w:rPr>
          <w:rFonts w:eastAsia="Times New Roman"/>
          <w:color w:val="2D2D2D"/>
        </w:rPr>
        <w:t xml:space="preserve">Experience with EMR systems </w:t>
      </w:r>
    </w:p>
    <w:p w14:paraId="158EA8B4" w14:textId="77777777" w:rsidR="00F77B86" w:rsidRPr="000D08E8" w:rsidRDefault="00F77B86" w:rsidP="00F77B86">
      <w:pPr>
        <w:pStyle w:val="ListParagraph"/>
        <w:numPr>
          <w:ilvl w:val="0"/>
          <w:numId w:val="28"/>
        </w:numPr>
        <w:shd w:val="clear" w:color="auto" w:fill="FFFFFF" w:themeFill="background1"/>
        <w:spacing w:after="0" w:line="240" w:lineRule="auto"/>
        <w:rPr>
          <w:rFonts w:eastAsia="Calibri" w:cstheme="minorHAnsi"/>
          <w:b/>
          <w:bCs/>
        </w:rPr>
      </w:pPr>
      <w:r w:rsidRPr="000D08E8">
        <w:rPr>
          <w:rFonts w:eastAsia="Times New Roman"/>
          <w:color w:val="2D2D2D"/>
        </w:rPr>
        <w:t>High school diploma or above</w:t>
      </w:r>
    </w:p>
    <w:p w14:paraId="24AE77FC" w14:textId="6580B438" w:rsidR="00F77B86" w:rsidRPr="000D08E8" w:rsidRDefault="00F77B86" w:rsidP="00F77B86">
      <w:pPr>
        <w:pStyle w:val="ListParagraph"/>
        <w:numPr>
          <w:ilvl w:val="0"/>
          <w:numId w:val="28"/>
        </w:numPr>
        <w:shd w:val="clear" w:color="auto" w:fill="FFFFFF" w:themeFill="background1"/>
        <w:spacing w:after="0" w:line="240" w:lineRule="auto"/>
        <w:rPr>
          <w:rFonts w:eastAsia="Calibri" w:cstheme="minorHAnsi"/>
          <w:b/>
          <w:bCs/>
        </w:rPr>
      </w:pPr>
      <w:r w:rsidRPr="000D08E8">
        <w:rPr>
          <w:rFonts w:eastAsia="Times New Roman"/>
          <w:color w:val="2D2D2D"/>
        </w:rPr>
        <w:t>Certified BLS/CPR</w:t>
      </w:r>
    </w:p>
    <w:p w14:paraId="59D21501" w14:textId="77777777" w:rsidR="00827E0D" w:rsidRDefault="00827E0D" w:rsidP="17C7FF11">
      <w:pPr>
        <w:shd w:val="clear" w:color="auto" w:fill="FFFFFF" w:themeFill="background1"/>
        <w:spacing w:after="0" w:line="240" w:lineRule="auto"/>
        <w:rPr>
          <w:rFonts w:eastAsia="Calibri" w:cstheme="minorHAnsi"/>
          <w:b/>
          <w:bCs/>
        </w:rPr>
      </w:pPr>
    </w:p>
    <w:p w14:paraId="21AE6ADF" w14:textId="48B81A34" w:rsidR="00B97264" w:rsidRPr="008A4464" w:rsidRDefault="00B97264" w:rsidP="17C7FF11">
      <w:pPr>
        <w:shd w:val="clear" w:color="auto" w:fill="FFFFFF" w:themeFill="background1"/>
        <w:spacing w:after="0" w:line="240" w:lineRule="auto"/>
        <w:rPr>
          <w:rFonts w:eastAsia="Calibri" w:cstheme="minorHAnsi"/>
          <w:b/>
          <w:bCs/>
        </w:rPr>
      </w:pPr>
      <w:r w:rsidRPr="008A4464">
        <w:rPr>
          <w:rFonts w:eastAsia="Calibri" w:cstheme="minorHAnsi"/>
          <w:b/>
          <w:bCs/>
        </w:rPr>
        <w:t>Knowledge, Skills and Abilities Requirements</w:t>
      </w:r>
      <w:r w:rsidR="009D4EBF" w:rsidRPr="008A4464">
        <w:rPr>
          <w:rFonts w:eastAsia="Calibri" w:cstheme="minorHAnsi"/>
          <w:b/>
          <w:bCs/>
        </w:rPr>
        <w:t>:</w:t>
      </w:r>
    </w:p>
    <w:p w14:paraId="588864AF" w14:textId="708065B0" w:rsidR="00F77B86" w:rsidRDefault="00AB0FFE" w:rsidP="00F77B86">
      <w:pPr>
        <w:numPr>
          <w:ilvl w:val="0"/>
          <w:numId w:val="25"/>
        </w:numPr>
        <w:spacing w:after="0" w:line="240" w:lineRule="auto"/>
        <w:rPr>
          <w:rFonts w:eastAsia="Times New Roman"/>
        </w:rPr>
      </w:pPr>
      <w:r>
        <w:rPr>
          <w:rFonts w:eastAsia="Times New Roman"/>
          <w:color w:val="2D2D2D"/>
        </w:rPr>
        <w:t>Strong organizational and communication skills</w:t>
      </w:r>
    </w:p>
    <w:p w14:paraId="038B7042" w14:textId="77777777" w:rsidR="00F77B86" w:rsidRDefault="00F77B86" w:rsidP="00F77B86">
      <w:pPr>
        <w:pStyle w:val="ListParagraph"/>
        <w:numPr>
          <w:ilvl w:val="0"/>
          <w:numId w:val="25"/>
        </w:numPr>
        <w:spacing w:after="0" w:line="240" w:lineRule="auto"/>
        <w:contextualSpacing w:val="0"/>
        <w:rPr>
          <w:rFonts w:eastAsia="Times New Roman"/>
        </w:rPr>
      </w:pPr>
      <w:r>
        <w:rPr>
          <w:rFonts w:eastAsia="Times New Roman"/>
          <w:color w:val="2D2D2D"/>
        </w:rPr>
        <w:lastRenderedPageBreak/>
        <w:t>Strong knowledge of industry best practices in medical office operations</w:t>
      </w:r>
      <w:r>
        <w:rPr>
          <w:rFonts w:eastAsia="Times New Roman"/>
        </w:rPr>
        <w:t>.</w:t>
      </w:r>
    </w:p>
    <w:p w14:paraId="441B7F57" w14:textId="77777777" w:rsidR="000D08E8" w:rsidRDefault="000D08E8" w:rsidP="000D08E8">
      <w:pPr>
        <w:pStyle w:val="ListParagraph"/>
        <w:numPr>
          <w:ilvl w:val="0"/>
          <w:numId w:val="25"/>
        </w:numPr>
        <w:spacing w:after="0" w:line="240" w:lineRule="auto"/>
        <w:rPr>
          <w:rFonts w:cstheme="minorHAnsi"/>
          <w:color w:val="000000"/>
          <w:shd w:val="clear" w:color="auto" w:fill="FFFFFF"/>
        </w:rPr>
      </w:pPr>
      <w:r>
        <w:rPr>
          <w:rFonts w:cstheme="minorHAnsi"/>
          <w:color w:val="000000"/>
          <w:shd w:val="clear" w:color="auto" w:fill="FFFFFF"/>
        </w:rPr>
        <w:t>Demonstrated knowledge of current NIH and/or FDA regulations and guidelines related to clinical research.</w:t>
      </w:r>
    </w:p>
    <w:p w14:paraId="457E1127" w14:textId="77777777" w:rsidR="000D08E8" w:rsidRDefault="000D08E8" w:rsidP="00F77B86">
      <w:pPr>
        <w:pStyle w:val="ListParagraph"/>
        <w:numPr>
          <w:ilvl w:val="0"/>
          <w:numId w:val="25"/>
        </w:numPr>
        <w:spacing w:after="0" w:line="240" w:lineRule="auto"/>
        <w:contextualSpacing w:val="0"/>
        <w:rPr>
          <w:rFonts w:eastAsia="Times New Roman"/>
        </w:rPr>
      </w:pPr>
    </w:p>
    <w:p w14:paraId="55BECF95" w14:textId="2DCAB439" w:rsidR="000D08E8" w:rsidRDefault="000D08E8" w:rsidP="00F77B86">
      <w:pPr>
        <w:pStyle w:val="ListParagraph"/>
        <w:numPr>
          <w:ilvl w:val="0"/>
          <w:numId w:val="25"/>
        </w:numPr>
        <w:spacing w:after="0" w:line="240" w:lineRule="auto"/>
        <w:contextualSpacing w:val="0"/>
        <w:rPr>
          <w:rFonts w:eastAsia="Times New Roman"/>
        </w:rPr>
      </w:pPr>
      <w:r>
        <w:rPr>
          <w:rFonts w:cstheme="minorHAnsi"/>
          <w:color w:val="000000"/>
          <w:shd w:val="clear" w:color="auto" w:fill="FFFFFF"/>
        </w:rPr>
        <w:t>Demonstrated ability to build rapport, navigate sensitive topics, and maintain confidentiality with a diverse pool of research participants and sponsors.</w:t>
      </w:r>
    </w:p>
    <w:p w14:paraId="175E4FEC" w14:textId="77777777" w:rsidR="00F77B86" w:rsidRDefault="00F77B86" w:rsidP="00F77B86">
      <w:pPr>
        <w:numPr>
          <w:ilvl w:val="0"/>
          <w:numId w:val="25"/>
        </w:numPr>
        <w:spacing w:after="0" w:line="240" w:lineRule="auto"/>
        <w:rPr>
          <w:rFonts w:eastAsia="Times New Roman"/>
        </w:rPr>
      </w:pPr>
      <w:r>
        <w:rPr>
          <w:rFonts w:eastAsia="Times New Roman"/>
          <w:color w:val="2D2D2D"/>
        </w:rPr>
        <w:t>Skill in exercising initiative, judgment, decision-making and problem solving.</w:t>
      </w:r>
    </w:p>
    <w:p w14:paraId="182CD034" w14:textId="77777777" w:rsidR="00F77B86" w:rsidRDefault="00F77B86" w:rsidP="00F77B86">
      <w:pPr>
        <w:pStyle w:val="ListParagraph"/>
        <w:numPr>
          <w:ilvl w:val="0"/>
          <w:numId w:val="25"/>
        </w:numPr>
        <w:spacing w:after="0" w:line="240" w:lineRule="auto"/>
        <w:contextualSpacing w:val="0"/>
        <w:rPr>
          <w:rFonts w:eastAsia="Times New Roman"/>
        </w:rPr>
      </w:pPr>
      <w:r>
        <w:rPr>
          <w:rFonts w:eastAsia="Times New Roman"/>
          <w:color w:val="2D2D2D"/>
        </w:rPr>
        <w:t>Detail-oriented and able to handle multiple tasks, following through to completion</w:t>
      </w:r>
      <w:r>
        <w:rPr>
          <w:rFonts w:eastAsia="Times New Roman"/>
        </w:rPr>
        <w:t>.</w:t>
      </w:r>
    </w:p>
    <w:p w14:paraId="51C13241" w14:textId="207D4D59" w:rsidR="005C5F7F" w:rsidRPr="008A4464" w:rsidRDefault="005C5F7F" w:rsidP="17C7FF11">
      <w:pPr>
        <w:shd w:val="clear" w:color="auto" w:fill="FFFFFF" w:themeFill="background1"/>
        <w:spacing w:after="0" w:line="240" w:lineRule="auto"/>
        <w:ind w:left="540"/>
        <w:rPr>
          <w:rFonts w:eastAsia="Calibri" w:cstheme="minorHAnsi"/>
        </w:rPr>
      </w:pPr>
    </w:p>
    <w:p w14:paraId="4A04EB2C" w14:textId="27A66E48" w:rsidR="00155BBF" w:rsidRPr="008A4464" w:rsidRDefault="00155BBF" w:rsidP="17C7FF11">
      <w:pPr>
        <w:shd w:val="clear" w:color="auto" w:fill="FFFFFF" w:themeFill="background1"/>
        <w:spacing w:after="0" w:line="240" w:lineRule="auto"/>
        <w:rPr>
          <w:rFonts w:eastAsia="Calibri" w:cstheme="minorHAnsi"/>
          <w:b/>
          <w:bCs/>
        </w:rPr>
      </w:pPr>
      <w:r w:rsidRPr="008A4464">
        <w:rPr>
          <w:rFonts w:eastAsia="Calibri" w:cstheme="minorHAnsi"/>
          <w:b/>
          <w:bCs/>
        </w:rPr>
        <w:t>Supervisory Responsibilities</w:t>
      </w:r>
      <w:r w:rsidR="009D4EBF" w:rsidRPr="008A4464">
        <w:rPr>
          <w:rFonts w:eastAsia="Calibri" w:cstheme="minorHAnsi"/>
          <w:b/>
          <w:bCs/>
        </w:rPr>
        <w:t>:</w:t>
      </w:r>
    </w:p>
    <w:p w14:paraId="36E18DC8" w14:textId="3F7C215F" w:rsidR="009D4EBF" w:rsidRPr="00571B91" w:rsidRDefault="009D4EBF" w:rsidP="17C7FF11">
      <w:pPr>
        <w:shd w:val="clear" w:color="auto" w:fill="FFFFFF" w:themeFill="background1"/>
        <w:spacing w:after="0" w:line="240" w:lineRule="auto"/>
        <w:rPr>
          <w:rFonts w:eastAsia="Calibri" w:cstheme="minorHAnsi"/>
        </w:rPr>
      </w:pPr>
      <w:r w:rsidRPr="008A4464">
        <w:rPr>
          <w:rFonts w:eastAsia="Calibri" w:cstheme="minorHAnsi"/>
        </w:rPr>
        <w:t>This position has supervisory responsibilities.</w:t>
      </w:r>
    </w:p>
    <w:p w14:paraId="55B155D0" w14:textId="77777777" w:rsidR="00155BBF" w:rsidRPr="008A4464" w:rsidRDefault="00155BBF" w:rsidP="17C7FF11">
      <w:pPr>
        <w:shd w:val="clear" w:color="auto" w:fill="FFFFFF" w:themeFill="background1"/>
        <w:spacing w:after="0" w:line="240" w:lineRule="auto"/>
        <w:ind w:left="720"/>
        <w:rPr>
          <w:rFonts w:eastAsia="Calibri" w:cstheme="minorHAnsi"/>
          <w:color w:val="444444"/>
        </w:rPr>
      </w:pPr>
    </w:p>
    <w:p w14:paraId="1ADF12D1" w14:textId="77777777" w:rsidR="00B96441" w:rsidRPr="008A4464" w:rsidRDefault="00B96441" w:rsidP="17C7FF11">
      <w:pPr>
        <w:spacing w:after="0" w:line="240" w:lineRule="auto"/>
        <w:jc w:val="both"/>
        <w:rPr>
          <w:rFonts w:eastAsia="Calibri" w:cstheme="minorHAnsi"/>
          <w:b/>
          <w:bCs/>
        </w:rPr>
      </w:pPr>
      <w:r w:rsidRPr="008A4464">
        <w:rPr>
          <w:rFonts w:eastAsia="Calibri" w:cstheme="minorHAnsi"/>
          <w:b/>
          <w:bCs/>
        </w:rPr>
        <w:t>ADA Compliance</w:t>
      </w:r>
      <w:r w:rsidRPr="008A4464">
        <w:rPr>
          <w:rFonts w:eastAsia="Calibri" w:cstheme="minorHAnsi"/>
        </w:rPr>
        <w:t>:  The Company is committed to complying with the Americans with Disabilities Act.  As part of this effort, reasonable accommodation may be made to enable qualified individuals with disabilities to perform the essential functions of positions sought or held.  If you would like to request an accommodation, please contact Human Resources.</w:t>
      </w:r>
    </w:p>
    <w:p w14:paraId="48F36CD4" w14:textId="7D7E6792" w:rsidR="00260227" w:rsidRPr="008A4464" w:rsidRDefault="00260227" w:rsidP="17C7FF11">
      <w:pPr>
        <w:pStyle w:val="ListParagraph"/>
        <w:spacing w:after="0" w:line="240" w:lineRule="auto"/>
        <w:ind w:left="0"/>
        <w:jc w:val="both"/>
        <w:rPr>
          <w:rFonts w:eastAsia="Calibri" w:cstheme="minorHAnsi"/>
        </w:rPr>
      </w:pPr>
    </w:p>
    <w:p w14:paraId="75583F93" w14:textId="77777777" w:rsidR="00867B0D" w:rsidRPr="008A4464" w:rsidRDefault="00867B0D" w:rsidP="008A0525">
      <w:pPr>
        <w:pStyle w:val="ListParagraph"/>
        <w:spacing w:after="0" w:line="240" w:lineRule="auto"/>
        <w:ind w:left="0"/>
        <w:jc w:val="both"/>
        <w:rPr>
          <w:rFonts w:cstheme="minorHAnsi"/>
        </w:rPr>
      </w:pPr>
    </w:p>
    <w:p w14:paraId="15881A04" w14:textId="77777777" w:rsidR="00B6416A" w:rsidRPr="008A4464" w:rsidRDefault="00B6416A" w:rsidP="008A0525">
      <w:pPr>
        <w:pStyle w:val="ListParagraph"/>
        <w:spacing w:after="0" w:line="240" w:lineRule="auto"/>
        <w:ind w:left="0"/>
        <w:jc w:val="both"/>
        <w:rPr>
          <w:rFonts w:cstheme="minorHAnsi"/>
        </w:rPr>
      </w:pPr>
      <w:r w:rsidRPr="008A4464">
        <w:rPr>
          <w:rFonts w:cstheme="minorHAnsi"/>
        </w:rPr>
        <w:t>I have read and understand this explanation and job description.</w:t>
      </w:r>
    </w:p>
    <w:p w14:paraId="215AC706" w14:textId="77777777" w:rsidR="006B649A" w:rsidRPr="008A4464" w:rsidRDefault="006B649A" w:rsidP="008A0525">
      <w:pPr>
        <w:pStyle w:val="ListParagraph"/>
        <w:spacing w:after="0" w:line="240" w:lineRule="auto"/>
        <w:ind w:left="0"/>
        <w:jc w:val="both"/>
        <w:rPr>
          <w:rFonts w:cstheme="minorHAnsi"/>
        </w:rPr>
      </w:pPr>
    </w:p>
    <w:p w14:paraId="56841B03" w14:textId="77777777" w:rsidR="00B11A2E" w:rsidRPr="008A4464" w:rsidRDefault="00B11A2E" w:rsidP="008A0525">
      <w:pPr>
        <w:pStyle w:val="ListParagraph"/>
        <w:spacing w:after="0" w:line="240" w:lineRule="auto"/>
        <w:ind w:left="0"/>
        <w:jc w:val="both"/>
        <w:rPr>
          <w:rFonts w:cstheme="minorHAnsi"/>
        </w:rPr>
      </w:pPr>
    </w:p>
    <w:p w14:paraId="250D3688" w14:textId="77777777" w:rsidR="00B11A2E" w:rsidRPr="008A4464" w:rsidRDefault="00B11A2E" w:rsidP="008A0525">
      <w:pPr>
        <w:pStyle w:val="ListParagraph"/>
        <w:spacing w:after="0" w:line="240" w:lineRule="auto"/>
        <w:ind w:left="0"/>
        <w:jc w:val="both"/>
        <w:rPr>
          <w:rFonts w:cstheme="minorHAnsi"/>
        </w:rPr>
      </w:pPr>
    </w:p>
    <w:p w14:paraId="56EA3CA0" w14:textId="51DB4B78" w:rsidR="00226E8A" w:rsidRPr="008A4464" w:rsidRDefault="00D11CD1" w:rsidP="006968DC">
      <w:pPr>
        <w:pStyle w:val="ListParagraph"/>
        <w:spacing w:after="0" w:line="240" w:lineRule="auto"/>
        <w:ind w:left="0"/>
        <w:jc w:val="both"/>
        <w:rPr>
          <w:rFonts w:cstheme="minorHAnsi"/>
        </w:rPr>
      </w:pPr>
      <w:r w:rsidRPr="008A4464">
        <w:rPr>
          <w:rFonts w:cstheme="minorHAnsi"/>
        </w:rPr>
        <w:t>Signature: _</w:t>
      </w:r>
      <w:r w:rsidR="006B649A" w:rsidRPr="008A4464">
        <w:rPr>
          <w:rFonts w:cstheme="minorHAnsi"/>
        </w:rPr>
        <w:t>_______</w:t>
      </w:r>
      <w:r w:rsidR="00B11A2E" w:rsidRPr="008A4464">
        <w:rPr>
          <w:rFonts w:cstheme="minorHAnsi"/>
        </w:rPr>
        <w:t>______________</w:t>
      </w:r>
      <w:r w:rsidR="00416652" w:rsidRPr="008A4464">
        <w:rPr>
          <w:rFonts w:cstheme="minorHAnsi"/>
        </w:rPr>
        <w:t xml:space="preserve">______________________________ </w:t>
      </w:r>
      <w:r w:rsidR="003C21E0" w:rsidRPr="008A4464">
        <w:rPr>
          <w:rFonts w:cstheme="minorHAnsi"/>
        </w:rPr>
        <w:t xml:space="preserve">      </w:t>
      </w:r>
      <w:r w:rsidR="00416652" w:rsidRPr="008A4464">
        <w:rPr>
          <w:rFonts w:cstheme="minorHAnsi"/>
        </w:rPr>
        <w:t xml:space="preserve"> Date: _</w:t>
      </w:r>
      <w:r w:rsidR="006968DC" w:rsidRPr="008A4464">
        <w:rPr>
          <w:rFonts w:cstheme="minorHAnsi"/>
        </w:rPr>
        <w:t>_______________</w:t>
      </w:r>
    </w:p>
    <w:sectPr w:rsidR="00226E8A" w:rsidRPr="008A4464" w:rsidSect="003C21E0">
      <w:head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9D4175" w14:textId="77777777" w:rsidR="00A7548D" w:rsidRDefault="00A7548D" w:rsidP="002534D4">
      <w:pPr>
        <w:spacing w:after="0" w:line="240" w:lineRule="auto"/>
      </w:pPr>
      <w:r>
        <w:separator/>
      </w:r>
    </w:p>
  </w:endnote>
  <w:endnote w:type="continuationSeparator" w:id="0">
    <w:p w14:paraId="4AA09619" w14:textId="77777777" w:rsidR="00A7548D" w:rsidRDefault="00A7548D" w:rsidP="00253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D14A31" w14:textId="77777777" w:rsidR="00A7548D" w:rsidRDefault="00A7548D" w:rsidP="002534D4">
      <w:pPr>
        <w:spacing w:after="0" w:line="240" w:lineRule="auto"/>
      </w:pPr>
      <w:r>
        <w:separator/>
      </w:r>
    </w:p>
  </w:footnote>
  <w:footnote w:type="continuationSeparator" w:id="0">
    <w:p w14:paraId="423FC3AA" w14:textId="77777777" w:rsidR="00A7548D" w:rsidRDefault="00A7548D" w:rsidP="00253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5E21D" w14:textId="0C46839F" w:rsidR="00592C7D" w:rsidRDefault="17C7FF11">
    <w:pPr>
      <w:pStyle w:val="Header"/>
    </w:pPr>
    <w:r>
      <w:rPr>
        <w:noProof/>
      </w:rPr>
      <w:drawing>
        <wp:inline distT="0" distB="0" distL="0" distR="0" wp14:anchorId="0834291B" wp14:editId="1211C542">
          <wp:extent cx="2153688" cy="838200"/>
          <wp:effectExtent l="0" t="0" r="0" b="0"/>
          <wp:docPr id="2" name="Picture 2" descr="C:\Users\evenable\AppData\Local\Microsoft\Windows\INetCache\Content.Word\SCDI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153688" cy="838200"/>
                  </a:xfrm>
                  <a:prstGeom prst="rect">
                    <a:avLst/>
                  </a:prstGeom>
                </pic:spPr>
              </pic:pic>
            </a:graphicData>
          </a:graphic>
        </wp:inline>
      </w:drawing>
    </w:r>
  </w:p>
  <w:p w14:paraId="7763209E" w14:textId="72C31B29" w:rsidR="00AD20B6" w:rsidRDefault="00AD20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A0B89"/>
    <w:multiLevelType w:val="hybridMultilevel"/>
    <w:tmpl w:val="45BA6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59E0008"/>
    <w:multiLevelType w:val="hybridMultilevel"/>
    <w:tmpl w:val="CA5E1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EC033A"/>
    <w:multiLevelType w:val="multilevel"/>
    <w:tmpl w:val="C9B83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3857BF"/>
    <w:multiLevelType w:val="hybridMultilevel"/>
    <w:tmpl w:val="5B5AE2C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5E74B0"/>
    <w:multiLevelType w:val="hybridMultilevel"/>
    <w:tmpl w:val="18A85536"/>
    <w:lvl w:ilvl="0" w:tplc="AF305F64">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8AB647B"/>
    <w:multiLevelType w:val="hybridMultilevel"/>
    <w:tmpl w:val="A3104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A02C9E"/>
    <w:multiLevelType w:val="multilevel"/>
    <w:tmpl w:val="C308C1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3C1F8A"/>
    <w:multiLevelType w:val="hybridMultilevel"/>
    <w:tmpl w:val="358A57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0A27380"/>
    <w:multiLevelType w:val="hybridMultilevel"/>
    <w:tmpl w:val="7C22C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D42514"/>
    <w:multiLevelType w:val="multilevel"/>
    <w:tmpl w:val="2D34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B30C83"/>
    <w:multiLevelType w:val="multilevel"/>
    <w:tmpl w:val="69E4D9CE"/>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BDF114F"/>
    <w:multiLevelType w:val="hybridMultilevel"/>
    <w:tmpl w:val="B4605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72BAA"/>
    <w:multiLevelType w:val="hybridMultilevel"/>
    <w:tmpl w:val="1AF22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4B45FB3"/>
    <w:multiLevelType w:val="hybridMultilevel"/>
    <w:tmpl w:val="1388A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82071"/>
    <w:multiLevelType w:val="hybridMultilevel"/>
    <w:tmpl w:val="89BA34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FB1B09"/>
    <w:multiLevelType w:val="hybridMultilevel"/>
    <w:tmpl w:val="CE26321C"/>
    <w:lvl w:ilvl="0" w:tplc="04090005">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2D7156"/>
    <w:multiLevelType w:val="hybridMultilevel"/>
    <w:tmpl w:val="A366FD78"/>
    <w:lvl w:ilvl="0" w:tplc="87929762">
      <w:start w:val="1"/>
      <w:numFmt w:val="bullet"/>
      <w:lvlText w:val=""/>
      <w:lvlJc w:val="left"/>
      <w:pPr>
        <w:ind w:left="720" w:hanging="360"/>
      </w:pPr>
      <w:rPr>
        <w:rFonts w:ascii="Symbol" w:hAnsi="Symbol" w:hint="default"/>
      </w:rPr>
    </w:lvl>
    <w:lvl w:ilvl="1" w:tplc="2A8C83D8">
      <w:start w:val="1"/>
      <w:numFmt w:val="bullet"/>
      <w:lvlText w:val="o"/>
      <w:lvlJc w:val="left"/>
      <w:pPr>
        <w:ind w:left="1440" w:hanging="360"/>
      </w:pPr>
      <w:rPr>
        <w:rFonts w:ascii="Courier New" w:hAnsi="Courier New" w:hint="default"/>
      </w:rPr>
    </w:lvl>
    <w:lvl w:ilvl="2" w:tplc="7DEC2D80">
      <w:start w:val="1"/>
      <w:numFmt w:val="bullet"/>
      <w:lvlText w:val=""/>
      <w:lvlJc w:val="left"/>
      <w:pPr>
        <w:ind w:left="2160" w:hanging="360"/>
      </w:pPr>
      <w:rPr>
        <w:rFonts w:ascii="Wingdings" w:hAnsi="Wingdings" w:hint="default"/>
      </w:rPr>
    </w:lvl>
    <w:lvl w:ilvl="3" w:tplc="17DA7E1A">
      <w:start w:val="1"/>
      <w:numFmt w:val="bullet"/>
      <w:lvlText w:val=""/>
      <w:lvlJc w:val="left"/>
      <w:pPr>
        <w:ind w:left="2880" w:hanging="360"/>
      </w:pPr>
      <w:rPr>
        <w:rFonts w:ascii="Symbol" w:hAnsi="Symbol" w:hint="default"/>
      </w:rPr>
    </w:lvl>
    <w:lvl w:ilvl="4" w:tplc="0C7A1AC0">
      <w:start w:val="1"/>
      <w:numFmt w:val="bullet"/>
      <w:lvlText w:val="o"/>
      <w:lvlJc w:val="left"/>
      <w:pPr>
        <w:ind w:left="3600" w:hanging="360"/>
      </w:pPr>
      <w:rPr>
        <w:rFonts w:ascii="Courier New" w:hAnsi="Courier New" w:hint="default"/>
      </w:rPr>
    </w:lvl>
    <w:lvl w:ilvl="5" w:tplc="A34662A2">
      <w:start w:val="1"/>
      <w:numFmt w:val="bullet"/>
      <w:lvlText w:val=""/>
      <w:lvlJc w:val="left"/>
      <w:pPr>
        <w:ind w:left="4320" w:hanging="360"/>
      </w:pPr>
      <w:rPr>
        <w:rFonts w:ascii="Wingdings" w:hAnsi="Wingdings" w:hint="default"/>
      </w:rPr>
    </w:lvl>
    <w:lvl w:ilvl="6" w:tplc="717C0634">
      <w:start w:val="1"/>
      <w:numFmt w:val="bullet"/>
      <w:lvlText w:val=""/>
      <w:lvlJc w:val="left"/>
      <w:pPr>
        <w:ind w:left="5040" w:hanging="360"/>
      </w:pPr>
      <w:rPr>
        <w:rFonts w:ascii="Symbol" w:hAnsi="Symbol" w:hint="default"/>
      </w:rPr>
    </w:lvl>
    <w:lvl w:ilvl="7" w:tplc="380CB3F6">
      <w:start w:val="1"/>
      <w:numFmt w:val="bullet"/>
      <w:lvlText w:val="o"/>
      <w:lvlJc w:val="left"/>
      <w:pPr>
        <w:ind w:left="5760" w:hanging="360"/>
      </w:pPr>
      <w:rPr>
        <w:rFonts w:ascii="Courier New" w:hAnsi="Courier New" w:hint="default"/>
      </w:rPr>
    </w:lvl>
    <w:lvl w:ilvl="8" w:tplc="7DE2B3F8">
      <w:start w:val="1"/>
      <w:numFmt w:val="bullet"/>
      <w:lvlText w:val=""/>
      <w:lvlJc w:val="left"/>
      <w:pPr>
        <w:ind w:left="6480" w:hanging="360"/>
      </w:pPr>
      <w:rPr>
        <w:rFonts w:ascii="Wingdings" w:hAnsi="Wingdings" w:hint="default"/>
      </w:rPr>
    </w:lvl>
  </w:abstractNum>
  <w:abstractNum w:abstractNumId="17" w15:restartNumberingAfterBreak="0">
    <w:nsid w:val="58F622FF"/>
    <w:multiLevelType w:val="hybridMultilevel"/>
    <w:tmpl w:val="7C52B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726C1B"/>
    <w:multiLevelType w:val="hybridMultilevel"/>
    <w:tmpl w:val="DB201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453AC6"/>
    <w:multiLevelType w:val="hybridMultilevel"/>
    <w:tmpl w:val="ED30F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98D105D"/>
    <w:multiLevelType w:val="multilevel"/>
    <w:tmpl w:val="C0B22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C9011D"/>
    <w:multiLevelType w:val="multilevel"/>
    <w:tmpl w:val="AB86E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9A49FA"/>
    <w:multiLevelType w:val="hybridMultilevel"/>
    <w:tmpl w:val="891A2ED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15:restartNumberingAfterBreak="0">
    <w:nsid w:val="6DCE46C9"/>
    <w:multiLevelType w:val="hybridMultilevel"/>
    <w:tmpl w:val="8AB00C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EE05A3A"/>
    <w:multiLevelType w:val="hybridMultilevel"/>
    <w:tmpl w:val="E7AAED0C"/>
    <w:lvl w:ilvl="0" w:tplc="D526A34C">
      <w:start w:val="1"/>
      <w:numFmt w:val="bullet"/>
      <w:lvlText w:val=""/>
      <w:lvlJc w:val="left"/>
      <w:pPr>
        <w:tabs>
          <w:tab w:val="num" w:pos="720"/>
        </w:tabs>
        <w:ind w:left="720" w:hanging="360"/>
      </w:pPr>
      <w:rPr>
        <w:rFonts w:ascii="Wingdings" w:hAnsi="Wingdings" w:hint="default"/>
        <w:sz w:val="20"/>
      </w:rPr>
    </w:lvl>
    <w:lvl w:ilvl="1" w:tplc="0DACC6E4" w:tentative="1">
      <w:start w:val="1"/>
      <w:numFmt w:val="bullet"/>
      <w:lvlText w:val="o"/>
      <w:lvlJc w:val="left"/>
      <w:pPr>
        <w:tabs>
          <w:tab w:val="num" w:pos="1440"/>
        </w:tabs>
        <w:ind w:left="1440" w:hanging="360"/>
      </w:pPr>
      <w:rPr>
        <w:rFonts w:ascii="Courier New" w:hAnsi="Courier New" w:hint="default"/>
        <w:sz w:val="20"/>
      </w:rPr>
    </w:lvl>
    <w:lvl w:ilvl="2" w:tplc="CE0C327E" w:tentative="1">
      <w:start w:val="1"/>
      <w:numFmt w:val="bullet"/>
      <w:lvlText w:val=""/>
      <w:lvlJc w:val="left"/>
      <w:pPr>
        <w:tabs>
          <w:tab w:val="num" w:pos="2160"/>
        </w:tabs>
        <w:ind w:left="2160" w:hanging="360"/>
      </w:pPr>
      <w:rPr>
        <w:rFonts w:ascii="Wingdings" w:hAnsi="Wingdings" w:hint="default"/>
        <w:sz w:val="20"/>
      </w:rPr>
    </w:lvl>
    <w:lvl w:ilvl="3" w:tplc="91DE5CF0" w:tentative="1">
      <w:start w:val="1"/>
      <w:numFmt w:val="bullet"/>
      <w:lvlText w:val=""/>
      <w:lvlJc w:val="left"/>
      <w:pPr>
        <w:tabs>
          <w:tab w:val="num" w:pos="2880"/>
        </w:tabs>
        <w:ind w:left="2880" w:hanging="360"/>
      </w:pPr>
      <w:rPr>
        <w:rFonts w:ascii="Wingdings" w:hAnsi="Wingdings" w:hint="default"/>
        <w:sz w:val="20"/>
      </w:rPr>
    </w:lvl>
    <w:lvl w:ilvl="4" w:tplc="D898F106" w:tentative="1">
      <w:start w:val="1"/>
      <w:numFmt w:val="bullet"/>
      <w:lvlText w:val=""/>
      <w:lvlJc w:val="left"/>
      <w:pPr>
        <w:tabs>
          <w:tab w:val="num" w:pos="3600"/>
        </w:tabs>
        <w:ind w:left="3600" w:hanging="360"/>
      </w:pPr>
      <w:rPr>
        <w:rFonts w:ascii="Wingdings" w:hAnsi="Wingdings" w:hint="default"/>
        <w:sz w:val="20"/>
      </w:rPr>
    </w:lvl>
    <w:lvl w:ilvl="5" w:tplc="2CD8DCCC" w:tentative="1">
      <w:start w:val="1"/>
      <w:numFmt w:val="bullet"/>
      <w:lvlText w:val=""/>
      <w:lvlJc w:val="left"/>
      <w:pPr>
        <w:tabs>
          <w:tab w:val="num" w:pos="4320"/>
        </w:tabs>
        <w:ind w:left="4320" w:hanging="360"/>
      </w:pPr>
      <w:rPr>
        <w:rFonts w:ascii="Wingdings" w:hAnsi="Wingdings" w:hint="default"/>
        <w:sz w:val="20"/>
      </w:rPr>
    </w:lvl>
    <w:lvl w:ilvl="6" w:tplc="1EA28422" w:tentative="1">
      <w:start w:val="1"/>
      <w:numFmt w:val="bullet"/>
      <w:lvlText w:val=""/>
      <w:lvlJc w:val="left"/>
      <w:pPr>
        <w:tabs>
          <w:tab w:val="num" w:pos="5040"/>
        </w:tabs>
        <w:ind w:left="5040" w:hanging="360"/>
      </w:pPr>
      <w:rPr>
        <w:rFonts w:ascii="Wingdings" w:hAnsi="Wingdings" w:hint="default"/>
        <w:sz w:val="20"/>
      </w:rPr>
    </w:lvl>
    <w:lvl w:ilvl="7" w:tplc="7AB4AB52" w:tentative="1">
      <w:start w:val="1"/>
      <w:numFmt w:val="bullet"/>
      <w:lvlText w:val=""/>
      <w:lvlJc w:val="left"/>
      <w:pPr>
        <w:tabs>
          <w:tab w:val="num" w:pos="5760"/>
        </w:tabs>
        <w:ind w:left="5760" w:hanging="360"/>
      </w:pPr>
      <w:rPr>
        <w:rFonts w:ascii="Wingdings" w:hAnsi="Wingdings" w:hint="default"/>
        <w:sz w:val="20"/>
      </w:rPr>
    </w:lvl>
    <w:lvl w:ilvl="8" w:tplc="1BFACE00"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FD0D98"/>
    <w:multiLevelType w:val="hybridMultilevel"/>
    <w:tmpl w:val="5D840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2460AA"/>
    <w:multiLevelType w:val="hybridMultilevel"/>
    <w:tmpl w:val="6F64D90C"/>
    <w:lvl w:ilvl="0" w:tplc="04090005">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38091C"/>
    <w:multiLevelType w:val="hybridMultilevel"/>
    <w:tmpl w:val="5FC6A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688208">
    <w:abstractNumId w:val="16"/>
  </w:num>
  <w:num w:numId="2" w16cid:durableId="1080903611">
    <w:abstractNumId w:val="3"/>
  </w:num>
  <w:num w:numId="3" w16cid:durableId="1134450264">
    <w:abstractNumId w:val="10"/>
  </w:num>
  <w:num w:numId="4" w16cid:durableId="1513646571">
    <w:abstractNumId w:val="24"/>
  </w:num>
  <w:num w:numId="5" w16cid:durableId="971788216">
    <w:abstractNumId w:val="22"/>
  </w:num>
  <w:num w:numId="6" w16cid:durableId="1101025270">
    <w:abstractNumId w:val="26"/>
  </w:num>
  <w:num w:numId="7" w16cid:durableId="928319930">
    <w:abstractNumId w:val="15"/>
  </w:num>
  <w:num w:numId="8" w16cid:durableId="1372850822">
    <w:abstractNumId w:val="14"/>
  </w:num>
  <w:num w:numId="9" w16cid:durableId="1494905816">
    <w:abstractNumId w:val="25"/>
  </w:num>
  <w:num w:numId="10" w16cid:durableId="1617827675">
    <w:abstractNumId w:val="8"/>
  </w:num>
  <w:num w:numId="11" w16cid:durableId="323704242">
    <w:abstractNumId w:val="27"/>
  </w:num>
  <w:num w:numId="12" w16cid:durableId="724180235">
    <w:abstractNumId w:val="13"/>
  </w:num>
  <w:num w:numId="13" w16cid:durableId="1592161185">
    <w:abstractNumId w:val="20"/>
  </w:num>
  <w:num w:numId="14" w16cid:durableId="1396270931">
    <w:abstractNumId w:val="2"/>
  </w:num>
  <w:num w:numId="15" w16cid:durableId="813791706">
    <w:abstractNumId w:val="9"/>
  </w:num>
  <w:num w:numId="16" w16cid:durableId="1792165005">
    <w:abstractNumId w:val="23"/>
  </w:num>
  <w:num w:numId="17" w16cid:durableId="1958679097">
    <w:abstractNumId w:val="11"/>
  </w:num>
  <w:num w:numId="18" w16cid:durableId="1307707465">
    <w:abstractNumId w:val="5"/>
  </w:num>
  <w:num w:numId="19" w16cid:durableId="914050327">
    <w:abstractNumId w:val="17"/>
  </w:num>
  <w:num w:numId="20" w16cid:durableId="1242524064">
    <w:abstractNumId w:val="7"/>
  </w:num>
  <w:num w:numId="21" w16cid:durableId="1541553409">
    <w:abstractNumId w:val="19"/>
  </w:num>
  <w:num w:numId="22" w16cid:durableId="368342957">
    <w:abstractNumId w:val="1"/>
  </w:num>
  <w:num w:numId="23" w16cid:durableId="1809978529">
    <w:abstractNumId w:val="6"/>
  </w:num>
  <w:num w:numId="24" w16cid:durableId="1592272695">
    <w:abstractNumId w:val="12"/>
  </w:num>
  <w:num w:numId="25" w16cid:durableId="774984060">
    <w:abstractNumId w:val="0"/>
  </w:num>
  <w:num w:numId="26" w16cid:durableId="353070439">
    <w:abstractNumId w:val="21"/>
  </w:num>
  <w:num w:numId="27" w16cid:durableId="427699872">
    <w:abstractNumId w:val="0"/>
  </w:num>
  <w:num w:numId="28" w16cid:durableId="2083528583">
    <w:abstractNumId w:val="18"/>
  </w:num>
  <w:num w:numId="29" w16cid:durableId="73389294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E8A"/>
    <w:rsid w:val="00022B14"/>
    <w:rsid w:val="00040623"/>
    <w:rsid w:val="00041D4C"/>
    <w:rsid w:val="000529EA"/>
    <w:rsid w:val="0005386C"/>
    <w:rsid w:val="00055EE0"/>
    <w:rsid w:val="00060738"/>
    <w:rsid w:val="00060FF7"/>
    <w:rsid w:val="00075676"/>
    <w:rsid w:val="000C38A2"/>
    <w:rsid w:val="000C4257"/>
    <w:rsid w:val="000D08E8"/>
    <w:rsid w:val="000E6080"/>
    <w:rsid w:val="00104AFD"/>
    <w:rsid w:val="0011000E"/>
    <w:rsid w:val="00123604"/>
    <w:rsid w:val="00126844"/>
    <w:rsid w:val="001347A7"/>
    <w:rsid w:val="00134C39"/>
    <w:rsid w:val="00141AA6"/>
    <w:rsid w:val="00144C79"/>
    <w:rsid w:val="0015023C"/>
    <w:rsid w:val="00155BBF"/>
    <w:rsid w:val="00160254"/>
    <w:rsid w:val="001629F0"/>
    <w:rsid w:val="00166E26"/>
    <w:rsid w:val="00174389"/>
    <w:rsid w:val="001769A7"/>
    <w:rsid w:val="00187704"/>
    <w:rsid w:val="001A486F"/>
    <w:rsid w:val="001A54D7"/>
    <w:rsid w:val="001B686B"/>
    <w:rsid w:val="001C2EED"/>
    <w:rsid w:val="001D3A64"/>
    <w:rsid w:val="001E3832"/>
    <w:rsid w:val="001F172A"/>
    <w:rsid w:val="0022429B"/>
    <w:rsid w:val="00226E8A"/>
    <w:rsid w:val="002534D4"/>
    <w:rsid w:val="00260227"/>
    <w:rsid w:val="00273CFA"/>
    <w:rsid w:val="00274FF5"/>
    <w:rsid w:val="002753D3"/>
    <w:rsid w:val="00295B88"/>
    <w:rsid w:val="00296A3C"/>
    <w:rsid w:val="002B6599"/>
    <w:rsid w:val="002C446E"/>
    <w:rsid w:val="002E5D40"/>
    <w:rsid w:val="0030617D"/>
    <w:rsid w:val="003448F5"/>
    <w:rsid w:val="0034784B"/>
    <w:rsid w:val="00356ADA"/>
    <w:rsid w:val="00361406"/>
    <w:rsid w:val="00364090"/>
    <w:rsid w:val="00383BFC"/>
    <w:rsid w:val="0039627F"/>
    <w:rsid w:val="003A18EB"/>
    <w:rsid w:val="003A334F"/>
    <w:rsid w:val="003B053F"/>
    <w:rsid w:val="003B31C4"/>
    <w:rsid w:val="003C21E0"/>
    <w:rsid w:val="003D690A"/>
    <w:rsid w:val="003F4F3C"/>
    <w:rsid w:val="00416652"/>
    <w:rsid w:val="00441109"/>
    <w:rsid w:val="00464F7D"/>
    <w:rsid w:val="004709F8"/>
    <w:rsid w:val="00481DC5"/>
    <w:rsid w:val="004850E2"/>
    <w:rsid w:val="00497730"/>
    <w:rsid w:val="004A4A11"/>
    <w:rsid w:val="004A6143"/>
    <w:rsid w:val="004B2EA1"/>
    <w:rsid w:val="004C28A2"/>
    <w:rsid w:val="004E3D55"/>
    <w:rsid w:val="004F0950"/>
    <w:rsid w:val="004F594D"/>
    <w:rsid w:val="00515DD4"/>
    <w:rsid w:val="00521BE3"/>
    <w:rsid w:val="00533573"/>
    <w:rsid w:val="00534DAB"/>
    <w:rsid w:val="00571B91"/>
    <w:rsid w:val="00592C7D"/>
    <w:rsid w:val="005A3E4D"/>
    <w:rsid w:val="005A5BF2"/>
    <w:rsid w:val="005C5F7F"/>
    <w:rsid w:val="00605A48"/>
    <w:rsid w:val="00606D1D"/>
    <w:rsid w:val="0061481D"/>
    <w:rsid w:val="00617A5D"/>
    <w:rsid w:val="00617CF8"/>
    <w:rsid w:val="00621593"/>
    <w:rsid w:val="00626C3D"/>
    <w:rsid w:val="00640D70"/>
    <w:rsid w:val="00650705"/>
    <w:rsid w:val="006968DC"/>
    <w:rsid w:val="006A3872"/>
    <w:rsid w:val="006A5FBD"/>
    <w:rsid w:val="006B62E0"/>
    <w:rsid w:val="006B649A"/>
    <w:rsid w:val="006E6C4A"/>
    <w:rsid w:val="006E7CCA"/>
    <w:rsid w:val="0070027A"/>
    <w:rsid w:val="00711FC3"/>
    <w:rsid w:val="00713170"/>
    <w:rsid w:val="00722E4D"/>
    <w:rsid w:val="00722FFB"/>
    <w:rsid w:val="0074387A"/>
    <w:rsid w:val="0074789E"/>
    <w:rsid w:val="00751451"/>
    <w:rsid w:val="00761A1F"/>
    <w:rsid w:val="00762B01"/>
    <w:rsid w:val="00766106"/>
    <w:rsid w:val="00785D5F"/>
    <w:rsid w:val="00792FBF"/>
    <w:rsid w:val="007B4BDD"/>
    <w:rsid w:val="007D1857"/>
    <w:rsid w:val="007D316A"/>
    <w:rsid w:val="007D6491"/>
    <w:rsid w:val="00803340"/>
    <w:rsid w:val="00812C76"/>
    <w:rsid w:val="008156D5"/>
    <w:rsid w:val="00816545"/>
    <w:rsid w:val="00827E0D"/>
    <w:rsid w:val="00867B0D"/>
    <w:rsid w:val="00887034"/>
    <w:rsid w:val="008A0525"/>
    <w:rsid w:val="008A1261"/>
    <w:rsid w:val="008A4464"/>
    <w:rsid w:val="008D657C"/>
    <w:rsid w:val="0090494A"/>
    <w:rsid w:val="00905EE3"/>
    <w:rsid w:val="0091342F"/>
    <w:rsid w:val="009214FB"/>
    <w:rsid w:val="00926B82"/>
    <w:rsid w:val="00931552"/>
    <w:rsid w:val="00934250"/>
    <w:rsid w:val="00950A18"/>
    <w:rsid w:val="0095394D"/>
    <w:rsid w:val="0098448C"/>
    <w:rsid w:val="009852AE"/>
    <w:rsid w:val="009967AF"/>
    <w:rsid w:val="009C659F"/>
    <w:rsid w:val="009D450E"/>
    <w:rsid w:val="009D4EBF"/>
    <w:rsid w:val="009E1190"/>
    <w:rsid w:val="009E2824"/>
    <w:rsid w:val="00A01075"/>
    <w:rsid w:val="00A20469"/>
    <w:rsid w:val="00A312CC"/>
    <w:rsid w:val="00A3692A"/>
    <w:rsid w:val="00A54070"/>
    <w:rsid w:val="00A6596C"/>
    <w:rsid w:val="00A7548D"/>
    <w:rsid w:val="00A85A28"/>
    <w:rsid w:val="00A86E4D"/>
    <w:rsid w:val="00A872EA"/>
    <w:rsid w:val="00A91795"/>
    <w:rsid w:val="00AA0ACD"/>
    <w:rsid w:val="00AB0FFE"/>
    <w:rsid w:val="00AC20A7"/>
    <w:rsid w:val="00AC3D31"/>
    <w:rsid w:val="00AD20B6"/>
    <w:rsid w:val="00AE1618"/>
    <w:rsid w:val="00AF14EC"/>
    <w:rsid w:val="00B00775"/>
    <w:rsid w:val="00B029A0"/>
    <w:rsid w:val="00B05B7E"/>
    <w:rsid w:val="00B11A2E"/>
    <w:rsid w:val="00B37495"/>
    <w:rsid w:val="00B471DE"/>
    <w:rsid w:val="00B5261E"/>
    <w:rsid w:val="00B6416A"/>
    <w:rsid w:val="00B96441"/>
    <w:rsid w:val="00B97264"/>
    <w:rsid w:val="00B97CC1"/>
    <w:rsid w:val="00BA0B7C"/>
    <w:rsid w:val="00BA1CFF"/>
    <w:rsid w:val="00BB50E6"/>
    <w:rsid w:val="00BC12F0"/>
    <w:rsid w:val="00BD077F"/>
    <w:rsid w:val="00BD3CF0"/>
    <w:rsid w:val="00BD4B65"/>
    <w:rsid w:val="00BF53D6"/>
    <w:rsid w:val="00C43B29"/>
    <w:rsid w:val="00C55B76"/>
    <w:rsid w:val="00C76CA6"/>
    <w:rsid w:val="00C8148B"/>
    <w:rsid w:val="00CA3708"/>
    <w:rsid w:val="00CB05EF"/>
    <w:rsid w:val="00CB4B13"/>
    <w:rsid w:val="00CD2C5C"/>
    <w:rsid w:val="00CF483A"/>
    <w:rsid w:val="00CF75CE"/>
    <w:rsid w:val="00D003B4"/>
    <w:rsid w:val="00D01012"/>
    <w:rsid w:val="00D07563"/>
    <w:rsid w:val="00D11CD1"/>
    <w:rsid w:val="00D267A9"/>
    <w:rsid w:val="00D46B2B"/>
    <w:rsid w:val="00D5415A"/>
    <w:rsid w:val="00D84CEB"/>
    <w:rsid w:val="00D87638"/>
    <w:rsid w:val="00DA04E3"/>
    <w:rsid w:val="00DB3C68"/>
    <w:rsid w:val="00DE1E8C"/>
    <w:rsid w:val="00DF7A44"/>
    <w:rsid w:val="00E05492"/>
    <w:rsid w:val="00E23720"/>
    <w:rsid w:val="00E3761B"/>
    <w:rsid w:val="00E460D1"/>
    <w:rsid w:val="00E46E4E"/>
    <w:rsid w:val="00E5583D"/>
    <w:rsid w:val="00E6384B"/>
    <w:rsid w:val="00EC258B"/>
    <w:rsid w:val="00EC7A5D"/>
    <w:rsid w:val="00ED5243"/>
    <w:rsid w:val="00EE74A2"/>
    <w:rsid w:val="00EF10A4"/>
    <w:rsid w:val="00F47667"/>
    <w:rsid w:val="00F56C6B"/>
    <w:rsid w:val="00F63CED"/>
    <w:rsid w:val="00F72C4D"/>
    <w:rsid w:val="00F77B86"/>
    <w:rsid w:val="00F82EC6"/>
    <w:rsid w:val="00FA4333"/>
    <w:rsid w:val="00FB0FF3"/>
    <w:rsid w:val="00FC6622"/>
    <w:rsid w:val="00FD00EB"/>
    <w:rsid w:val="00FD2DF5"/>
    <w:rsid w:val="00FE2A5E"/>
    <w:rsid w:val="00FE2EC3"/>
    <w:rsid w:val="00FE67EA"/>
    <w:rsid w:val="0B8AA3A3"/>
    <w:rsid w:val="0CC983A8"/>
    <w:rsid w:val="0D2C421C"/>
    <w:rsid w:val="0DF4FA6C"/>
    <w:rsid w:val="167F3C32"/>
    <w:rsid w:val="17C7FF11"/>
    <w:rsid w:val="17F6B864"/>
    <w:rsid w:val="1ABED6C9"/>
    <w:rsid w:val="1D3F31C8"/>
    <w:rsid w:val="1D5A8588"/>
    <w:rsid w:val="2486D70B"/>
    <w:rsid w:val="294117B8"/>
    <w:rsid w:val="33C70ACA"/>
    <w:rsid w:val="3B88BEBB"/>
    <w:rsid w:val="3C75B3E7"/>
    <w:rsid w:val="3E8F2F7D"/>
    <w:rsid w:val="3EF30499"/>
    <w:rsid w:val="410492C2"/>
    <w:rsid w:val="44EC2E78"/>
    <w:rsid w:val="457488BF"/>
    <w:rsid w:val="4A4570C6"/>
    <w:rsid w:val="545A44D4"/>
    <w:rsid w:val="54E29F1B"/>
    <w:rsid w:val="552DBFDF"/>
    <w:rsid w:val="571BFFAE"/>
    <w:rsid w:val="5B754E4F"/>
    <w:rsid w:val="623BA52F"/>
    <w:rsid w:val="6F74B6E2"/>
    <w:rsid w:val="705E1332"/>
    <w:rsid w:val="77F47013"/>
    <w:rsid w:val="7F542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42A0CBA"/>
  <w15:docId w15:val="{13085907-CDE5-4764-BB52-9B8BB57A4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6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E8A"/>
    <w:rPr>
      <w:rFonts w:ascii="Tahoma" w:hAnsi="Tahoma" w:cs="Tahoma"/>
      <w:sz w:val="16"/>
      <w:szCs w:val="16"/>
    </w:rPr>
  </w:style>
  <w:style w:type="paragraph" w:styleId="ListParagraph">
    <w:name w:val="List Paragraph"/>
    <w:basedOn w:val="Normal"/>
    <w:uiPriority w:val="34"/>
    <w:qFormat/>
    <w:rsid w:val="00B029A0"/>
    <w:pPr>
      <w:ind w:left="720"/>
      <w:contextualSpacing/>
    </w:pPr>
  </w:style>
  <w:style w:type="paragraph" w:styleId="Header">
    <w:name w:val="header"/>
    <w:basedOn w:val="Normal"/>
    <w:link w:val="HeaderChar"/>
    <w:uiPriority w:val="99"/>
    <w:unhideWhenUsed/>
    <w:rsid w:val="002534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4D4"/>
  </w:style>
  <w:style w:type="paragraph" w:styleId="Footer">
    <w:name w:val="footer"/>
    <w:basedOn w:val="Normal"/>
    <w:link w:val="FooterChar"/>
    <w:uiPriority w:val="99"/>
    <w:unhideWhenUsed/>
    <w:rsid w:val="002534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4D4"/>
  </w:style>
  <w:style w:type="character" w:styleId="CommentReference">
    <w:name w:val="annotation reference"/>
    <w:basedOn w:val="DefaultParagraphFont"/>
    <w:uiPriority w:val="99"/>
    <w:semiHidden/>
    <w:unhideWhenUsed/>
    <w:rsid w:val="00AA0ACD"/>
    <w:rPr>
      <w:sz w:val="16"/>
      <w:szCs w:val="16"/>
    </w:rPr>
  </w:style>
  <w:style w:type="paragraph" w:styleId="CommentText">
    <w:name w:val="annotation text"/>
    <w:basedOn w:val="Normal"/>
    <w:link w:val="CommentTextChar"/>
    <w:uiPriority w:val="99"/>
    <w:semiHidden/>
    <w:unhideWhenUsed/>
    <w:rsid w:val="00AA0ACD"/>
    <w:pPr>
      <w:spacing w:line="240" w:lineRule="auto"/>
    </w:pPr>
    <w:rPr>
      <w:sz w:val="20"/>
      <w:szCs w:val="20"/>
    </w:rPr>
  </w:style>
  <w:style w:type="character" w:customStyle="1" w:styleId="CommentTextChar">
    <w:name w:val="Comment Text Char"/>
    <w:basedOn w:val="DefaultParagraphFont"/>
    <w:link w:val="CommentText"/>
    <w:uiPriority w:val="99"/>
    <w:semiHidden/>
    <w:rsid w:val="00AA0ACD"/>
    <w:rPr>
      <w:sz w:val="20"/>
      <w:szCs w:val="20"/>
    </w:rPr>
  </w:style>
  <w:style w:type="paragraph" w:styleId="CommentSubject">
    <w:name w:val="annotation subject"/>
    <w:basedOn w:val="CommentText"/>
    <w:next w:val="CommentText"/>
    <w:link w:val="CommentSubjectChar"/>
    <w:uiPriority w:val="99"/>
    <w:semiHidden/>
    <w:unhideWhenUsed/>
    <w:rsid w:val="00AA0ACD"/>
    <w:rPr>
      <w:b/>
      <w:bCs/>
    </w:rPr>
  </w:style>
  <w:style w:type="character" w:customStyle="1" w:styleId="CommentSubjectChar">
    <w:name w:val="Comment Subject Char"/>
    <w:basedOn w:val="CommentTextChar"/>
    <w:link w:val="CommentSubject"/>
    <w:uiPriority w:val="99"/>
    <w:semiHidden/>
    <w:rsid w:val="00AA0ACD"/>
    <w:rPr>
      <w:b/>
      <w:bCs/>
      <w:sz w:val="20"/>
      <w:szCs w:val="20"/>
    </w:rPr>
  </w:style>
  <w:style w:type="paragraph" w:customStyle="1" w:styleId="Default">
    <w:name w:val="Default"/>
    <w:rsid w:val="00EC7A5D"/>
    <w:pPr>
      <w:autoSpaceDE w:val="0"/>
      <w:autoSpaceDN w:val="0"/>
      <w:adjustRightInd w:val="0"/>
      <w:spacing w:after="0" w:line="240" w:lineRule="auto"/>
    </w:pPr>
    <w:rPr>
      <w:rFonts w:ascii="Arial" w:eastAsia="Calibri" w:hAnsi="Arial" w:cs="Arial"/>
      <w:color w:val="000000"/>
      <w:sz w:val="24"/>
      <w:szCs w:val="24"/>
    </w:rPr>
  </w:style>
  <w:style w:type="paragraph" w:styleId="NormalWeb">
    <w:name w:val="Normal (Web)"/>
    <w:basedOn w:val="Normal"/>
    <w:unhideWhenUsed/>
    <w:rsid w:val="00B9726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7264"/>
    <w:rPr>
      <w:b/>
      <w:bCs/>
    </w:rPr>
  </w:style>
  <w:style w:type="character" w:customStyle="1" w:styleId="apple-converted-space">
    <w:name w:val="apple-converted-space"/>
    <w:basedOn w:val="DefaultParagraphFont"/>
    <w:rsid w:val="00B97264"/>
  </w:style>
  <w:style w:type="character" w:styleId="Emphasis">
    <w:name w:val="Emphasis"/>
    <w:basedOn w:val="DefaultParagraphFont"/>
    <w:uiPriority w:val="20"/>
    <w:qFormat/>
    <w:rsid w:val="00B972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41293">
      <w:bodyDiv w:val="1"/>
      <w:marLeft w:val="0"/>
      <w:marRight w:val="0"/>
      <w:marTop w:val="0"/>
      <w:marBottom w:val="0"/>
      <w:divBdr>
        <w:top w:val="none" w:sz="0" w:space="0" w:color="auto"/>
        <w:left w:val="none" w:sz="0" w:space="0" w:color="auto"/>
        <w:bottom w:val="none" w:sz="0" w:space="0" w:color="auto"/>
        <w:right w:val="none" w:sz="0" w:space="0" w:color="auto"/>
      </w:divBdr>
    </w:div>
    <w:div w:id="54938450">
      <w:bodyDiv w:val="1"/>
      <w:marLeft w:val="0"/>
      <w:marRight w:val="0"/>
      <w:marTop w:val="0"/>
      <w:marBottom w:val="0"/>
      <w:divBdr>
        <w:top w:val="none" w:sz="0" w:space="0" w:color="auto"/>
        <w:left w:val="none" w:sz="0" w:space="0" w:color="auto"/>
        <w:bottom w:val="none" w:sz="0" w:space="0" w:color="auto"/>
        <w:right w:val="none" w:sz="0" w:space="0" w:color="auto"/>
      </w:divBdr>
    </w:div>
    <w:div w:id="74863821">
      <w:bodyDiv w:val="1"/>
      <w:marLeft w:val="0"/>
      <w:marRight w:val="0"/>
      <w:marTop w:val="0"/>
      <w:marBottom w:val="0"/>
      <w:divBdr>
        <w:top w:val="none" w:sz="0" w:space="0" w:color="auto"/>
        <w:left w:val="none" w:sz="0" w:space="0" w:color="auto"/>
        <w:bottom w:val="none" w:sz="0" w:space="0" w:color="auto"/>
        <w:right w:val="none" w:sz="0" w:space="0" w:color="auto"/>
      </w:divBdr>
    </w:div>
    <w:div w:id="89931108">
      <w:bodyDiv w:val="1"/>
      <w:marLeft w:val="0"/>
      <w:marRight w:val="0"/>
      <w:marTop w:val="0"/>
      <w:marBottom w:val="0"/>
      <w:divBdr>
        <w:top w:val="none" w:sz="0" w:space="0" w:color="auto"/>
        <w:left w:val="none" w:sz="0" w:space="0" w:color="auto"/>
        <w:bottom w:val="none" w:sz="0" w:space="0" w:color="auto"/>
        <w:right w:val="none" w:sz="0" w:space="0" w:color="auto"/>
      </w:divBdr>
      <w:divsChild>
        <w:div w:id="596448558">
          <w:marLeft w:val="0"/>
          <w:marRight w:val="0"/>
          <w:marTop w:val="0"/>
          <w:marBottom w:val="0"/>
          <w:divBdr>
            <w:top w:val="none" w:sz="0" w:space="0" w:color="auto"/>
            <w:left w:val="none" w:sz="0" w:space="0" w:color="auto"/>
            <w:bottom w:val="none" w:sz="0" w:space="0" w:color="auto"/>
            <w:right w:val="none" w:sz="0" w:space="0" w:color="auto"/>
          </w:divBdr>
          <w:divsChild>
            <w:div w:id="1360859064">
              <w:marLeft w:val="0"/>
              <w:marRight w:val="0"/>
              <w:marTop w:val="0"/>
              <w:marBottom w:val="0"/>
              <w:divBdr>
                <w:top w:val="none" w:sz="0" w:space="0" w:color="auto"/>
                <w:left w:val="none" w:sz="0" w:space="0" w:color="auto"/>
                <w:bottom w:val="none" w:sz="0" w:space="0" w:color="auto"/>
                <w:right w:val="none" w:sz="0" w:space="0" w:color="auto"/>
              </w:divBdr>
              <w:divsChild>
                <w:div w:id="209389170">
                  <w:marLeft w:val="0"/>
                  <w:marRight w:val="0"/>
                  <w:marTop w:val="0"/>
                  <w:marBottom w:val="0"/>
                  <w:divBdr>
                    <w:top w:val="none" w:sz="0" w:space="0" w:color="auto"/>
                    <w:left w:val="none" w:sz="0" w:space="0" w:color="auto"/>
                    <w:bottom w:val="none" w:sz="0" w:space="0" w:color="auto"/>
                    <w:right w:val="none" w:sz="0" w:space="0" w:color="auto"/>
                  </w:divBdr>
                  <w:divsChild>
                    <w:div w:id="890117863">
                      <w:marLeft w:val="0"/>
                      <w:marRight w:val="0"/>
                      <w:marTop w:val="0"/>
                      <w:marBottom w:val="0"/>
                      <w:divBdr>
                        <w:top w:val="none" w:sz="0" w:space="0" w:color="auto"/>
                        <w:left w:val="none" w:sz="0" w:space="0" w:color="auto"/>
                        <w:bottom w:val="none" w:sz="0" w:space="0" w:color="auto"/>
                        <w:right w:val="none" w:sz="0" w:space="0" w:color="auto"/>
                      </w:divBdr>
                      <w:divsChild>
                        <w:div w:id="330722349">
                          <w:marLeft w:val="0"/>
                          <w:marRight w:val="0"/>
                          <w:marTop w:val="0"/>
                          <w:marBottom w:val="0"/>
                          <w:divBdr>
                            <w:top w:val="none" w:sz="0" w:space="0" w:color="auto"/>
                            <w:left w:val="none" w:sz="0" w:space="0" w:color="auto"/>
                            <w:bottom w:val="none" w:sz="0" w:space="0" w:color="auto"/>
                            <w:right w:val="none" w:sz="0" w:space="0" w:color="auto"/>
                          </w:divBdr>
                          <w:divsChild>
                            <w:div w:id="1029841025">
                              <w:marLeft w:val="0"/>
                              <w:marRight w:val="0"/>
                              <w:marTop w:val="0"/>
                              <w:marBottom w:val="0"/>
                              <w:divBdr>
                                <w:top w:val="none" w:sz="0" w:space="0" w:color="auto"/>
                                <w:left w:val="none" w:sz="0" w:space="0" w:color="auto"/>
                                <w:bottom w:val="none" w:sz="0" w:space="0" w:color="auto"/>
                                <w:right w:val="none" w:sz="0" w:space="0" w:color="auto"/>
                              </w:divBdr>
                              <w:divsChild>
                                <w:div w:id="802819281">
                                  <w:marLeft w:val="0"/>
                                  <w:marRight w:val="0"/>
                                  <w:marTop w:val="0"/>
                                  <w:marBottom w:val="0"/>
                                  <w:divBdr>
                                    <w:top w:val="none" w:sz="0" w:space="0" w:color="auto"/>
                                    <w:left w:val="none" w:sz="0" w:space="0" w:color="auto"/>
                                    <w:bottom w:val="none" w:sz="0" w:space="0" w:color="auto"/>
                                    <w:right w:val="none" w:sz="0" w:space="0" w:color="auto"/>
                                  </w:divBdr>
                                  <w:divsChild>
                                    <w:div w:id="1869098502">
                                      <w:marLeft w:val="0"/>
                                      <w:marRight w:val="0"/>
                                      <w:marTop w:val="0"/>
                                      <w:marBottom w:val="0"/>
                                      <w:divBdr>
                                        <w:top w:val="none" w:sz="0" w:space="0" w:color="auto"/>
                                        <w:left w:val="none" w:sz="0" w:space="0" w:color="auto"/>
                                        <w:bottom w:val="none" w:sz="0" w:space="0" w:color="auto"/>
                                        <w:right w:val="none" w:sz="0" w:space="0" w:color="auto"/>
                                      </w:divBdr>
                                      <w:divsChild>
                                        <w:div w:id="386413928">
                                          <w:marLeft w:val="0"/>
                                          <w:marRight w:val="0"/>
                                          <w:marTop w:val="0"/>
                                          <w:marBottom w:val="0"/>
                                          <w:divBdr>
                                            <w:top w:val="none" w:sz="0" w:space="0" w:color="auto"/>
                                            <w:left w:val="none" w:sz="0" w:space="0" w:color="auto"/>
                                            <w:bottom w:val="none" w:sz="0" w:space="0" w:color="auto"/>
                                            <w:right w:val="none" w:sz="0" w:space="0" w:color="auto"/>
                                          </w:divBdr>
                                          <w:divsChild>
                                            <w:div w:id="1795637056">
                                              <w:marLeft w:val="0"/>
                                              <w:marRight w:val="0"/>
                                              <w:marTop w:val="0"/>
                                              <w:marBottom w:val="0"/>
                                              <w:divBdr>
                                                <w:top w:val="none" w:sz="0" w:space="0" w:color="auto"/>
                                                <w:left w:val="none" w:sz="0" w:space="0" w:color="auto"/>
                                                <w:bottom w:val="none" w:sz="0" w:space="0" w:color="auto"/>
                                                <w:right w:val="none" w:sz="0" w:space="0" w:color="auto"/>
                                              </w:divBdr>
                                              <w:divsChild>
                                                <w:div w:id="1826817701">
                                                  <w:marLeft w:val="0"/>
                                                  <w:marRight w:val="0"/>
                                                  <w:marTop w:val="0"/>
                                                  <w:marBottom w:val="0"/>
                                                  <w:divBdr>
                                                    <w:top w:val="none" w:sz="0" w:space="0" w:color="auto"/>
                                                    <w:left w:val="none" w:sz="0" w:space="0" w:color="auto"/>
                                                    <w:bottom w:val="none" w:sz="0" w:space="0" w:color="auto"/>
                                                    <w:right w:val="none" w:sz="0" w:space="0" w:color="auto"/>
                                                  </w:divBdr>
                                                  <w:divsChild>
                                                    <w:div w:id="754060865">
                                                      <w:marLeft w:val="0"/>
                                                      <w:marRight w:val="0"/>
                                                      <w:marTop w:val="0"/>
                                                      <w:marBottom w:val="0"/>
                                                      <w:divBdr>
                                                        <w:top w:val="none" w:sz="0" w:space="0" w:color="auto"/>
                                                        <w:left w:val="none" w:sz="0" w:space="0" w:color="auto"/>
                                                        <w:bottom w:val="none" w:sz="0" w:space="0" w:color="auto"/>
                                                        <w:right w:val="none" w:sz="0" w:space="0" w:color="auto"/>
                                                      </w:divBdr>
                                                      <w:divsChild>
                                                        <w:div w:id="627013892">
                                                          <w:marLeft w:val="0"/>
                                                          <w:marRight w:val="0"/>
                                                          <w:marTop w:val="0"/>
                                                          <w:marBottom w:val="0"/>
                                                          <w:divBdr>
                                                            <w:top w:val="none" w:sz="0" w:space="0" w:color="auto"/>
                                                            <w:left w:val="none" w:sz="0" w:space="0" w:color="auto"/>
                                                            <w:bottom w:val="none" w:sz="0" w:space="0" w:color="auto"/>
                                                            <w:right w:val="none" w:sz="0" w:space="0" w:color="auto"/>
                                                          </w:divBdr>
                                                          <w:divsChild>
                                                            <w:div w:id="2139102661">
                                                              <w:marLeft w:val="0"/>
                                                              <w:marRight w:val="0"/>
                                                              <w:marTop w:val="0"/>
                                                              <w:marBottom w:val="0"/>
                                                              <w:divBdr>
                                                                <w:top w:val="none" w:sz="0" w:space="0" w:color="auto"/>
                                                                <w:left w:val="none" w:sz="0" w:space="0" w:color="auto"/>
                                                                <w:bottom w:val="none" w:sz="0" w:space="0" w:color="auto"/>
                                                                <w:right w:val="none" w:sz="0" w:space="0" w:color="auto"/>
                                                              </w:divBdr>
                                                              <w:divsChild>
                                                                <w:div w:id="2005889822">
                                                                  <w:marLeft w:val="0"/>
                                                                  <w:marRight w:val="0"/>
                                                                  <w:marTop w:val="0"/>
                                                                  <w:marBottom w:val="0"/>
                                                                  <w:divBdr>
                                                                    <w:top w:val="none" w:sz="0" w:space="0" w:color="auto"/>
                                                                    <w:left w:val="none" w:sz="0" w:space="0" w:color="auto"/>
                                                                    <w:bottom w:val="none" w:sz="0" w:space="0" w:color="auto"/>
                                                                    <w:right w:val="none" w:sz="0" w:space="0" w:color="auto"/>
                                                                  </w:divBdr>
                                                                  <w:divsChild>
                                                                    <w:div w:id="66079122">
                                                                      <w:marLeft w:val="0"/>
                                                                      <w:marRight w:val="0"/>
                                                                      <w:marTop w:val="0"/>
                                                                      <w:marBottom w:val="0"/>
                                                                      <w:divBdr>
                                                                        <w:top w:val="none" w:sz="0" w:space="0" w:color="auto"/>
                                                                        <w:left w:val="none" w:sz="0" w:space="0" w:color="auto"/>
                                                                        <w:bottom w:val="none" w:sz="0" w:space="0" w:color="auto"/>
                                                                        <w:right w:val="none" w:sz="0" w:space="0" w:color="auto"/>
                                                                      </w:divBdr>
                                                                      <w:divsChild>
                                                                        <w:div w:id="1830440386">
                                                                          <w:marLeft w:val="0"/>
                                                                          <w:marRight w:val="0"/>
                                                                          <w:marTop w:val="0"/>
                                                                          <w:marBottom w:val="0"/>
                                                                          <w:divBdr>
                                                                            <w:top w:val="none" w:sz="0" w:space="0" w:color="auto"/>
                                                                            <w:left w:val="none" w:sz="0" w:space="0" w:color="auto"/>
                                                                            <w:bottom w:val="none" w:sz="0" w:space="0" w:color="auto"/>
                                                                            <w:right w:val="none" w:sz="0" w:space="0" w:color="auto"/>
                                                                          </w:divBdr>
                                                                          <w:divsChild>
                                                                            <w:div w:id="1987738866">
                                                                              <w:marLeft w:val="0"/>
                                                                              <w:marRight w:val="0"/>
                                                                              <w:marTop w:val="0"/>
                                                                              <w:marBottom w:val="0"/>
                                                                              <w:divBdr>
                                                                                <w:top w:val="none" w:sz="0" w:space="0" w:color="auto"/>
                                                                                <w:left w:val="none" w:sz="0" w:space="0" w:color="auto"/>
                                                                                <w:bottom w:val="none" w:sz="0" w:space="0" w:color="auto"/>
                                                                                <w:right w:val="none" w:sz="0" w:space="0" w:color="auto"/>
                                                                              </w:divBdr>
                                                                              <w:divsChild>
                                                                                <w:div w:id="812139861">
                                                                                  <w:marLeft w:val="0"/>
                                                                                  <w:marRight w:val="0"/>
                                                                                  <w:marTop w:val="0"/>
                                                                                  <w:marBottom w:val="0"/>
                                                                                  <w:divBdr>
                                                                                    <w:top w:val="none" w:sz="0" w:space="0" w:color="auto"/>
                                                                                    <w:left w:val="none" w:sz="0" w:space="0" w:color="auto"/>
                                                                                    <w:bottom w:val="none" w:sz="0" w:space="0" w:color="auto"/>
                                                                                    <w:right w:val="none" w:sz="0" w:space="0" w:color="auto"/>
                                                                                  </w:divBdr>
                                                                                  <w:divsChild>
                                                                                    <w:div w:id="1255212601">
                                                                                      <w:marLeft w:val="0"/>
                                                                                      <w:marRight w:val="0"/>
                                                                                      <w:marTop w:val="0"/>
                                                                                      <w:marBottom w:val="0"/>
                                                                                      <w:divBdr>
                                                                                        <w:top w:val="none" w:sz="0" w:space="0" w:color="auto"/>
                                                                                        <w:left w:val="none" w:sz="0" w:space="0" w:color="auto"/>
                                                                                        <w:bottom w:val="none" w:sz="0" w:space="0" w:color="auto"/>
                                                                                        <w:right w:val="none" w:sz="0" w:space="0" w:color="auto"/>
                                                                                      </w:divBdr>
                                                                                      <w:divsChild>
                                                                                        <w:div w:id="455636652">
                                                                                          <w:marLeft w:val="0"/>
                                                                                          <w:marRight w:val="0"/>
                                                                                          <w:marTop w:val="0"/>
                                                                                          <w:marBottom w:val="0"/>
                                                                                          <w:divBdr>
                                                                                            <w:top w:val="none" w:sz="0" w:space="0" w:color="auto"/>
                                                                                            <w:left w:val="none" w:sz="0" w:space="0" w:color="auto"/>
                                                                                            <w:bottom w:val="none" w:sz="0" w:space="0" w:color="auto"/>
                                                                                            <w:right w:val="none" w:sz="0" w:space="0" w:color="auto"/>
                                                                                          </w:divBdr>
                                                                                          <w:divsChild>
                                                                                            <w:div w:id="4485502">
                                                                                              <w:marLeft w:val="0"/>
                                                                                              <w:marRight w:val="0"/>
                                                                                              <w:marTop w:val="0"/>
                                                                                              <w:marBottom w:val="0"/>
                                                                                              <w:divBdr>
                                                                                                <w:top w:val="none" w:sz="0" w:space="0" w:color="auto"/>
                                                                                                <w:left w:val="none" w:sz="0" w:space="0" w:color="auto"/>
                                                                                                <w:bottom w:val="none" w:sz="0" w:space="0" w:color="auto"/>
                                                                                                <w:right w:val="none" w:sz="0" w:space="0" w:color="auto"/>
                                                                                              </w:divBdr>
                                                                                              <w:divsChild>
                                                                                                <w:div w:id="1058090200">
                                                                                                  <w:marLeft w:val="0"/>
                                                                                                  <w:marRight w:val="0"/>
                                                                                                  <w:marTop w:val="0"/>
                                                                                                  <w:marBottom w:val="0"/>
                                                                                                  <w:divBdr>
                                                                                                    <w:top w:val="none" w:sz="0" w:space="0" w:color="auto"/>
                                                                                                    <w:left w:val="none" w:sz="0" w:space="0" w:color="auto"/>
                                                                                                    <w:bottom w:val="none" w:sz="0" w:space="0" w:color="auto"/>
                                                                                                    <w:right w:val="none" w:sz="0" w:space="0" w:color="auto"/>
                                                                                                  </w:divBdr>
                                                                                                  <w:divsChild>
                                                                                                    <w:div w:id="133833038">
                                                                                                      <w:marLeft w:val="0"/>
                                                                                                      <w:marRight w:val="0"/>
                                                                                                      <w:marTop w:val="0"/>
                                                                                                      <w:marBottom w:val="0"/>
                                                                                                      <w:divBdr>
                                                                                                        <w:top w:val="none" w:sz="0" w:space="0" w:color="auto"/>
                                                                                                        <w:left w:val="none" w:sz="0" w:space="0" w:color="auto"/>
                                                                                                        <w:bottom w:val="none" w:sz="0" w:space="0" w:color="auto"/>
                                                                                                        <w:right w:val="none" w:sz="0" w:space="0" w:color="auto"/>
                                                                                                      </w:divBdr>
                                                                                                      <w:divsChild>
                                                                                                        <w:div w:id="1328749096">
                                                                                                          <w:marLeft w:val="0"/>
                                                                                                          <w:marRight w:val="0"/>
                                                                                                          <w:marTop w:val="0"/>
                                                                                                          <w:marBottom w:val="0"/>
                                                                                                          <w:divBdr>
                                                                                                            <w:top w:val="none" w:sz="0" w:space="0" w:color="auto"/>
                                                                                                            <w:left w:val="none" w:sz="0" w:space="0" w:color="auto"/>
                                                                                                            <w:bottom w:val="none" w:sz="0" w:space="0" w:color="auto"/>
                                                                                                            <w:right w:val="none" w:sz="0" w:space="0" w:color="auto"/>
                                                                                                          </w:divBdr>
                                                                                                          <w:divsChild>
                                                                                                            <w:div w:id="2038309265">
                                                                                                              <w:marLeft w:val="0"/>
                                                                                                              <w:marRight w:val="0"/>
                                                                                                              <w:marTop w:val="0"/>
                                                                                                              <w:marBottom w:val="0"/>
                                                                                                              <w:divBdr>
                                                                                                                <w:top w:val="none" w:sz="0" w:space="0" w:color="auto"/>
                                                                                                                <w:left w:val="none" w:sz="0" w:space="0" w:color="auto"/>
                                                                                                                <w:bottom w:val="none" w:sz="0" w:space="0" w:color="auto"/>
                                                                                                                <w:right w:val="none" w:sz="0" w:space="0" w:color="auto"/>
                                                                                                              </w:divBdr>
                                                                                                              <w:divsChild>
                                                                                                                <w:div w:id="63114277">
                                                                                                                  <w:marLeft w:val="0"/>
                                                                                                                  <w:marRight w:val="0"/>
                                                                                                                  <w:marTop w:val="0"/>
                                                                                                                  <w:marBottom w:val="0"/>
                                                                                                                  <w:divBdr>
                                                                                                                    <w:top w:val="none" w:sz="0" w:space="0" w:color="auto"/>
                                                                                                                    <w:left w:val="none" w:sz="0" w:space="0" w:color="auto"/>
                                                                                                                    <w:bottom w:val="none" w:sz="0" w:space="0" w:color="auto"/>
                                                                                                                    <w:right w:val="none" w:sz="0" w:space="0" w:color="auto"/>
                                                                                                                  </w:divBdr>
                                                                                                                  <w:divsChild>
                                                                                                                    <w:div w:id="1568954528">
                                                                                                                      <w:marLeft w:val="0"/>
                                                                                                                      <w:marRight w:val="0"/>
                                                                                                                      <w:marTop w:val="0"/>
                                                                                                                      <w:marBottom w:val="0"/>
                                                                                                                      <w:divBdr>
                                                                                                                        <w:top w:val="none" w:sz="0" w:space="0" w:color="auto"/>
                                                                                                                        <w:left w:val="none" w:sz="0" w:space="0" w:color="auto"/>
                                                                                                                        <w:bottom w:val="none" w:sz="0" w:space="0" w:color="auto"/>
                                                                                                                        <w:right w:val="none" w:sz="0" w:space="0" w:color="auto"/>
                                                                                                                      </w:divBdr>
                                                                                                                      <w:divsChild>
                                                                                                                        <w:div w:id="1488476495">
                                                                                                                          <w:marLeft w:val="0"/>
                                                                                                                          <w:marRight w:val="0"/>
                                                                                                                          <w:marTop w:val="0"/>
                                                                                                                          <w:marBottom w:val="0"/>
                                                                                                                          <w:divBdr>
                                                                                                                            <w:top w:val="none" w:sz="0" w:space="0" w:color="auto"/>
                                                                                                                            <w:left w:val="none" w:sz="0" w:space="0" w:color="auto"/>
                                                                                                                            <w:bottom w:val="none" w:sz="0" w:space="0" w:color="auto"/>
                                                                                                                            <w:right w:val="none" w:sz="0" w:space="0" w:color="auto"/>
                                                                                                                          </w:divBdr>
                                                                                                                          <w:divsChild>
                                                                                                                            <w:div w:id="21446586">
                                                                                                                              <w:marLeft w:val="0"/>
                                                                                                                              <w:marRight w:val="0"/>
                                                                                                                              <w:marTop w:val="0"/>
                                                                                                                              <w:marBottom w:val="0"/>
                                                                                                                              <w:divBdr>
                                                                                                                                <w:top w:val="none" w:sz="0" w:space="0" w:color="auto"/>
                                                                                                                                <w:left w:val="none" w:sz="0" w:space="0" w:color="auto"/>
                                                                                                                                <w:bottom w:val="none" w:sz="0" w:space="0" w:color="auto"/>
                                                                                                                                <w:right w:val="none" w:sz="0" w:space="0" w:color="auto"/>
                                                                                                                              </w:divBdr>
                                                                                                                              <w:divsChild>
                                                                                                                                <w:div w:id="610556634">
                                                                                                                                  <w:marLeft w:val="0"/>
                                                                                                                                  <w:marRight w:val="0"/>
                                                                                                                                  <w:marTop w:val="0"/>
                                                                                                                                  <w:marBottom w:val="0"/>
                                                                                                                                  <w:divBdr>
                                                                                                                                    <w:top w:val="none" w:sz="0" w:space="0" w:color="auto"/>
                                                                                                                                    <w:left w:val="none" w:sz="0" w:space="0" w:color="auto"/>
                                                                                                                                    <w:bottom w:val="none" w:sz="0" w:space="0" w:color="auto"/>
                                                                                                                                    <w:right w:val="none" w:sz="0" w:space="0" w:color="auto"/>
                                                                                                                                  </w:divBdr>
                                                                                                                                  <w:divsChild>
                                                                                                                                    <w:div w:id="1567646649">
                                                                                                                                      <w:marLeft w:val="0"/>
                                                                                                                                      <w:marRight w:val="0"/>
                                                                                                                                      <w:marTop w:val="0"/>
                                                                                                                                      <w:marBottom w:val="0"/>
                                                                                                                                      <w:divBdr>
                                                                                                                                        <w:top w:val="none" w:sz="0" w:space="0" w:color="auto"/>
                                                                                                                                        <w:left w:val="none" w:sz="0" w:space="0" w:color="auto"/>
                                                                                                                                        <w:bottom w:val="none" w:sz="0" w:space="0" w:color="auto"/>
                                                                                                                                        <w:right w:val="none" w:sz="0" w:space="0" w:color="auto"/>
                                                                                                                                      </w:divBdr>
                                                                                                                                    </w:div>
                                                                                                                                    <w:div w:id="1351492388">
                                                                                                                                      <w:marLeft w:val="0"/>
                                                                                                                                      <w:marRight w:val="0"/>
                                                                                                                                      <w:marTop w:val="0"/>
                                                                                                                                      <w:marBottom w:val="0"/>
                                                                                                                                      <w:divBdr>
                                                                                                                                        <w:top w:val="none" w:sz="0" w:space="0" w:color="auto"/>
                                                                                                                                        <w:left w:val="none" w:sz="0" w:space="0" w:color="auto"/>
                                                                                                                                        <w:bottom w:val="none" w:sz="0" w:space="0" w:color="auto"/>
                                                                                                                                        <w:right w:val="none" w:sz="0" w:space="0" w:color="auto"/>
                                                                                                                                      </w:divBdr>
                                                                                                                                    </w:div>
                                                                                                                                    <w:div w:id="671369798">
                                                                                                                                      <w:marLeft w:val="0"/>
                                                                                                                                      <w:marRight w:val="0"/>
                                                                                                                                      <w:marTop w:val="0"/>
                                                                                                                                      <w:marBottom w:val="0"/>
                                                                                                                                      <w:divBdr>
                                                                                                                                        <w:top w:val="none" w:sz="0" w:space="0" w:color="auto"/>
                                                                                                                                        <w:left w:val="none" w:sz="0" w:space="0" w:color="auto"/>
                                                                                                                                        <w:bottom w:val="none" w:sz="0" w:space="0" w:color="auto"/>
                                                                                                                                        <w:right w:val="none" w:sz="0" w:space="0" w:color="auto"/>
                                                                                                                                      </w:divBdr>
                                                                                                                                    </w:div>
                                                                                                                                    <w:div w:id="6457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387427">
      <w:bodyDiv w:val="1"/>
      <w:marLeft w:val="0"/>
      <w:marRight w:val="0"/>
      <w:marTop w:val="0"/>
      <w:marBottom w:val="0"/>
      <w:divBdr>
        <w:top w:val="none" w:sz="0" w:space="0" w:color="auto"/>
        <w:left w:val="none" w:sz="0" w:space="0" w:color="auto"/>
        <w:bottom w:val="none" w:sz="0" w:space="0" w:color="auto"/>
        <w:right w:val="none" w:sz="0" w:space="0" w:color="auto"/>
      </w:divBdr>
    </w:div>
    <w:div w:id="239293315">
      <w:bodyDiv w:val="1"/>
      <w:marLeft w:val="0"/>
      <w:marRight w:val="0"/>
      <w:marTop w:val="0"/>
      <w:marBottom w:val="0"/>
      <w:divBdr>
        <w:top w:val="none" w:sz="0" w:space="0" w:color="auto"/>
        <w:left w:val="none" w:sz="0" w:space="0" w:color="auto"/>
        <w:bottom w:val="none" w:sz="0" w:space="0" w:color="auto"/>
        <w:right w:val="none" w:sz="0" w:space="0" w:color="auto"/>
      </w:divBdr>
    </w:div>
    <w:div w:id="257107298">
      <w:bodyDiv w:val="1"/>
      <w:marLeft w:val="0"/>
      <w:marRight w:val="0"/>
      <w:marTop w:val="0"/>
      <w:marBottom w:val="0"/>
      <w:divBdr>
        <w:top w:val="none" w:sz="0" w:space="0" w:color="auto"/>
        <w:left w:val="none" w:sz="0" w:space="0" w:color="auto"/>
        <w:bottom w:val="none" w:sz="0" w:space="0" w:color="auto"/>
        <w:right w:val="none" w:sz="0" w:space="0" w:color="auto"/>
      </w:divBdr>
    </w:div>
    <w:div w:id="400520985">
      <w:bodyDiv w:val="1"/>
      <w:marLeft w:val="0"/>
      <w:marRight w:val="0"/>
      <w:marTop w:val="0"/>
      <w:marBottom w:val="0"/>
      <w:divBdr>
        <w:top w:val="none" w:sz="0" w:space="0" w:color="auto"/>
        <w:left w:val="none" w:sz="0" w:space="0" w:color="auto"/>
        <w:bottom w:val="none" w:sz="0" w:space="0" w:color="auto"/>
        <w:right w:val="none" w:sz="0" w:space="0" w:color="auto"/>
      </w:divBdr>
    </w:div>
    <w:div w:id="409276945">
      <w:bodyDiv w:val="1"/>
      <w:marLeft w:val="0"/>
      <w:marRight w:val="0"/>
      <w:marTop w:val="0"/>
      <w:marBottom w:val="0"/>
      <w:divBdr>
        <w:top w:val="none" w:sz="0" w:space="0" w:color="auto"/>
        <w:left w:val="none" w:sz="0" w:space="0" w:color="auto"/>
        <w:bottom w:val="none" w:sz="0" w:space="0" w:color="auto"/>
        <w:right w:val="none" w:sz="0" w:space="0" w:color="auto"/>
      </w:divBdr>
    </w:div>
    <w:div w:id="430589852">
      <w:bodyDiv w:val="1"/>
      <w:marLeft w:val="0"/>
      <w:marRight w:val="0"/>
      <w:marTop w:val="0"/>
      <w:marBottom w:val="0"/>
      <w:divBdr>
        <w:top w:val="none" w:sz="0" w:space="0" w:color="auto"/>
        <w:left w:val="none" w:sz="0" w:space="0" w:color="auto"/>
        <w:bottom w:val="none" w:sz="0" w:space="0" w:color="auto"/>
        <w:right w:val="none" w:sz="0" w:space="0" w:color="auto"/>
      </w:divBdr>
    </w:div>
    <w:div w:id="559751272">
      <w:bodyDiv w:val="1"/>
      <w:marLeft w:val="0"/>
      <w:marRight w:val="0"/>
      <w:marTop w:val="0"/>
      <w:marBottom w:val="0"/>
      <w:divBdr>
        <w:top w:val="none" w:sz="0" w:space="0" w:color="auto"/>
        <w:left w:val="none" w:sz="0" w:space="0" w:color="auto"/>
        <w:bottom w:val="none" w:sz="0" w:space="0" w:color="auto"/>
        <w:right w:val="none" w:sz="0" w:space="0" w:color="auto"/>
      </w:divBdr>
    </w:div>
    <w:div w:id="626930429">
      <w:bodyDiv w:val="1"/>
      <w:marLeft w:val="0"/>
      <w:marRight w:val="0"/>
      <w:marTop w:val="0"/>
      <w:marBottom w:val="0"/>
      <w:divBdr>
        <w:top w:val="none" w:sz="0" w:space="0" w:color="auto"/>
        <w:left w:val="none" w:sz="0" w:space="0" w:color="auto"/>
        <w:bottom w:val="none" w:sz="0" w:space="0" w:color="auto"/>
        <w:right w:val="none" w:sz="0" w:space="0" w:color="auto"/>
      </w:divBdr>
    </w:div>
    <w:div w:id="649211825">
      <w:bodyDiv w:val="1"/>
      <w:marLeft w:val="0"/>
      <w:marRight w:val="0"/>
      <w:marTop w:val="0"/>
      <w:marBottom w:val="0"/>
      <w:divBdr>
        <w:top w:val="none" w:sz="0" w:space="0" w:color="auto"/>
        <w:left w:val="none" w:sz="0" w:space="0" w:color="auto"/>
        <w:bottom w:val="none" w:sz="0" w:space="0" w:color="auto"/>
        <w:right w:val="none" w:sz="0" w:space="0" w:color="auto"/>
      </w:divBdr>
    </w:div>
    <w:div w:id="669451248">
      <w:bodyDiv w:val="1"/>
      <w:marLeft w:val="0"/>
      <w:marRight w:val="0"/>
      <w:marTop w:val="0"/>
      <w:marBottom w:val="0"/>
      <w:divBdr>
        <w:top w:val="none" w:sz="0" w:space="0" w:color="auto"/>
        <w:left w:val="none" w:sz="0" w:space="0" w:color="auto"/>
        <w:bottom w:val="none" w:sz="0" w:space="0" w:color="auto"/>
        <w:right w:val="none" w:sz="0" w:space="0" w:color="auto"/>
      </w:divBdr>
    </w:div>
    <w:div w:id="966160516">
      <w:bodyDiv w:val="1"/>
      <w:marLeft w:val="0"/>
      <w:marRight w:val="0"/>
      <w:marTop w:val="0"/>
      <w:marBottom w:val="0"/>
      <w:divBdr>
        <w:top w:val="none" w:sz="0" w:space="0" w:color="auto"/>
        <w:left w:val="none" w:sz="0" w:space="0" w:color="auto"/>
        <w:bottom w:val="none" w:sz="0" w:space="0" w:color="auto"/>
        <w:right w:val="none" w:sz="0" w:space="0" w:color="auto"/>
      </w:divBdr>
    </w:div>
    <w:div w:id="1011876913">
      <w:bodyDiv w:val="1"/>
      <w:marLeft w:val="0"/>
      <w:marRight w:val="0"/>
      <w:marTop w:val="0"/>
      <w:marBottom w:val="0"/>
      <w:divBdr>
        <w:top w:val="none" w:sz="0" w:space="0" w:color="auto"/>
        <w:left w:val="none" w:sz="0" w:space="0" w:color="auto"/>
        <w:bottom w:val="none" w:sz="0" w:space="0" w:color="auto"/>
        <w:right w:val="none" w:sz="0" w:space="0" w:color="auto"/>
      </w:divBdr>
    </w:div>
    <w:div w:id="1154957024">
      <w:bodyDiv w:val="1"/>
      <w:marLeft w:val="0"/>
      <w:marRight w:val="0"/>
      <w:marTop w:val="0"/>
      <w:marBottom w:val="0"/>
      <w:divBdr>
        <w:top w:val="none" w:sz="0" w:space="0" w:color="auto"/>
        <w:left w:val="none" w:sz="0" w:space="0" w:color="auto"/>
        <w:bottom w:val="none" w:sz="0" w:space="0" w:color="auto"/>
        <w:right w:val="none" w:sz="0" w:space="0" w:color="auto"/>
      </w:divBdr>
    </w:div>
    <w:div w:id="1193226888">
      <w:bodyDiv w:val="1"/>
      <w:marLeft w:val="0"/>
      <w:marRight w:val="0"/>
      <w:marTop w:val="0"/>
      <w:marBottom w:val="0"/>
      <w:divBdr>
        <w:top w:val="none" w:sz="0" w:space="0" w:color="auto"/>
        <w:left w:val="none" w:sz="0" w:space="0" w:color="auto"/>
        <w:bottom w:val="none" w:sz="0" w:space="0" w:color="auto"/>
        <w:right w:val="none" w:sz="0" w:space="0" w:color="auto"/>
      </w:divBdr>
    </w:div>
    <w:div w:id="1526476499">
      <w:bodyDiv w:val="1"/>
      <w:marLeft w:val="0"/>
      <w:marRight w:val="0"/>
      <w:marTop w:val="0"/>
      <w:marBottom w:val="0"/>
      <w:divBdr>
        <w:top w:val="none" w:sz="0" w:space="0" w:color="auto"/>
        <w:left w:val="none" w:sz="0" w:space="0" w:color="auto"/>
        <w:bottom w:val="none" w:sz="0" w:space="0" w:color="auto"/>
        <w:right w:val="none" w:sz="0" w:space="0" w:color="auto"/>
      </w:divBdr>
    </w:div>
    <w:div w:id="1863400503">
      <w:bodyDiv w:val="1"/>
      <w:marLeft w:val="0"/>
      <w:marRight w:val="0"/>
      <w:marTop w:val="0"/>
      <w:marBottom w:val="0"/>
      <w:divBdr>
        <w:top w:val="none" w:sz="0" w:space="0" w:color="auto"/>
        <w:left w:val="none" w:sz="0" w:space="0" w:color="auto"/>
        <w:bottom w:val="none" w:sz="0" w:space="0" w:color="auto"/>
        <w:right w:val="none" w:sz="0" w:space="0" w:color="auto"/>
      </w:divBdr>
    </w:div>
    <w:div w:id="1992053876">
      <w:bodyDiv w:val="1"/>
      <w:marLeft w:val="0"/>
      <w:marRight w:val="0"/>
      <w:marTop w:val="0"/>
      <w:marBottom w:val="0"/>
      <w:divBdr>
        <w:top w:val="none" w:sz="0" w:space="0" w:color="auto"/>
        <w:left w:val="none" w:sz="0" w:space="0" w:color="auto"/>
        <w:bottom w:val="none" w:sz="0" w:space="0" w:color="auto"/>
        <w:right w:val="none" w:sz="0" w:space="0" w:color="auto"/>
      </w:divBdr>
      <w:divsChild>
        <w:div w:id="1586836633">
          <w:marLeft w:val="0"/>
          <w:marRight w:val="0"/>
          <w:marTop w:val="0"/>
          <w:marBottom w:val="0"/>
          <w:divBdr>
            <w:top w:val="none" w:sz="0" w:space="0" w:color="auto"/>
            <w:left w:val="none" w:sz="0" w:space="0" w:color="auto"/>
            <w:bottom w:val="none" w:sz="0" w:space="0" w:color="auto"/>
            <w:right w:val="none" w:sz="0" w:space="0" w:color="auto"/>
          </w:divBdr>
          <w:divsChild>
            <w:div w:id="877939343">
              <w:marLeft w:val="0"/>
              <w:marRight w:val="0"/>
              <w:marTop w:val="0"/>
              <w:marBottom w:val="0"/>
              <w:divBdr>
                <w:top w:val="none" w:sz="0" w:space="0" w:color="auto"/>
                <w:left w:val="none" w:sz="0" w:space="0" w:color="auto"/>
                <w:bottom w:val="none" w:sz="0" w:space="0" w:color="auto"/>
                <w:right w:val="none" w:sz="0" w:space="0" w:color="auto"/>
              </w:divBdr>
              <w:divsChild>
                <w:div w:id="68467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804273">
      <w:bodyDiv w:val="1"/>
      <w:marLeft w:val="0"/>
      <w:marRight w:val="0"/>
      <w:marTop w:val="0"/>
      <w:marBottom w:val="0"/>
      <w:divBdr>
        <w:top w:val="none" w:sz="0" w:space="0" w:color="auto"/>
        <w:left w:val="none" w:sz="0" w:space="0" w:color="auto"/>
        <w:bottom w:val="none" w:sz="0" w:space="0" w:color="auto"/>
        <w:right w:val="none" w:sz="0" w:space="0" w:color="auto"/>
      </w:divBdr>
    </w:div>
    <w:div w:id="2050957960">
      <w:bodyDiv w:val="1"/>
      <w:marLeft w:val="0"/>
      <w:marRight w:val="0"/>
      <w:marTop w:val="0"/>
      <w:marBottom w:val="0"/>
      <w:divBdr>
        <w:top w:val="none" w:sz="0" w:space="0" w:color="auto"/>
        <w:left w:val="none" w:sz="0" w:space="0" w:color="auto"/>
        <w:bottom w:val="none" w:sz="0" w:space="0" w:color="auto"/>
        <w:right w:val="none" w:sz="0" w:space="0" w:color="auto"/>
      </w:divBdr>
    </w:div>
    <w:div w:id="2074496960">
      <w:bodyDiv w:val="1"/>
      <w:marLeft w:val="0"/>
      <w:marRight w:val="0"/>
      <w:marTop w:val="0"/>
      <w:marBottom w:val="0"/>
      <w:divBdr>
        <w:top w:val="none" w:sz="0" w:space="0" w:color="auto"/>
        <w:left w:val="none" w:sz="0" w:space="0" w:color="auto"/>
        <w:bottom w:val="none" w:sz="0" w:space="0" w:color="auto"/>
        <w:right w:val="none" w:sz="0" w:space="0" w:color="auto"/>
      </w:divBdr>
    </w:div>
    <w:div w:id="208810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c21591a-5530-4d9e-b38b-5f005cef76db">
      <Terms xmlns="http://schemas.microsoft.com/office/infopath/2007/PartnerControls"/>
    </lcf76f155ced4ddcb4097134ff3c332f>
    <TaxCatchAll xmlns="e2ee84b5-e405-4485-9bb5-0f6b761035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A7A5BA3799104CA307467B1EA8B684" ma:contentTypeVersion="20" ma:contentTypeDescription="Create a new document." ma:contentTypeScope="" ma:versionID="7347f4a52c4ce4fdf5d85c96461eb350">
  <xsd:schema xmlns:xsd="http://www.w3.org/2001/XMLSchema" xmlns:xs="http://www.w3.org/2001/XMLSchema" xmlns:p="http://schemas.microsoft.com/office/2006/metadata/properties" xmlns:ns1="http://schemas.microsoft.com/sharepoint/v3" xmlns:ns2="e2ee84b5-e405-4485-9bb5-0f6b7610356f" xmlns:ns3="4c21591a-5530-4d9e-b38b-5f005cef76db" targetNamespace="http://schemas.microsoft.com/office/2006/metadata/properties" ma:root="true" ma:fieldsID="d10ea7565ff75e8468bfb40bd507efec" ns1:_="" ns2:_="" ns3:_="">
    <xsd:import namespace="http://schemas.microsoft.com/sharepoint/v3"/>
    <xsd:import namespace="e2ee84b5-e405-4485-9bb5-0f6b7610356f"/>
    <xsd:import namespace="4c21591a-5530-4d9e-b38b-5f005cef76db"/>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ee84b5-e405-4485-9bb5-0f6b7610356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b3a48fc2-a592-440e-bfcb-ec1b844ed9e3}" ma:internalName="TaxCatchAll" ma:showField="CatchAllData" ma:web="e2ee84b5-e405-4485-9bb5-0f6b761035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21591a-5530-4d9e-b38b-5f005cef76d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2f4bd89-458e-498d-99db-2b16e445d801"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AFB1F9-8858-489C-B92B-954BA4EF5B22}">
  <ds:schemaRefs>
    <ds:schemaRef ds:uri="http://schemas.microsoft.com/office/2006/metadata/properties"/>
    <ds:schemaRef ds:uri="http://schemas.microsoft.com/office/infopath/2007/PartnerControls"/>
    <ds:schemaRef ds:uri="http://schemas.microsoft.com/sharepoint/v3"/>
    <ds:schemaRef ds:uri="4c21591a-5530-4d9e-b38b-5f005cef76db"/>
    <ds:schemaRef ds:uri="e2ee84b5-e405-4485-9bb5-0f6b7610356f"/>
  </ds:schemaRefs>
</ds:datastoreItem>
</file>

<file path=customXml/itemProps2.xml><?xml version="1.0" encoding="utf-8"?>
<ds:datastoreItem xmlns:ds="http://schemas.openxmlformats.org/officeDocument/2006/customXml" ds:itemID="{2BD1C75B-1F07-44BC-B617-1B709523F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ee84b5-e405-4485-9bb5-0f6b7610356f"/>
    <ds:schemaRef ds:uri="4c21591a-5530-4d9e-b38b-5f005cef76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8A185-6759-4DBE-A47F-DB39ED005D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527</Words>
  <Characters>3504</Characters>
  <Application>Microsoft Office Word</Application>
  <DocSecurity>0</DocSecurity>
  <PresentationFormat/>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Tidwell, Blake</dc:creator>
  <cp:lastModifiedBy>Angie Mangum</cp:lastModifiedBy>
  <cp:revision>5</cp:revision>
  <cp:lastPrinted>2021-01-21T22:05:00Z</cp:lastPrinted>
  <dcterms:created xsi:type="dcterms:W3CDTF">2024-07-01T16:00:00Z</dcterms:created>
  <dcterms:modified xsi:type="dcterms:W3CDTF">2024-07-05T19:18:00Z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0x01010071A7A5BA3799104CA307467B1EA8B684</vt:lpwstr>
  </property>
  <property fmtid="{D5CDD505-2E9C-101B-9397-08002B2CF9AE}" pid="3" name="MediaServiceImageTags">
    <vt:lpwstr/>
  </property>
  <property fmtid="{D5CDD505-2E9C-101B-9397-08002B2CF9AE}" pid="4" name="GrammarlyDocumentId">
    <vt:lpwstr>5b4cc6ee77f3812a0be16994f10389502e0fc56085dc18f42072acc251bc3d2d</vt:lpwstr>
  </property>
</Properties>
</file>