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1E5E" w14:textId="79878A1D" w:rsidR="000324AE" w:rsidRPr="002704BF" w:rsidRDefault="000324AE" w:rsidP="00F65AA5">
      <w:pPr>
        <w:tabs>
          <w:tab w:val="left" w:pos="1440"/>
          <w:tab w:val="left" w:pos="5490"/>
          <w:tab w:val="left" w:pos="7740"/>
        </w:tabs>
        <w:ind w:right="-187"/>
        <w:rPr>
          <w:rFonts w:asciiTheme="minorHAnsi" w:hAnsiTheme="minorHAnsi" w:cstheme="minorHAnsi"/>
          <w:iCs/>
          <w:sz w:val="22"/>
        </w:rPr>
      </w:pPr>
      <w:r w:rsidRPr="00457BCF">
        <w:rPr>
          <w:rFonts w:asciiTheme="minorHAnsi" w:hAnsiTheme="minorHAnsi" w:cstheme="minorHAnsi"/>
          <w:b/>
          <w:sz w:val="22"/>
        </w:rPr>
        <w:t>Job Title:</w:t>
      </w:r>
      <w:r w:rsidR="002704BF">
        <w:rPr>
          <w:rFonts w:asciiTheme="minorHAnsi" w:hAnsiTheme="minorHAnsi" w:cstheme="minorHAnsi"/>
          <w:b/>
          <w:sz w:val="22"/>
        </w:rPr>
        <w:tab/>
      </w:r>
      <w:r w:rsidR="00F65AA5">
        <w:rPr>
          <w:rFonts w:asciiTheme="minorHAnsi" w:hAnsiTheme="minorHAnsi" w:cstheme="minorHAnsi"/>
          <w:bCs/>
          <w:sz w:val="22"/>
        </w:rPr>
        <w:t>Assistant</w:t>
      </w:r>
      <w:r w:rsidR="002704BF" w:rsidRPr="002704BF">
        <w:rPr>
          <w:rFonts w:asciiTheme="minorHAnsi" w:hAnsiTheme="minorHAnsi" w:cstheme="minorHAnsi"/>
          <w:bCs/>
          <w:sz w:val="22"/>
        </w:rPr>
        <w:t xml:space="preserve"> Superintendent</w:t>
      </w:r>
      <w:r w:rsidRPr="00457BCF">
        <w:rPr>
          <w:rFonts w:asciiTheme="minorHAnsi" w:hAnsiTheme="minorHAnsi" w:cstheme="minorHAnsi"/>
          <w:sz w:val="22"/>
        </w:rPr>
        <w:tab/>
      </w:r>
      <w:r w:rsidR="0026404A" w:rsidRPr="00457BCF">
        <w:rPr>
          <w:rFonts w:asciiTheme="minorHAnsi" w:hAnsiTheme="minorHAnsi" w:cstheme="minorHAnsi"/>
          <w:b/>
          <w:sz w:val="22"/>
        </w:rPr>
        <w:t>Exempt</w:t>
      </w:r>
      <w:r w:rsidR="005125E3" w:rsidRPr="00457BCF">
        <w:rPr>
          <w:rFonts w:asciiTheme="minorHAnsi" w:hAnsiTheme="minorHAnsi" w:cstheme="minorHAnsi"/>
          <w:b/>
          <w:sz w:val="22"/>
        </w:rPr>
        <w:t>ion</w:t>
      </w:r>
      <w:r w:rsidR="0026404A" w:rsidRPr="00457BCF">
        <w:rPr>
          <w:rFonts w:asciiTheme="minorHAnsi" w:hAnsiTheme="minorHAnsi" w:cstheme="minorHAnsi"/>
          <w:b/>
          <w:sz w:val="22"/>
        </w:rPr>
        <w:t xml:space="preserve"> Status/Test</w:t>
      </w:r>
      <w:r w:rsidRPr="00457BCF">
        <w:rPr>
          <w:rFonts w:asciiTheme="minorHAnsi" w:hAnsiTheme="minorHAnsi" w:cstheme="minorHAnsi"/>
          <w:b/>
          <w:sz w:val="22"/>
        </w:rPr>
        <w:t>:</w:t>
      </w:r>
      <w:r w:rsidRPr="002C5E1D">
        <w:rPr>
          <w:rFonts w:asciiTheme="minorHAnsi" w:hAnsiTheme="minorHAnsi" w:cstheme="minorHAnsi"/>
          <w:sz w:val="22"/>
        </w:rPr>
        <w:t xml:space="preserve"> </w:t>
      </w:r>
      <w:r w:rsidR="002704BF">
        <w:rPr>
          <w:rFonts w:asciiTheme="minorHAnsi" w:hAnsiTheme="minorHAnsi" w:cstheme="minorHAnsi"/>
          <w:sz w:val="22"/>
        </w:rPr>
        <w:tab/>
        <w:t xml:space="preserve">Executive </w:t>
      </w:r>
    </w:p>
    <w:p w14:paraId="547DE439" w14:textId="20245982" w:rsidR="000324AE" w:rsidRPr="00457BCF" w:rsidRDefault="000324AE" w:rsidP="00457BCF">
      <w:pPr>
        <w:pStyle w:val="Header"/>
        <w:tabs>
          <w:tab w:val="clear" w:pos="4320"/>
          <w:tab w:val="clear" w:pos="8640"/>
          <w:tab w:val="left" w:pos="1440"/>
          <w:tab w:val="left" w:pos="5490"/>
          <w:tab w:val="left" w:pos="7740"/>
        </w:tabs>
        <w:spacing w:after="160"/>
        <w:rPr>
          <w:rFonts w:asciiTheme="minorHAnsi" w:hAnsiTheme="minorHAnsi" w:cstheme="minorHAnsi"/>
          <w:sz w:val="22"/>
        </w:rPr>
      </w:pPr>
      <w:r w:rsidRPr="00457BCF">
        <w:rPr>
          <w:rFonts w:asciiTheme="minorHAnsi" w:hAnsiTheme="minorHAnsi" w:cstheme="minorHAnsi"/>
          <w:b/>
          <w:sz w:val="22"/>
        </w:rPr>
        <w:t>Reports to:</w:t>
      </w:r>
      <w:r w:rsidRPr="002C5E1D">
        <w:rPr>
          <w:rFonts w:asciiTheme="minorHAnsi" w:hAnsiTheme="minorHAnsi" w:cstheme="minorHAnsi"/>
          <w:sz w:val="22"/>
        </w:rPr>
        <w:tab/>
      </w:r>
      <w:r w:rsidR="002704BF">
        <w:rPr>
          <w:rFonts w:asciiTheme="minorHAnsi" w:hAnsiTheme="minorHAnsi" w:cstheme="minorHAnsi"/>
          <w:sz w:val="22"/>
        </w:rPr>
        <w:t>Superintendent</w:t>
      </w:r>
      <w:r w:rsidRPr="00457BCF">
        <w:rPr>
          <w:rFonts w:asciiTheme="minorHAnsi" w:hAnsiTheme="minorHAnsi" w:cstheme="minorHAnsi"/>
          <w:sz w:val="22"/>
        </w:rPr>
        <w:tab/>
      </w:r>
      <w:r w:rsidR="000B0373" w:rsidRPr="00457BCF">
        <w:rPr>
          <w:rFonts w:asciiTheme="minorHAnsi" w:hAnsiTheme="minorHAnsi" w:cstheme="minorHAnsi"/>
          <w:b/>
          <w:sz w:val="22"/>
        </w:rPr>
        <w:t>Date Revised:</w:t>
      </w:r>
      <w:r w:rsidR="00AA6966">
        <w:rPr>
          <w:rFonts w:asciiTheme="minorHAnsi" w:hAnsiTheme="minorHAnsi" w:cstheme="minorHAnsi"/>
          <w:b/>
          <w:sz w:val="22"/>
        </w:rPr>
        <w:t xml:space="preserve"> February 2025</w:t>
      </w:r>
    </w:p>
    <w:p w14:paraId="7CA94415" w14:textId="24D386A3" w:rsidR="000324AE" w:rsidRPr="00457BCF" w:rsidRDefault="000324AE">
      <w:pPr>
        <w:pStyle w:val="Header"/>
        <w:tabs>
          <w:tab w:val="clear" w:pos="4320"/>
          <w:tab w:val="clear" w:pos="8640"/>
          <w:tab w:val="left" w:pos="1440"/>
          <w:tab w:val="left" w:pos="6120"/>
          <w:tab w:val="left" w:pos="6840"/>
        </w:tabs>
        <w:spacing w:after="160"/>
        <w:rPr>
          <w:rFonts w:asciiTheme="minorHAnsi" w:hAnsiTheme="minorHAnsi" w:cstheme="minorHAnsi"/>
          <w:sz w:val="22"/>
        </w:rPr>
      </w:pPr>
      <w:r w:rsidRPr="00457BCF">
        <w:rPr>
          <w:rFonts w:asciiTheme="minorHAnsi" w:hAnsiTheme="minorHAnsi" w:cstheme="minorHAnsi"/>
          <w:b/>
          <w:sz w:val="22"/>
        </w:rPr>
        <w:t>Dept./School:</w:t>
      </w:r>
      <w:r w:rsidRPr="002C5E1D">
        <w:rPr>
          <w:rFonts w:asciiTheme="minorHAnsi" w:hAnsiTheme="minorHAnsi" w:cstheme="minorHAnsi"/>
          <w:sz w:val="22"/>
        </w:rPr>
        <w:tab/>
      </w:r>
      <w:r w:rsidR="002704BF">
        <w:rPr>
          <w:rFonts w:asciiTheme="minorHAnsi" w:hAnsiTheme="minorHAnsi" w:cstheme="minorHAnsi"/>
          <w:sz w:val="22"/>
        </w:rPr>
        <w:t>Executive Office</w:t>
      </w:r>
    </w:p>
    <w:p w14:paraId="04A5D09E" w14:textId="77777777" w:rsidR="000324AE" w:rsidRDefault="000B0373" w:rsidP="000B0373">
      <w:pPr>
        <w:pStyle w:val="Heading1"/>
        <w:pBdr>
          <w:top w:val="double" w:sz="4" w:space="1" w:color="auto"/>
        </w:pBdr>
      </w:pPr>
      <w:r w:rsidRPr="00457BCF">
        <w:rPr>
          <w:rFonts w:asciiTheme="minorHAnsi" w:hAnsiTheme="minorHAnsi" w:cstheme="minorHAnsi"/>
        </w:rPr>
        <w:br/>
      </w:r>
      <w:r w:rsidR="000324AE">
        <w:t>Primary Purpose:</w:t>
      </w:r>
    </w:p>
    <w:p w14:paraId="684101F5" w14:textId="0B2A305E" w:rsidR="000324AE" w:rsidRPr="00457BCF" w:rsidRDefault="002704BF" w:rsidP="003D50F4">
      <w:pPr>
        <w:pStyle w:val="BodyTextIndent"/>
        <w:ind w:left="540"/>
        <w:rPr>
          <w:rFonts w:asciiTheme="minorHAnsi" w:hAnsiTheme="minorHAnsi" w:cstheme="minorHAnsi"/>
        </w:rPr>
      </w:pPr>
      <w:r w:rsidRPr="002704BF">
        <w:rPr>
          <w:rFonts w:asciiTheme="minorHAnsi" w:hAnsiTheme="minorHAnsi" w:cstheme="minorHAnsi"/>
        </w:rPr>
        <w:t xml:space="preserve">Oversee the operation of </w:t>
      </w:r>
      <w:r w:rsidR="00C14F8B">
        <w:rPr>
          <w:rFonts w:asciiTheme="minorHAnsi" w:hAnsiTheme="minorHAnsi" w:cstheme="minorHAnsi"/>
        </w:rPr>
        <w:t>several or all districtwide divisions</w:t>
      </w:r>
      <w:r w:rsidRPr="002704BF">
        <w:rPr>
          <w:rFonts w:asciiTheme="minorHAnsi" w:hAnsiTheme="minorHAnsi" w:cstheme="minorHAnsi"/>
        </w:rPr>
        <w:t xml:space="preserve">. Support the superintendent in all areas of administrative decision-making and work toward achieving </w:t>
      </w:r>
      <w:r w:rsidR="0044249A">
        <w:rPr>
          <w:rFonts w:asciiTheme="minorHAnsi" w:hAnsiTheme="minorHAnsi" w:cstheme="minorHAnsi"/>
        </w:rPr>
        <w:t>district-wide goals</w:t>
      </w:r>
      <w:r w:rsidRPr="002704BF">
        <w:rPr>
          <w:rFonts w:asciiTheme="minorHAnsi" w:hAnsiTheme="minorHAnsi" w:cstheme="minorHAnsi"/>
        </w:rPr>
        <w:t>.</w:t>
      </w:r>
    </w:p>
    <w:p w14:paraId="707D5BD1" w14:textId="77777777" w:rsidR="000324AE" w:rsidRDefault="000324AE">
      <w:pPr>
        <w:pStyle w:val="Heading1"/>
      </w:pPr>
      <w:r>
        <w:t>Qualifications:</w:t>
      </w:r>
    </w:p>
    <w:p w14:paraId="14385E35" w14:textId="77777777" w:rsidR="000324AE" w:rsidRPr="000C5ECD" w:rsidRDefault="000324AE" w:rsidP="000C5ECD">
      <w:pPr>
        <w:pStyle w:val="Heading2Indent"/>
      </w:pPr>
      <w:r w:rsidRPr="000C5ECD">
        <w:t>Education/Certification:</w:t>
      </w:r>
    </w:p>
    <w:p w14:paraId="25B30B0D" w14:textId="2A99E047" w:rsidR="000324AE" w:rsidRDefault="0031701D" w:rsidP="007A0F9E">
      <w:pPr>
        <w:pStyle w:val="Body"/>
        <w:rPr>
          <w:rFonts w:asciiTheme="minorHAnsi" w:hAnsiTheme="minorHAnsi" w:cstheme="minorHAnsi"/>
        </w:rPr>
      </w:pPr>
      <w:r>
        <w:rPr>
          <w:rFonts w:asciiTheme="minorHAnsi" w:hAnsiTheme="minorHAnsi" w:cstheme="minorHAnsi"/>
        </w:rPr>
        <w:t>Master’s degree in education, business administration, or equivalent</w:t>
      </w:r>
    </w:p>
    <w:p w14:paraId="1C727BBF" w14:textId="4D8606E0" w:rsidR="008C1152" w:rsidRDefault="0031701D" w:rsidP="008C1152">
      <w:pPr>
        <w:pStyle w:val="BodyTextIndent"/>
        <w:ind w:left="540"/>
        <w:rPr>
          <w:rFonts w:asciiTheme="minorHAnsi" w:hAnsiTheme="minorHAnsi" w:cstheme="minorHAnsi"/>
        </w:rPr>
      </w:pPr>
      <w:r>
        <w:rPr>
          <w:rFonts w:asciiTheme="minorHAnsi" w:hAnsiTheme="minorHAnsi" w:cstheme="minorHAnsi"/>
        </w:rPr>
        <w:t>Valid Texas superintendent</w:t>
      </w:r>
      <w:r w:rsidR="0044249A">
        <w:rPr>
          <w:rFonts w:asciiTheme="minorHAnsi" w:hAnsiTheme="minorHAnsi" w:cstheme="minorHAnsi"/>
        </w:rPr>
        <w:t xml:space="preserve"> (preferred)</w:t>
      </w:r>
      <w:r>
        <w:rPr>
          <w:rFonts w:asciiTheme="minorHAnsi" w:hAnsiTheme="minorHAnsi" w:cstheme="minorHAnsi"/>
        </w:rPr>
        <w:t xml:space="preserve"> or principal certification</w:t>
      </w:r>
    </w:p>
    <w:p w14:paraId="0D2BF612" w14:textId="77777777" w:rsidR="0031701D" w:rsidRPr="00457BCF" w:rsidRDefault="0031701D" w:rsidP="008C1152">
      <w:pPr>
        <w:pStyle w:val="BodyTextIndent"/>
        <w:ind w:left="540"/>
        <w:rPr>
          <w:rFonts w:asciiTheme="minorHAnsi" w:hAnsiTheme="minorHAnsi" w:cstheme="minorHAnsi"/>
        </w:rPr>
      </w:pPr>
    </w:p>
    <w:p w14:paraId="60BBB156" w14:textId="77777777" w:rsidR="000324AE" w:rsidRPr="00457BCF" w:rsidRDefault="000324AE" w:rsidP="000C5ECD">
      <w:pPr>
        <w:pStyle w:val="Heading2Indent"/>
      </w:pPr>
      <w:r w:rsidRPr="00457BCF">
        <w:t>Special Knowledge/Skills:</w:t>
      </w:r>
    </w:p>
    <w:p w14:paraId="1FBFCF8E" w14:textId="227FBD68" w:rsidR="0031701D" w:rsidRDefault="0031701D" w:rsidP="0031701D">
      <w:pPr>
        <w:pStyle w:val="Body"/>
        <w:rPr>
          <w:rFonts w:asciiTheme="minorHAnsi" w:hAnsiTheme="minorHAnsi" w:cstheme="minorHAnsi"/>
        </w:rPr>
      </w:pPr>
      <w:r w:rsidRPr="0031701D">
        <w:rPr>
          <w:rFonts w:asciiTheme="minorHAnsi" w:hAnsiTheme="minorHAnsi" w:cstheme="minorHAnsi"/>
        </w:rPr>
        <w:t>Knowledge of district-level division</w:t>
      </w:r>
      <w:r>
        <w:rPr>
          <w:rFonts w:asciiTheme="minorHAnsi" w:hAnsiTheme="minorHAnsi" w:cstheme="minorHAnsi"/>
        </w:rPr>
        <w:t xml:space="preserve"> operations</w:t>
      </w:r>
    </w:p>
    <w:p w14:paraId="43EED176" w14:textId="787C5425" w:rsidR="00F65AA5" w:rsidRPr="0031701D" w:rsidRDefault="00F65AA5" w:rsidP="00F65AA5">
      <w:pPr>
        <w:pStyle w:val="BodyTextIndent"/>
        <w:ind w:left="540"/>
        <w:rPr>
          <w:rFonts w:asciiTheme="minorHAnsi" w:hAnsiTheme="minorHAnsi" w:cstheme="minorHAnsi"/>
        </w:rPr>
      </w:pPr>
      <w:r w:rsidRPr="00F43AB1">
        <w:rPr>
          <w:rFonts w:asciiTheme="minorHAnsi" w:hAnsiTheme="minorHAnsi" w:cstheme="minorHAnsi"/>
        </w:rPr>
        <w:t>Ability to interpret data and evaluate instructional programs and teaching effectiveness</w:t>
      </w:r>
    </w:p>
    <w:p w14:paraId="008DFA04" w14:textId="77777777"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Knowledge of school law and hearing procedures</w:t>
      </w:r>
    </w:p>
    <w:p w14:paraId="30B1529E" w14:textId="649BBDE5"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Knowledge of educational philosophy, research, strategies, law</w:t>
      </w:r>
      <w:r>
        <w:rPr>
          <w:rFonts w:asciiTheme="minorHAnsi" w:hAnsiTheme="minorHAnsi" w:cstheme="minorHAnsi"/>
        </w:rPr>
        <w:t>s,</w:t>
      </w:r>
      <w:r w:rsidRPr="0031701D">
        <w:rPr>
          <w:rFonts w:asciiTheme="minorHAnsi" w:hAnsiTheme="minorHAnsi" w:cstheme="minorHAnsi"/>
        </w:rPr>
        <w:t xml:space="preserve"> and policies</w:t>
      </w:r>
    </w:p>
    <w:p w14:paraId="1DBB3A16" w14:textId="4070F4E7"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Knowledge of curriculum and instruction</w:t>
      </w:r>
      <w:r>
        <w:rPr>
          <w:rFonts w:asciiTheme="minorHAnsi" w:hAnsiTheme="minorHAnsi" w:cstheme="minorHAnsi"/>
        </w:rPr>
        <w:t xml:space="preserve"> </w:t>
      </w:r>
      <w:r w:rsidRPr="0031701D">
        <w:rPr>
          <w:rFonts w:asciiTheme="minorHAnsi" w:hAnsiTheme="minorHAnsi" w:cstheme="minorHAnsi"/>
        </w:rPr>
        <w:t>theory and practical application</w:t>
      </w:r>
    </w:p>
    <w:p w14:paraId="32B02ACB" w14:textId="77777777"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Skill in leading efforts to design, implement, measure, and improve educational programs and services</w:t>
      </w:r>
    </w:p>
    <w:p w14:paraId="2B668E8E" w14:textId="77777777"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Ability to manage strategic change for the organization</w:t>
      </w:r>
    </w:p>
    <w:p w14:paraId="6EAD39CF" w14:textId="77777777"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Ability to interpret policy, procedures, and data</w:t>
      </w:r>
    </w:p>
    <w:p w14:paraId="0D78CF16" w14:textId="068FAA98" w:rsidR="0031701D" w:rsidRDefault="0031701D" w:rsidP="0031701D">
      <w:pPr>
        <w:pStyle w:val="Body"/>
        <w:rPr>
          <w:rFonts w:asciiTheme="minorHAnsi" w:hAnsiTheme="minorHAnsi" w:cstheme="minorHAnsi"/>
        </w:rPr>
      </w:pPr>
      <w:r w:rsidRPr="0031701D">
        <w:rPr>
          <w:rFonts w:asciiTheme="minorHAnsi" w:hAnsiTheme="minorHAnsi" w:cstheme="minorHAnsi"/>
        </w:rPr>
        <w:t>Ability to manage budget and personnel</w:t>
      </w:r>
    </w:p>
    <w:p w14:paraId="1877AB24" w14:textId="48700B93" w:rsidR="0031701D" w:rsidRPr="0031701D" w:rsidRDefault="0031701D" w:rsidP="0031701D">
      <w:pPr>
        <w:pStyle w:val="Body"/>
        <w:rPr>
          <w:rFonts w:asciiTheme="minorHAnsi" w:hAnsiTheme="minorHAnsi" w:cstheme="minorHAnsi"/>
        </w:rPr>
      </w:pPr>
      <w:r w:rsidRPr="0031701D">
        <w:rPr>
          <w:rFonts w:asciiTheme="minorHAnsi" w:hAnsiTheme="minorHAnsi" w:cstheme="minorHAnsi"/>
        </w:rPr>
        <w:t>Strong communication, public relations, and interpersonal skills</w:t>
      </w:r>
    </w:p>
    <w:p w14:paraId="5ABBEB34" w14:textId="77777777" w:rsidR="000324AE" w:rsidRPr="00457BCF" w:rsidRDefault="000324AE" w:rsidP="003D50F4">
      <w:pPr>
        <w:pStyle w:val="BodyTextIndent"/>
        <w:ind w:left="540"/>
        <w:rPr>
          <w:rFonts w:asciiTheme="minorHAnsi" w:hAnsiTheme="minorHAnsi" w:cstheme="minorHAnsi"/>
        </w:rPr>
      </w:pPr>
    </w:p>
    <w:p w14:paraId="763B0E71" w14:textId="77777777" w:rsidR="000324AE" w:rsidRPr="00457BCF" w:rsidRDefault="000324AE" w:rsidP="000C5ECD">
      <w:pPr>
        <w:pStyle w:val="Heading2Indent"/>
      </w:pPr>
      <w:r w:rsidRPr="00457BCF">
        <w:t>Experience:</w:t>
      </w:r>
    </w:p>
    <w:p w14:paraId="12D4C596" w14:textId="55BD7942" w:rsidR="0031701D" w:rsidRPr="007A4F54" w:rsidRDefault="00F65AA5" w:rsidP="0031701D">
      <w:pPr>
        <w:pStyle w:val="Body"/>
        <w:rPr>
          <w:b/>
          <w:sz w:val="20"/>
        </w:rPr>
      </w:pPr>
      <w:r>
        <w:rPr>
          <w:rFonts w:asciiTheme="minorHAnsi" w:hAnsiTheme="minorHAnsi" w:cstheme="minorHAnsi"/>
        </w:rPr>
        <w:t>5</w:t>
      </w:r>
      <w:r w:rsidR="0031701D" w:rsidRPr="0031701D">
        <w:rPr>
          <w:rFonts w:asciiTheme="minorHAnsi" w:hAnsiTheme="minorHAnsi" w:cstheme="minorHAnsi"/>
        </w:rPr>
        <w:t xml:space="preserve"> years of successful administrative and leadership experience in education</w:t>
      </w:r>
    </w:p>
    <w:p w14:paraId="44C5B023" w14:textId="1D73D07E" w:rsidR="000324AE" w:rsidRDefault="0031701D">
      <w:pPr>
        <w:pStyle w:val="Heading1"/>
      </w:pPr>
      <w:r>
        <w:t>Major Responsibilities and Duties</w:t>
      </w:r>
      <w:r w:rsidR="000324AE">
        <w:t>:</w:t>
      </w:r>
    </w:p>
    <w:p w14:paraId="6F03131E" w14:textId="495A974E" w:rsidR="000324AE" w:rsidRPr="000C5ECD" w:rsidRDefault="0031701D" w:rsidP="000C5ECD">
      <w:pPr>
        <w:pStyle w:val="Heading2"/>
        <w:spacing w:after="120"/>
        <w:rPr>
          <w:rFonts w:asciiTheme="minorHAnsi" w:hAnsiTheme="minorHAnsi" w:cstheme="minorHAnsi"/>
        </w:rPr>
      </w:pPr>
      <w:r>
        <w:rPr>
          <w:rFonts w:asciiTheme="minorHAnsi" w:hAnsiTheme="minorHAnsi" w:cstheme="minorHAnsi"/>
        </w:rPr>
        <w:t>District Management</w:t>
      </w:r>
    </w:p>
    <w:p w14:paraId="09893D45" w14:textId="51B172EC"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 xml:space="preserve">Provide organizational leadership to </w:t>
      </w:r>
      <w:r w:rsidR="00776161">
        <w:rPr>
          <w:rFonts w:asciiTheme="minorHAnsi" w:hAnsiTheme="minorHAnsi" w:cstheme="minorHAnsi"/>
        </w:rPr>
        <w:t>assigned</w:t>
      </w:r>
      <w:r w:rsidRPr="0031701D">
        <w:rPr>
          <w:rFonts w:asciiTheme="minorHAnsi" w:hAnsiTheme="minorHAnsi" w:cstheme="minorHAnsi"/>
        </w:rPr>
        <w:t xml:space="preserve"> departments as directed by the superintendent</w:t>
      </w:r>
      <w:r w:rsidR="00776161">
        <w:rPr>
          <w:rFonts w:asciiTheme="minorHAnsi" w:hAnsiTheme="minorHAnsi" w:cstheme="minorHAnsi"/>
        </w:rPr>
        <w:t>.</w:t>
      </w:r>
    </w:p>
    <w:p w14:paraId="71003AF5" w14:textId="1F92A912"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Assist the superintendent in the daily operation of the school district</w:t>
      </w:r>
      <w:r w:rsidR="00776161">
        <w:rPr>
          <w:rFonts w:asciiTheme="minorHAnsi" w:hAnsiTheme="minorHAnsi" w:cstheme="minorHAnsi"/>
        </w:rPr>
        <w:t>.</w:t>
      </w:r>
    </w:p>
    <w:p w14:paraId="05FA9744" w14:textId="77777777"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Serve as acting superintendent in the superintendent’s absence.</w:t>
      </w:r>
    </w:p>
    <w:p w14:paraId="7989B942" w14:textId="339FA0BD"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Develop, recommend, implement, and evaluate long-range plans and projects as directed by the superintendent</w:t>
      </w:r>
      <w:r w:rsidR="00776161">
        <w:rPr>
          <w:rFonts w:asciiTheme="minorHAnsi" w:hAnsiTheme="minorHAnsi" w:cstheme="minorHAnsi"/>
        </w:rPr>
        <w:t>.</w:t>
      </w:r>
    </w:p>
    <w:p w14:paraId="3395039A" w14:textId="35099B2F" w:rsidR="0031701D" w:rsidRPr="0031701D" w:rsidRDefault="00823816" w:rsidP="0031701D">
      <w:pPr>
        <w:pStyle w:val="Numbered"/>
        <w:numPr>
          <w:ilvl w:val="0"/>
          <w:numId w:val="3"/>
        </w:numPr>
        <w:tabs>
          <w:tab w:val="clear" w:pos="504"/>
          <w:tab w:val="num" w:pos="540"/>
        </w:tabs>
        <w:ind w:left="540" w:hanging="540"/>
        <w:rPr>
          <w:rFonts w:asciiTheme="minorHAnsi" w:hAnsiTheme="minorHAnsi" w:cstheme="minorHAnsi"/>
        </w:rPr>
      </w:pPr>
      <w:r>
        <w:rPr>
          <w:rFonts w:asciiTheme="minorHAnsi" w:hAnsiTheme="minorHAnsi" w:cstheme="minorHAnsi"/>
        </w:rPr>
        <w:t>Oversee</w:t>
      </w:r>
      <w:r w:rsidR="0031701D" w:rsidRPr="0031701D">
        <w:rPr>
          <w:rFonts w:asciiTheme="minorHAnsi" w:hAnsiTheme="minorHAnsi" w:cstheme="minorHAnsi"/>
        </w:rPr>
        <w:t xml:space="preserve"> budget preparation for assigned departments and schools and make recommendations to the superintendent</w:t>
      </w:r>
      <w:r>
        <w:rPr>
          <w:rFonts w:asciiTheme="minorHAnsi" w:hAnsiTheme="minorHAnsi" w:cstheme="minorHAnsi"/>
        </w:rPr>
        <w:t>.</w:t>
      </w:r>
    </w:p>
    <w:p w14:paraId="6E6A544E" w14:textId="5AEE89F9" w:rsid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lastRenderedPageBreak/>
        <w:t>Oversee the evaluation of campus administration</w:t>
      </w:r>
      <w:r w:rsidR="00F65AA5">
        <w:rPr>
          <w:rFonts w:asciiTheme="minorHAnsi" w:hAnsiTheme="minorHAnsi" w:cstheme="minorHAnsi"/>
        </w:rPr>
        <w:t>.</w:t>
      </w:r>
    </w:p>
    <w:p w14:paraId="5A781CF8" w14:textId="77777777" w:rsidR="00F65AA5" w:rsidRPr="00F43AB1" w:rsidRDefault="00F65AA5" w:rsidP="00F65AA5">
      <w:pPr>
        <w:pStyle w:val="Numberedduties"/>
        <w:numPr>
          <w:ilvl w:val="0"/>
          <w:numId w:val="3"/>
        </w:numPr>
        <w:tabs>
          <w:tab w:val="clear" w:pos="504"/>
        </w:tabs>
        <w:ind w:left="540" w:hanging="540"/>
        <w:rPr>
          <w:rFonts w:asciiTheme="minorHAnsi" w:hAnsiTheme="minorHAnsi" w:cstheme="minorHAnsi"/>
        </w:rPr>
      </w:pPr>
      <w:r w:rsidRPr="00F43AB1">
        <w:rPr>
          <w:rFonts w:asciiTheme="minorHAnsi" w:hAnsiTheme="minorHAnsi" w:cstheme="minorHAnsi"/>
        </w:rPr>
        <w:t>Actively support the efforts of others to achieve district goals and objectives and campus performance objectives (academic excellence indicators).</w:t>
      </w:r>
    </w:p>
    <w:p w14:paraId="22DC74D7" w14:textId="77777777" w:rsidR="0044249A" w:rsidRDefault="0044249A" w:rsidP="0044249A">
      <w:pPr>
        <w:numPr>
          <w:ilvl w:val="0"/>
          <w:numId w:val="3"/>
        </w:numPr>
        <w:pBdr>
          <w:top w:val="nil"/>
          <w:left w:val="nil"/>
          <w:bottom w:val="nil"/>
          <w:right w:val="nil"/>
          <w:between w:val="nil"/>
        </w:pBdr>
        <w:spacing w:after="240"/>
        <w:rPr>
          <w:rFonts w:ascii="Calibri" w:eastAsia="Calibri" w:hAnsi="Calibri" w:cs="Calibri"/>
          <w:sz w:val="22"/>
          <w:szCs w:val="22"/>
        </w:rPr>
      </w:pPr>
      <w:r>
        <w:rPr>
          <w:rFonts w:ascii="Calibri" w:eastAsia="Calibri" w:hAnsi="Calibri" w:cs="Calibri"/>
          <w:sz w:val="22"/>
          <w:szCs w:val="22"/>
        </w:rPr>
        <w:t>Provide leadership and oversight of staff development programs to ensure professional learning opportunities are effective, responsive to teacher and principal input, and aligned with the district’s instructional priorities and mission</w:t>
      </w:r>
    </w:p>
    <w:p w14:paraId="25903000" w14:textId="77777777" w:rsidR="00F65AA5" w:rsidRPr="00F43AB1" w:rsidRDefault="00F65AA5" w:rsidP="00F65AA5">
      <w:pPr>
        <w:pStyle w:val="Numberedduties"/>
        <w:numPr>
          <w:ilvl w:val="0"/>
          <w:numId w:val="3"/>
        </w:numPr>
        <w:tabs>
          <w:tab w:val="clear" w:pos="504"/>
        </w:tabs>
        <w:ind w:left="540" w:hanging="540"/>
        <w:rPr>
          <w:rFonts w:asciiTheme="minorHAnsi" w:hAnsiTheme="minorHAnsi" w:cstheme="minorHAnsi"/>
        </w:rPr>
      </w:pPr>
      <w:r w:rsidRPr="00F43AB1">
        <w:rPr>
          <w:rFonts w:asciiTheme="minorHAnsi" w:hAnsiTheme="minorHAnsi" w:cstheme="minorHAnsi"/>
        </w:rPr>
        <w:t>Lead the district-level decision-making process to establish and review the district’s goals and objectives and major classroom instructional programs. Ensure that goals and objectives are developed using effective collaborative processes and problem-solving techniques.</w:t>
      </w:r>
    </w:p>
    <w:p w14:paraId="278E341D" w14:textId="77777777" w:rsidR="00F65AA5" w:rsidRPr="00F43AB1" w:rsidRDefault="00F65AA5" w:rsidP="00F65AA5">
      <w:pPr>
        <w:pStyle w:val="Numberedduties"/>
        <w:numPr>
          <w:ilvl w:val="0"/>
          <w:numId w:val="3"/>
        </w:numPr>
        <w:tabs>
          <w:tab w:val="clear" w:pos="504"/>
          <w:tab w:val="num" w:pos="540"/>
        </w:tabs>
        <w:ind w:left="540" w:hanging="540"/>
        <w:rPr>
          <w:rFonts w:asciiTheme="minorHAnsi" w:hAnsiTheme="minorHAnsi" w:cstheme="minorHAnsi"/>
        </w:rPr>
      </w:pPr>
      <w:r w:rsidRPr="00F43AB1">
        <w:rPr>
          <w:rFonts w:asciiTheme="minorHAnsi" w:hAnsiTheme="minorHAnsi" w:cstheme="minorHAnsi"/>
        </w:rPr>
        <w:t>Monitor and reevaluate instructional programs on an ongoing basis using input from teachers and principals, applied research, and student data to determine effectiveness and improve outcomes. Recommend changes and adjustments where appropriate.</w:t>
      </w:r>
    </w:p>
    <w:p w14:paraId="2F75142D" w14:textId="77777777" w:rsidR="00F65AA5" w:rsidRDefault="00F65AA5" w:rsidP="00F65AA5">
      <w:pPr>
        <w:pStyle w:val="Numberedduties"/>
        <w:numPr>
          <w:ilvl w:val="0"/>
          <w:numId w:val="3"/>
        </w:numPr>
        <w:tabs>
          <w:tab w:val="clear" w:pos="504"/>
        </w:tabs>
        <w:ind w:left="540" w:hanging="540"/>
        <w:rPr>
          <w:rFonts w:asciiTheme="minorHAnsi" w:hAnsiTheme="minorHAnsi" w:cstheme="minorHAnsi"/>
        </w:rPr>
      </w:pPr>
      <w:r w:rsidRPr="00F43AB1">
        <w:rPr>
          <w:rFonts w:asciiTheme="minorHAnsi" w:hAnsiTheme="minorHAnsi" w:cstheme="minorHAnsi"/>
        </w:rPr>
        <w:t>Ensure that the necessary time, resources, materials, and technology to support accomplishment of education goals are available.</w:t>
      </w:r>
    </w:p>
    <w:p w14:paraId="27469969" w14:textId="1B3AE31C" w:rsidR="00F65AA5" w:rsidRPr="00F65AA5" w:rsidRDefault="00F65AA5" w:rsidP="00F65AA5">
      <w:pPr>
        <w:pStyle w:val="Numberedduties"/>
        <w:numPr>
          <w:ilvl w:val="0"/>
          <w:numId w:val="3"/>
        </w:numPr>
        <w:tabs>
          <w:tab w:val="clear" w:pos="504"/>
        </w:tabs>
        <w:ind w:left="540" w:hanging="540"/>
        <w:rPr>
          <w:rFonts w:asciiTheme="minorHAnsi" w:hAnsiTheme="minorHAnsi" w:cstheme="minorHAnsi"/>
        </w:rPr>
      </w:pPr>
      <w:r w:rsidRPr="00F65AA5">
        <w:rPr>
          <w:rFonts w:asciiTheme="minorHAnsi" w:hAnsiTheme="minorHAnsi" w:cstheme="minorHAnsi"/>
        </w:rPr>
        <w:t>Collaborate with curriculum s</w:t>
      </w:r>
      <w:r w:rsidR="0044249A">
        <w:rPr>
          <w:rFonts w:asciiTheme="minorHAnsi" w:hAnsiTheme="minorHAnsi" w:cstheme="minorHAnsi"/>
        </w:rPr>
        <w:t>taff</w:t>
      </w:r>
      <w:r w:rsidRPr="00F65AA5">
        <w:rPr>
          <w:rFonts w:asciiTheme="minorHAnsi" w:hAnsiTheme="minorHAnsi" w:cstheme="minorHAnsi"/>
        </w:rPr>
        <w:t>, principals, teachers, and other instructional staff to develop, maintain, and revise curriculum documents based on a systematic review and analysis</w:t>
      </w:r>
    </w:p>
    <w:p w14:paraId="00312901" w14:textId="00AA4568"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 xml:space="preserve">Oversee and implement zoning of district schools and conduct public forums as </w:t>
      </w:r>
      <w:r w:rsidR="00823816">
        <w:rPr>
          <w:rFonts w:asciiTheme="minorHAnsi" w:hAnsiTheme="minorHAnsi" w:cstheme="minorHAnsi"/>
        </w:rPr>
        <w:t>needed.</w:t>
      </w:r>
    </w:p>
    <w:p w14:paraId="64014F05" w14:textId="5ED3A7D6" w:rsidR="000324AE" w:rsidRDefault="00823816" w:rsidP="0031701D">
      <w:pPr>
        <w:pStyle w:val="Numbered"/>
        <w:numPr>
          <w:ilvl w:val="0"/>
          <w:numId w:val="3"/>
        </w:numPr>
        <w:tabs>
          <w:tab w:val="clear" w:pos="504"/>
          <w:tab w:val="num" w:pos="540"/>
        </w:tabs>
        <w:ind w:left="540" w:hanging="540"/>
        <w:rPr>
          <w:rFonts w:asciiTheme="minorHAnsi" w:hAnsiTheme="minorHAnsi" w:cstheme="minorHAnsi"/>
        </w:rPr>
      </w:pPr>
      <w:r>
        <w:rPr>
          <w:rFonts w:asciiTheme="minorHAnsi" w:hAnsiTheme="minorHAnsi" w:cstheme="minorHAnsi"/>
        </w:rPr>
        <w:t>Oversee development of</w:t>
      </w:r>
      <w:r w:rsidR="0031701D" w:rsidRPr="0031701D">
        <w:rPr>
          <w:rFonts w:asciiTheme="minorHAnsi" w:hAnsiTheme="minorHAnsi" w:cstheme="minorHAnsi"/>
        </w:rPr>
        <w:t xml:space="preserve"> the district’s academic calendar</w:t>
      </w:r>
      <w:r>
        <w:rPr>
          <w:rFonts w:asciiTheme="minorHAnsi" w:hAnsiTheme="minorHAnsi" w:cstheme="minorHAnsi"/>
        </w:rPr>
        <w:t>.</w:t>
      </w:r>
    </w:p>
    <w:p w14:paraId="6BE78484" w14:textId="5165C1E5" w:rsidR="0031701D" w:rsidRPr="000C5ECD" w:rsidRDefault="0031701D" w:rsidP="0031701D">
      <w:pPr>
        <w:pStyle w:val="Heading2"/>
        <w:spacing w:after="120"/>
        <w:rPr>
          <w:rFonts w:asciiTheme="minorHAnsi" w:hAnsiTheme="minorHAnsi" w:cstheme="minorHAnsi"/>
        </w:rPr>
      </w:pPr>
      <w:r>
        <w:rPr>
          <w:rFonts w:asciiTheme="minorHAnsi" w:hAnsiTheme="minorHAnsi" w:cstheme="minorHAnsi"/>
        </w:rPr>
        <w:t>Policy, Reports, and Law</w:t>
      </w:r>
    </w:p>
    <w:p w14:paraId="69135F98" w14:textId="733B9735" w:rsidR="00823816" w:rsidRPr="0031701D" w:rsidRDefault="00823816" w:rsidP="00823816">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Develop, maintain, and use information systems and records necessary to show progress on performance objectives that address academic excellence indicators, campus improvement plans</w:t>
      </w:r>
      <w:r>
        <w:rPr>
          <w:rFonts w:asciiTheme="minorHAnsi" w:hAnsiTheme="minorHAnsi" w:cstheme="minorHAnsi"/>
        </w:rPr>
        <w:t>,</w:t>
      </w:r>
      <w:r w:rsidRPr="0031701D">
        <w:rPr>
          <w:rFonts w:asciiTheme="minorHAnsi" w:hAnsiTheme="minorHAnsi" w:cstheme="minorHAnsi"/>
        </w:rPr>
        <w:t xml:space="preserve"> and district long-range plans</w:t>
      </w:r>
      <w:r>
        <w:rPr>
          <w:rFonts w:asciiTheme="minorHAnsi" w:hAnsiTheme="minorHAnsi" w:cstheme="minorHAnsi"/>
        </w:rPr>
        <w:t>.</w:t>
      </w:r>
    </w:p>
    <w:p w14:paraId="3EE40300" w14:textId="73556FEF"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Ensure implementation and compliance of policies established by federal and state law and State Board of Education rules, and local board policy</w:t>
      </w:r>
      <w:r w:rsidR="00823816">
        <w:rPr>
          <w:rFonts w:asciiTheme="minorHAnsi" w:hAnsiTheme="minorHAnsi" w:cstheme="minorHAnsi"/>
        </w:rPr>
        <w:t>.</w:t>
      </w:r>
    </w:p>
    <w:p w14:paraId="4C53DE1B" w14:textId="5024C6D6"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Assist the superintendent with governmental relations, working with area, state</w:t>
      </w:r>
      <w:r w:rsidR="007B1C6E">
        <w:rPr>
          <w:rFonts w:asciiTheme="minorHAnsi" w:hAnsiTheme="minorHAnsi" w:cstheme="minorHAnsi"/>
        </w:rPr>
        <w:t>,</w:t>
      </w:r>
      <w:r w:rsidRPr="0031701D">
        <w:rPr>
          <w:rFonts w:asciiTheme="minorHAnsi" w:hAnsiTheme="minorHAnsi" w:cstheme="minorHAnsi"/>
        </w:rPr>
        <w:t xml:space="preserve"> and national legislators to gather data and information to assist in interpreting the impact of legislation on the district</w:t>
      </w:r>
      <w:r w:rsidR="00823816">
        <w:rPr>
          <w:rFonts w:asciiTheme="minorHAnsi" w:hAnsiTheme="minorHAnsi" w:cstheme="minorHAnsi"/>
        </w:rPr>
        <w:t>.</w:t>
      </w:r>
    </w:p>
    <w:p w14:paraId="487C9A1C" w14:textId="78DAB79F"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Ensure administration is aware of developments and changes in state, federal, and local laws affecting education</w:t>
      </w:r>
      <w:r w:rsidR="00823816">
        <w:rPr>
          <w:rFonts w:asciiTheme="minorHAnsi" w:hAnsiTheme="minorHAnsi" w:cstheme="minorHAnsi"/>
        </w:rPr>
        <w:t>.</w:t>
      </w:r>
    </w:p>
    <w:p w14:paraId="44A7951C" w14:textId="77777777" w:rsidR="0031701D" w:rsidRDefault="0031701D" w:rsidP="0031701D">
      <w:pPr>
        <w:tabs>
          <w:tab w:val="left" w:pos="810"/>
        </w:tabs>
        <w:autoSpaceDE w:val="0"/>
        <w:autoSpaceDN w:val="0"/>
        <w:adjustRightInd w:val="0"/>
        <w:spacing w:after="120"/>
        <w:rPr>
          <w:rFonts w:asciiTheme="minorHAnsi" w:hAnsiTheme="minorHAnsi" w:cstheme="minorHAnsi"/>
          <w:b/>
          <w:sz w:val="22"/>
        </w:rPr>
      </w:pPr>
      <w:r w:rsidRPr="00511660">
        <w:rPr>
          <w:rFonts w:asciiTheme="minorHAnsi" w:hAnsiTheme="minorHAnsi" w:cstheme="minorHAnsi"/>
          <w:b/>
          <w:sz w:val="22"/>
        </w:rPr>
        <w:t>Personnel Management</w:t>
      </w:r>
    </w:p>
    <w:p w14:paraId="4541B4F9" w14:textId="77777777" w:rsidR="00823816" w:rsidRPr="0031701D" w:rsidRDefault="00823816" w:rsidP="00823816">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Conduct investigations related to allegations of misconduct or impropriety by district staff as requested by the superintendent</w:t>
      </w:r>
      <w:r>
        <w:rPr>
          <w:rFonts w:asciiTheme="minorHAnsi" w:hAnsiTheme="minorHAnsi" w:cstheme="minorHAnsi"/>
        </w:rPr>
        <w:t>.</w:t>
      </w:r>
    </w:p>
    <w:p w14:paraId="6C101D20" w14:textId="1B30FE51" w:rsidR="0031701D" w:rsidRPr="0031701D" w:rsidRDefault="00823816" w:rsidP="0031701D">
      <w:pPr>
        <w:pStyle w:val="Numbered"/>
        <w:numPr>
          <w:ilvl w:val="0"/>
          <w:numId w:val="3"/>
        </w:numPr>
        <w:tabs>
          <w:tab w:val="clear" w:pos="504"/>
          <w:tab w:val="num" w:pos="540"/>
        </w:tabs>
        <w:ind w:left="540" w:hanging="540"/>
        <w:rPr>
          <w:rFonts w:asciiTheme="minorHAnsi" w:hAnsiTheme="minorHAnsi" w:cstheme="minorHAnsi"/>
        </w:rPr>
      </w:pPr>
      <w:r>
        <w:rPr>
          <w:rFonts w:asciiTheme="minorHAnsi" w:hAnsiTheme="minorHAnsi" w:cstheme="minorHAnsi"/>
        </w:rPr>
        <w:lastRenderedPageBreak/>
        <w:t>Oversee</w:t>
      </w:r>
      <w:r w:rsidR="0031701D" w:rsidRPr="0031701D">
        <w:rPr>
          <w:rFonts w:asciiTheme="minorHAnsi" w:hAnsiTheme="minorHAnsi" w:cstheme="minorHAnsi"/>
        </w:rPr>
        <w:t xml:space="preserve"> the assignment or reassignment of personnel</w:t>
      </w:r>
      <w:r>
        <w:rPr>
          <w:rFonts w:asciiTheme="minorHAnsi" w:hAnsiTheme="minorHAnsi" w:cstheme="minorHAnsi"/>
        </w:rPr>
        <w:t>.</w:t>
      </w:r>
    </w:p>
    <w:p w14:paraId="71B06A8E" w14:textId="1E3B64C4" w:rsidR="0031701D" w:rsidRPr="00823816" w:rsidRDefault="00823816" w:rsidP="0031701D">
      <w:pPr>
        <w:pStyle w:val="Numbered"/>
        <w:numPr>
          <w:ilvl w:val="0"/>
          <w:numId w:val="3"/>
        </w:numPr>
        <w:tabs>
          <w:tab w:val="clear" w:pos="504"/>
          <w:tab w:val="num" w:pos="540"/>
        </w:tabs>
        <w:ind w:left="540" w:hanging="540"/>
        <w:rPr>
          <w:sz w:val="20"/>
        </w:rPr>
      </w:pPr>
      <w:r>
        <w:rPr>
          <w:rFonts w:asciiTheme="minorHAnsi" w:hAnsiTheme="minorHAnsi" w:cstheme="minorHAnsi"/>
        </w:rPr>
        <w:t xml:space="preserve">Oversee </w:t>
      </w:r>
      <w:r w:rsidR="0031701D" w:rsidRPr="0031701D">
        <w:rPr>
          <w:rFonts w:asciiTheme="minorHAnsi" w:hAnsiTheme="minorHAnsi" w:cstheme="minorHAnsi"/>
        </w:rPr>
        <w:t xml:space="preserve">employment contracts </w:t>
      </w:r>
      <w:r>
        <w:rPr>
          <w:rFonts w:asciiTheme="minorHAnsi" w:hAnsiTheme="minorHAnsi" w:cstheme="minorHAnsi"/>
        </w:rPr>
        <w:t xml:space="preserve">administration </w:t>
      </w:r>
      <w:r w:rsidR="0031701D" w:rsidRPr="0031701D">
        <w:rPr>
          <w:rFonts w:asciiTheme="minorHAnsi" w:hAnsiTheme="minorHAnsi" w:cstheme="minorHAnsi"/>
        </w:rPr>
        <w:t>and contract renewals</w:t>
      </w:r>
      <w:r>
        <w:rPr>
          <w:rFonts w:asciiTheme="minorHAnsi" w:hAnsiTheme="minorHAnsi" w:cstheme="minorHAnsi"/>
        </w:rPr>
        <w:t>.</w:t>
      </w:r>
    </w:p>
    <w:p w14:paraId="6949161D" w14:textId="77777777" w:rsidR="00823816" w:rsidRPr="0072335C" w:rsidRDefault="00823816" w:rsidP="00823816">
      <w:pPr>
        <w:pStyle w:val="Numberedduties"/>
        <w:numPr>
          <w:ilvl w:val="0"/>
          <w:numId w:val="3"/>
        </w:numPr>
        <w:tabs>
          <w:tab w:val="clear" w:pos="504"/>
          <w:tab w:val="num" w:pos="540"/>
        </w:tabs>
        <w:ind w:left="540" w:hanging="540"/>
        <w:rPr>
          <w:rFonts w:asciiTheme="minorHAnsi" w:hAnsiTheme="minorHAnsi" w:cstheme="minorHAnsi"/>
        </w:rPr>
      </w:pPr>
      <w:r w:rsidRPr="0072335C">
        <w:rPr>
          <w:rFonts w:asciiTheme="minorHAnsi" w:hAnsiTheme="minorHAnsi" w:cstheme="minorHAnsi"/>
        </w:rPr>
        <w:t>Select, train, evaluate, and supervise department staff and make recommendations relative to assignment, retention, discipline, and dismissal.</w:t>
      </w:r>
    </w:p>
    <w:p w14:paraId="33E24A3A" w14:textId="77777777" w:rsidR="00823816" w:rsidRPr="0072335C" w:rsidRDefault="00823816" w:rsidP="00823816">
      <w:pPr>
        <w:pStyle w:val="Numberedduties"/>
        <w:numPr>
          <w:ilvl w:val="0"/>
          <w:numId w:val="3"/>
        </w:numPr>
        <w:tabs>
          <w:tab w:val="clear" w:pos="504"/>
          <w:tab w:val="num" w:pos="540"/>
        </w:tabs>
        <w:ind w:left="540" w:hanging="540"/>
        <w:rPr>
          <w:rFonts w:asciiTheme="minorHAnsi" w:hAnsiTheme="minorHAnsi" w:cstheme="minorHAnsi"/>
        </w:rPr>
      </w:pPr>
      <w:r w:rsidRPr="0072335C">
        <w:rPr>
          <w:rFonts w:asciiTheme="minorHAnsi" w:hAnsiTheme="minorHAnsi" w:cstheme="minorHAnsi"/>
        </w:rPr>
        <w:t>Develop training options and improvement plans for department staff to enhance the effectiveness of department operations.</w:t>
      </w:r>
    </w:p>
    <w:p w14:paraId="24DFBCDA" w14:textId="77777777" w:rsidR="0031701D" w:rsidRDefault="0031701D" w:rsidP="008F0D89">
      <w:pPr>
        <w:keepNext/>
        <w:tabs>
          <w:tab w:val="left" w:pos="810"/>
        </w:tabs>
        <w:autoSpaceDE w:val="0"/>
        <w:autoSpaceDN w:val="0"/>
        <w:adjustRightInd w:val="0"/>
        <w:spacing w:after="120"/>
        <w:rPr>
          <w:rFonts w:asciiTheme="minorHAnsi" w:hAnsiTheme="minorHAnsi" w:cstheme="minorHAnsi"/>
          <w:b/>
          <w:sz w:val="22"/>
        </w:rPr>
      </w:pPr>
      <w:r w:rsidRPr="00AD7A72">
        <w:rPr>
          <w:rFonts w:asciiTheme="minorHAnsi" w:hAnsiTheme="minorHAnsi" w:cstheme="minorHAnsi"/>
          <w:b/>
          <w:sz w:val="22"/>
        </w:rPr>
        <w:t>Communication and Community Relations</w:t>
      </w:r>
    </w:p>
    <w:p w14:paraId="13D4B12D" w14:textId="3BB9767A" w:rsidR="00823816" w:rsidRPr="0031701D" w:rsidRDefault="00823816" w:rsidP="00823816">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Facilitate communication and collaboration among assigned department personnel, district personnel</w:t>
      </w:r>
      <w:r>
        <w:rPr>
          <w:rFonts w:asciiTheme="minorHAnsi" w:hAnsiTheme="minorHAnsi" w:cstheme="minorHAnsi"/>
        </w:rPr>
        <w:t>,</w:t>
      </w:r>
      <w:r w:rsidRPr="0031701D">
        <w:rPr>
          <w:rFonts w:asciiTheme="minorHAnsi" w:hAnsiTheme="minorHAnsi" w:cstheme="minorHAnsi"/>
        </w:rPr>
        <w:t xml:space="preserve"> and campus administrators to enhance service delivery, program development</w:t>
      </w:r>
      <w:r>
        <w:rPr>
          <w:rFonts w:asciiTheme="minorHAnsi" w:hAnsiTheme="minorHAnsi" w:cstheme="minorHAnsi"/>
        </w:rPr>
        <w:t>,</w:t>
      </w:r>
      <w:r w:rsidRPr="0031701D">
        <w:rPr>
          <w:rFonts w:asciiTheme="minorHAnsi" w:hAnsiTheme="minorHAnsi" w:cstheme="minorHAnsi"/>
        </w:rPr>
        <w:t xml:space="preserve"> and customer satisfaction</w:t>
      </w:r>
      <w:r>
        <w:rPr>
          <w:rFonts w:asciiTheme="minorHAnsi" w:hAnsiTheme="minorHAnsi" w:cstheme="minorHAnsi"/>
        </w:rPr>
        <w:t>.</w:t>
      </w:r>
    </w:p>
    <w:p w14:paraId="365CCCC4" w14:textId="5502F1D9"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Maintain a high degree of visibility within the community and school district</w:t>
      </w:r>
      <w:r w:rsidR="00823816">
        <w:rPr>
          <w:rFonts w:asciiTheme="minorHAnsi" w:hAnsiTheme="minorHAnsi" w:cstheme="minorHAnsi"/>
        </w:rPr>
        <w:t>.</w:t>
      </w:r>
    </w:p>
    <w:p w14:paraId="21283F51" w14:textId="2045AFEB"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Demonstrate awareness of district and community needs and initiate activities to meet those needs</w:t>
      </w:r>
      <w:r w:rsidR="00823816">
        <w:rPr>
          <w:rFonts w:asciiTheme="minorHAnsi" w:hAnsiTheme="minorHAnsi" w:cstheme="minorHAnsi"/>
        </w:rPr>
        <w:t>.</w:t>
      </w:r>
    </w:p>
    <w:p w14:paraId="2011BE2D" w14:textId="5ED76256" w:rsid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Represent the superintendent and district before school and community groups and governmental bodies as requested</w:t>
      </w:r>
      <w:r>
        <w:rPr>
          <w:rFonts w:asciiTheme="minorHAnsi" w:hAnsiTheme="minorHAnsi" w:cstheme="minorHAnsi"/>
        </w:rPr>
        <w:t>.</w:t>
      </w:r>
    </w:p>
    <w:p w14:paraId="612C4CED" w14:textId="3993DAFD" w:rsidR="0031701D" w:rsidRPr="0031701D" w:rsidRDefault="0031701D" w:rsidP="0031701D">
      <w:pPr>
        <w:pStyle w:val="Numbered"/>
        <w:numPr>
          <w:ilvl w:val="0"/>
          <w:numId w:val="3"/>
        </w:numPr>
        <w:tabs>
          <w:tab w:val="clear" w:pos="504"/>
          <w:tab w:val="num" w:pos="540"/>
        </w:tabs>
        <w:ind w:left="540" w:hanging="540"/>
        <w:rPr>
          <w:rFonts w:asciiTheme="minorHAnsi" w:hAnsiTheme="minorHAnsi" w:cstheme="minorHAnsi"/>
        </w:rPr>
      </w:pPr>
      <w:r w:rsidRPr="0031701D">
        <w:rPr>
          <w:rFonts w:asciiTheme="minorHAnsi" w:hAnsiTheme="minorHAnsi" w:cstheme="minorHAnsi"/>
        </w:rPr>
        <w:t xml:space="preserve">Advise and provide information to the superintendent’s staff, Board of Trustees, district </w:t>
      </w:r>
      <w:r w:rsidR="00F65AA5">
        <w:rPr>
          <w:rFonts w:asciiTheme="minorHAnsi" w:hAnsiTheme="minorHAnsi" w:cstheme="minorHAnsi"/>
        </w:rPr>
        <w:t xml:space="preserve">and campus </w:t>
      </w:r>
      <w:r w:rsidRPr="0031701D">
        <w:rPr>
          <w:rFonts w:asciiTheme="minorHAnsi" w:hAnsiTheme="minorHAnsi" w:cstheme="minorHAnsi"/>
        </w:rPr>
        <w:t>administrators, and others as necessary</w:t>
      </w:r>
    </w:p>
    <w:p w14:paraId="63B97D37" w14:textId="77777777" w:rsidR="0031701D" w:rsidRPr="00AD088C" w:rsidRDefault="0031701D" w:rsidP="0031701D">
      <w:pPr>
        <w:pStyle w:val="Heading2"/>
        <w:rPr>
          <w:rFonts w:asciiTheme="minorHAnsi" w:hAnsiTheme="minorHAnsi" w:cstheme="minorHAnsi"/>
          <w:b w:val="0"/>
        </w:rPr>
      </w:pPr>
      <w:r>
        <w:rPr>
          <w:rFonts w:asciiTheme="minorHAnsi" w:hAnsiTheme="minorHAnsi" w:cstheme="minorHAnsi"/>
        </w:rPr>
        <w:t>Other</w:t>
      </w:r>
    </w:p>
    <w:p w14:paraId="715BF0F2" w14:textId="77777777" w:rsidR="00823816" w:rsidRPr="0072335C" w:rsidRDefault="00823816" w:rsidP="00823816">
      <w:pPr>
        <w:pStyle w:val="Numberedduties"/>
        <w:numPr>
          <w:ilvl w:val="0"/>
          <w:numId w:val="3"/>
        </w:numPr>
        <w:tabs>
          <w:tab w:val="clear" w:pos="504"/>
          <w:tab w:val="num" w:pos="540"/>
        </w:tabs>
        <w:ind w:left="540" w:hanging="540"/>
        <w:rPr>
          <w:rFonts w:asciiTheme="minorHAnsi" w:hAnsiTheme="minorHAnsi" w:cstheme="minorHAnsi"/>
        </w:rPr>
      </w:pPr>
      <w:r w:rsidRPr="0072335C">
        <w:rPr>
          <w:rFonts w:asciiTheme="minorHAnsi" w:hAnsiTheme="minorHAnsi" w:cstheme="minorHAnsi"/>
        </w:rPr>
        <w:t>Attend board meetings and make presentations when appropriate and/or requested.</w:t>
      </w:r>
    </w:p>
    <w:p w14:paraId="615DB801" w14:textId="77777777" w:rsidR="0031701D" w:rsidRPr="00F43AB1" w:rsidRDefault="0031701D" w:rsidP="0031701D">
      <w:pPr>
        <w:pStyle w:val="Numberedduties"/>
        <w:numPr>
          <w:ilvl w:val="0"/>
          <w:numId w:val="3"/>
        </w:numPr>
        <w:tabs>
          <w:tab w:val="clear" w:pos="504"/>
        </w:tabs>
        <w:ind w:left="540" w:hanging="540"/>
        <w:rPr>
          <w:rFonts w:asciiTheme="minorHAnsi" w:hAnsiTheme="minorHAnsi" w:cstheme="minorHAnsi"/>
        </w:rPr>
      </w:pPr>
      <w:r>
        <w:rPr>
          <w:rFonts w:asciiTheme="minorHAnsi" w:hAnsiTheme="minorHAnsi" w:cstheme="minorHAnsi"/>
        </w:rPr>
        <w:t>Comply</w:t>
      </w:r>
      <w:r w:rsidRPr="00F43AB1">
        <w:rPr>
          <w:rFonts w:asciiTheme="minorHAnsi" w:hAnsiTheme="minorHAnsi" w:cstheme="minorHAnsi"/>
        </w:rPr>
        <w:t xml:space="preserve"> with policies established by federal and state law, State Board of Education rule, and local board policy</w:t>
      </w:r>
      <w:r>
        <w:rPr>
          <w:rFonts w:asciiTheme="minorHAnsi" w:hAnsiTheme="minorHAnsi" w:cstheme="minorHAnsi"/>
        </w:rPr>
        <w:t>.</w:t>
      </w:r>
    </w:p>
    <w:p w14:paraId="6368DEA5" w14:textId="77777777" w:rsidR="0031701D" w:rsidRPr="00DA60EC" w:rsidRDefault="0031701D" w:rsidP="0031701D">
      <w:pPr>
        <w:pStyle w:val="Numberedduties"/>
        <w:numPr>
          <w:ilvl w:val="0"/>
          <w:numId w:val="3"/>
        </w:numPr>
        <w:tabs>
          <w:tab w:val="clear" w:pos="504"/>
        </w:tabs>
        <w:ind w:left="540" w:hanging="540"/>
        <w:rPr>
          <w:rFonts w:ascii="Calibri" w:hAnsi="Calibri" w:cs="Calibri"/>
        </w:rPr>
      </w:pPr>
      <w:r w:rsidRPr="00DA60EC">
        <w:rPr>
          <w:rFonts w:ascii="Calibri" w:hAnsi="Calibri" w:cs="Calibri"/>
        </w:rPr>
        <w:t>Compile, maintain, file, and present all reports, records, and other documents as required.</w:t>
      </w:r>
      <w:r>
        <w:rPr>
          <w:rFonts w:ascii="Calibri" w:hAnsi="Calibri" w:cs="Calibri"/>
        </w:rPr>
        <w:t xml:space="preserve"> </w:t>
      </w:r>
    </w:p>
    <w:p w14:paraId="49324971" w14:textId="77777777" w:rsidR="0031701D" w:rsidRPr="007D58FE" w:rsidRDefault="0031701D" w:rsidP="0031701D">
      <w:pPr>
        <w:pStyle w:val="Numberedduties"/>
        <w:numPr>
          <w:ilvl w:val="0"/>
          <w:numId w:val="3"/>
        </w:numPr>
        <w:tabs>
          <w:tab w:val="clear" w:pos="504"/>
        </w:tabs>
        <w:ind w:left="540" w:hanging="540"/>
        <w:rPr>
          <w:rFonts w:ascii="Calibri" w:hAnsi="Calibri" w:cs="Calibri"/>
        </w:rPr>
      </w:pPr>
      <w:r w:rsidRPr="00DA60EC">
        <w:rPr>
          <w:rFonts w:ascii="Calibri" w:hAnsi="Calibri" w:cs="Calibri"/>
        </w:rPr>
        <w:t>Follow district safety protocols and emergency procedures</w:t>
      </w:r>
      <w:r>
        <w:rPr>
          <w:rFonts w:ascii="Calibri" w:hAnsi="Calibri" w:cs="Calibri"/>
        </w:rPr>
        <w:t>.</w:t>
      </w:r>
    </w:p>
    <w:p w14:paraId="660062D5" w14:textId="77777777" w:rsidR="000324AE" w:rsidRDefault="000324AE">
      <w:pPr>
        <w:pStyle w:val="Heading1"/>
      </w:pPr>
      <w:r>
        <w:t>Supervisory Responsibilities:</w:t>
      </w:r>
    </w:p>
    <w:p w14:paraId="34D09B94" w14:textId="1463F6D5" w:rsidR="008F0D89" w:rsidRPr="0072335C" w:rsidRDefault="008F0D89" w:rsidP="008F0D89">
      <w:pPr>
        <w:tabs>
          <w:tab w:val="left" w:pos="-1200"/>
        </w:tabs>
        <w:ind w:left="720"/>
        <w:rPr>
          <w:rFonts w:asciiTheme="minorHAnsi" w:hAnsiTheme="minorHAnsi" w:cstheme="minorHAnsi"/>
          <w:sz w:val="22"/>
        </w:rPr>
      </w:pPr>
      <w:r w:rsidRPr="0072335C">
        <w:rPr>
          <w:rFonts w:asciiTheme="minorHAnsi" w:hAnsiTheme="minorHAnsi" w:cstheme="minorHAnsi"/>
          <w:sz w:val="22"/>
        </w:rPr>
        <w:t xml:space="preserve">Supervise, evaluate, and recommend the hiring and firing of </w:t>
      </w:r>
      <w:r w:rsidRPr="008F0D89">
        <w:rPr>
          <w:rFonts w:asciiTheme="minorHAnsi" w:hAnsiTheme="minorHAnsi" w:cstheme="minorHAnsi"/>
          <w:sz w:val="22"/>
        </w:rPr>
        <w:t>other assigned personnel</w:t>
      </w:r>
      <w:r w:rsidRPr="0072335C">
        <w:rPr>
          <w:rFonts w:asciiTheme="minorHAnsi" w:hAnsiTheme="minorHAnsi" w:cstheme="minorHAnsi"/>
          <w:sz w:val="22"/>
        </w:rPr>
        <w:t>.</w:t>
      </w:r>
    </w:p>
    <w:p w14:paraId="1F96527B" w14:textId="77777777" w:rsidR="008F6803" w:rsidRPr="003A48F1" w:rsidRDefault="000324AE" w:rsidP="003A48F1">
      <w:pPr>
        <w:pStyle w:val="Heading1"/>
      </w:pPr>
      <w:r w:rsidRPr="003A48F1">
        <w:t>Mental Demands/Physical Demands/Environmental Factors:</w:t>
      </w:r>
    </w:p>
    <w:p w14:paraId="7DC86BE7" w14:textId="77777777" w:rsidR="008F0D89" w:rsidRPr="0072335C" w:rsidRDefault="008F0D89" w:rsidP="008F0D89">
      <w:pPr>
        <w:spacing w:after="120"/>
        <w:ind w:left="540" w:hanging="540"/>
        <w:rPr>
          <w:rFonts w:asciiTheme="minorHAnsi" w:hAnsiTheme="minorHAnsi" w:cstheme="minorHAnsi"/>
          <w:sz w:val="22"/>
          <w:szCs w:val="22"/>
        </w:rPr>
      </w:pPr>
      <w:bookmarkStart w:id="0" w:name="_Hlk92271451"/>
      <w:r w:rsidRPr="0072335C">
        <w:rPr>
          <w:rFonts w:asciiTheme="minorHAnsi" w:hAnsiTheme="minorHAnsi" w:cstheme="minorHAnsi"/>
          <w:b/>
          <w:sz w:val="22"/>
          <w:szCs w:val="22"/>
        </w:rPr>
        <w:t xml:space="preserve">Tools/Equipment Used: </w:t>
      </w:r>
      <w:r w:rsidRPr="0072335C">
        <w:rPr>
          <w:rFonts w:asciiTheme="minorHAnsi" w:hAnsiTheme="minorHAnsi" w:cstheme="minorHAnsi"/>
          <w:sz w:val="22"/>
          <w:szCs w:val="22"/>
        </w:rPr>
        <w:t>Standard office equipment including personal computer and peripherals</w:t>
      </w:r>
    </w:p>
    <w:p w14:paraId="0CE0885D" w14:textId="77777777" w:rsidR="008F0D89" w:rsidRPr="0072335C" w:rsidRDefault="008F0D89" w:rsidP="008F0D89">
      <w:pPr>
        <w:spacing w:after="120"/>
        <w:ind w:left="540" w:hanging="540"/>
        <w:rPr>
          <w:rFonts w:asciiTheme="minorHAnsi" w:hAnsiTheme="minorHAnsi" w:cstheme="minorHAnsi"/>
          <w:sz w:val="22"/>
          <w:szCs w:val="22"/>
        </w:rPr>
      </w:pPr>
      <w:r w:rsidRPr="0072335C">
        <w:rPr>
          <w:rFonts w:asciiTheme="minorHAnsi" w:hAnsiTheme="minorHAnsi" w:cstheme="minorHAnsi"/>
          <w:b/>
          <w:sz w:val="22"/>
          <w:szCs w:val="22"/>
        </w:rPr>
        <w:t xml:space="preserve">Posture: </w:t>
      </w:r>
      <w:r w:rsidRPr="0072335C">
        <w:rPr>
          <w:rFonts w:asciiTheme="minorHAnsi" w:hAnsiTheme="minorHAnsi" w:cstheme="minorHAnsi"/>
          <w:sz w:val="22"/>
          <w:szCs w:val="22"/>
        </w:rPr>
        <w:t>Prolonged sitting; occasional bending/stooping, pushing/pulling, and twisting</w:t>
      </w:r>
    </w:p>
    <w:p w14:paraId="1CDC0C9D" w14:textId="77777777" w:rsidR="008F0D89" w:rsidRPr="0072335C" w:rsidRDefault="008F0D89" w:rsidP="008F0D89">
      <w:pPr>
        <w:spacing w:after="120"/>
        <w:ind w:left="540" w:hanging="540"/>
        <w:rPr>
          <w:rFonts w:asciiTheme="minorHAnsi" w:hAnsiTheme="minorHAnsi" w:cstheme="minorHAnsi"/>
          <w:sz w:val="22"/>
          <w:szCs w:val="22"/>
        </w:rPr>
      </w:pPr>
      <w:r w:rsidRPr="0072335C">
        <w:rPr>
          <w:rFonts w:asciiTheme="minorHAnsi" w:hAnsiTheme="minorHAnsi" w:cstheme="minorHAnsi"/>
          <w:b/>
          <w:sz w:val="22"/>
          <w:szCs w:val="22"/>
        </w:rPr>
        <w:t xml:space="preserve">Motion: </w:t>
      </w:r>
      <w:r w:rsidRPr="0072335C">
        <w:rPr>
          <w:rFonts w:asciiTheme="minorHAnsi" w:hAnsiTheme="minorHAnsi" w:cstheme="minorHAnsi"/>
          <w:sz w:val="22"/>
          <w:szCs w:val="22"/>
        </w:rPr>
        <w:t>Repetitive hand motions, frequent keyboarding and use of mouse; occasional reaching</w:t>
      </w:r>
    </w:p>
    <w:p w14:paraId="40DC98AF" w14:textId="77777777" w:rsidR="008F0D89" w:rsidRPr="0072335C" w:rsidRDefault="008F0D89" w:rsidP="008F0D89">
      <w:pPr>
        <w:spacing w:after="120"/>
        <w:ind w:left="540" w:hanging="540"/>
        <w:rPr>
          <w:rFonts w:asciiTheme="minorHAnsi" w:hAnsiTheme="minorHAnsi" w:cstheme="minorHAnsi"/>
          <w:sz w:val="22"/>
          <w:szCs w:val="22"/>
        </w:rPr>
      </w:pPr>
      <w:r w:rsidRPr="0072335C">
        <w:rPr>
          <w:rFonts w:asciiTheme="minorHAnsi" w:hAnsiTheme="minorHAnsi" w:cstheme="minorHAnsi"/>
          <w:b/>
          <w:sz w:val="22"/>
          <w:szCs w:val="22"/>
        </w:rPr>
        <w:t xml:space="preserve">Lifting: </w:t>
      </w:r>
      <w:r w:rsidRPr="0072335C">
        <w:rPr>
          <w:rFonts w:asciiTheme="minorHAnsi" w:hAnsiTheme="minorHAnsi" w:cstheme="minorHAnsi"/>
          <w:sz w:val="22"/>
          <w:szCs w:val="22"/>
        </w:rPr>
        <w:t>Occasional light lifting and carrying (less than 15 pounds)</w:t>
      </w:r>
    </w:p>
    <w:p w14:paraId="69DA4D82" w14:textId="77777777" w:rsidR="008F0D89" w:rsidRPr="0072335C" w:rsidRDefault="008F0D89" w:rsidP="008F0D89">
      <w:pPr>
        <w:spacing w:after="120"/>
        <w:rPr>
          <w:rFonts w:asciiTheme="minorHAnsi" w:hAnsiTheme="minorHAnsi" w:cstheme="minorHAnsi"/>
          <w:sz w:val="22"/>
          <w:szCs w:val="22"/>
        </w:rPr>
      </w:pPr>
      <w:r w:rsidRPr="0072335C">
        <w:rPr>
          <w:rFonts w:asciiTheme="minorHAnsi" w:hAnsiTheme="minorHAnsi" w:cstheme="minorHAnsi"/>
          <w:b/>
          <w:sz w:val="22"/>
          <w:szCs w:val="22"/>
        </w:rPr>
        <w:lastRenderedPageBreak/>
        <w:t xml:space="preserve">Environment: </w:t>
      </w:r>
      <w:r w:rsidRPr="0072335C">
        <w:rPr>
          <w:rFonts w:asciiTheme="minorHAnsi" w:hAnsiTheme="minorHAnsi" w:cstheme="minorHAnsi"/>
          <w:sz w:val="22"/>
          <w:szCs w:val="22"/>
        </w:rPr>
        <w:t xml:space="preserve">May work prolonged or irregular hours; </w:t>
      </w:r>
      <w:r>
        <w:rPr>
          <w:rFonts w:asciiTheme="minorHAnsi" w:hAnsiTheme="minorHAnsi" w:cstheme="minorHAnsi"/>
          <w:sz w:val="22"/>
          <w:szCs w:val="22"/>
        </w:rPr>
        <w:t>frequent</w:t>
      </w:r>
      <w:r w:rsidRPr="0072335C">
        <w:rPr>
          <w:rFonts w:asciiTheme="minorHAnsi" w:hAnsiTheme="minorHAnsi" w:cstheme="minorHAnsi"/>
          <w:sz w:val="22"/>
          <w:szCs w:val="22"/>
        </w:rPr>
        <w:t xml:space="preserve"> districtwide and </w:t>
      </w:r>
      <w:r>
        <w:rPr>
          <w:rFonts w:asciiTheme="minorHAnsi" w:hAnsiTheme="minorHAnsi" w:cstheme="minorHAnsi"/>
          <w:sz w:val="22"/>
          <w:szCs w:val="22"/>
        </w:rPr>
        <w:t xml:space="preserve">occasional </w:t>
      </w:r>
      <w:r w:rsidRPr="0072335C">
        <w:rPr>
          <w:rFonts w:asciiTheme="minorHAnsi" w:hAnsiTheme="minorHAnsi" w:cstheme="minorHAnsi"/>
          <w:sz w:val="22"/>
          <w:szCs w:val="22"/>
        </w:rPr>
        <w:t>statewide travel</w:t>
      </w:r>
    </w:p>
    <w:p w14:paraId="76DC6F8E" w14:textId="77777777" w:rsidR="008F0D89" w:rsidRPr="0072335C" w:rsidRDefault="008F0D89" w:rsidP="008F0D89">
      <w:pPr>
        <w:spacing w:after="120"/>
        <w:rPr>
          <w:rFonts w:asciiTheme="minorHAnsi" w:hAnsiTheme="minorHAnsi" w:cstheme="minorHAnsi"/>
          <w:sz w:val="22"/>
          <w:szCs w:val="22"/>
        </w:rPr>
      </w:pPr>
      <w:r w:rsidRPr="0072335C">
        <w:rPr>
          <w:rFonts w:asciiTheme="minorHAnsi" w:hAnsiTheme="minorHAnsi" w:cstheme="minorHAnsi"/>
          <w:b/>
          <w:sz w:val="22"/>
          <w:szCs w:val="22"/>
        </w:rPr>
        <w:t xml:space="preserve">Mental Demands: </w:t>
      </w:r>
      <w:r w:rsidRPr="0072335C">
        <w:rPr>
          <w:rFonts w:asciiTheme="minorHAnsi" w:hAnsiTheme="minorHAnsi" w:cstheme="minorHAnsi"/>
          <w:sz w:val="22"/>
          <w:szCs w:val="22"/>
        </w:rPr>
        <w:t>Work with frequent interruptions; maintain emotional control under stress</w:t>
      </w:r>
    </w:p>
    <w:p w14:paraId="3E956665" w14:textId="77777777" w:rsidR="005125E3" w:rsidRPr="00457BCF" w:rsidRDefault="005125E3" w:rsidP="005125E3">
      <w:pPr>
        <w:pBdr>
          <w:top w:val="double" w:sz="12" w:space="1" w:color="auto"/>
        </w:pBdr>
        <w:tabs>
          <w:tab w:val="left" w:pos="1788"/>
          <w:tab w:val="left" w:pos="2280"/>
          <w:tab w:val="left" w:pos="3144"/>
        </w:tabs>
        <w:rPr>
          <w:rFonts w:asciiTheme="minorHAnsi" w:hAnsiTheme="minorHAnsi" w:cstheme="minorHAnsi"/>
        </w:rPr>
      </w:pPr>
    </w:p>
    <w:bookmarkEnd w:id="0"/>
    <w:p w14:paraId="048618B2" w14:textId="77777777" w:rsidR="000324AE" w:rsidRPr="00457BCF" w:rsidRDefault="003F54A7" w:rsidP="008F0D89">
      <w:pPr>
        <w:keepNext/>
        <w:spacing w:after="120"/>
        <w:rPr>
          <w:rFonts w:asciiTheme="minorHAnsi" w:hAnsiTheme="minorHAnsi" w:cstheme="minorHAnsi"/>
        </w:rPr>
      </w:pPr>
      <w:r w:rsidRPr="00457BCF">
        <w:rPr>
          <w:rFonts w:asciiTheme="minorHAnsi" w:hAnsiTheme="minorHAnsi" w:cstheme="minorHAnsi"/>
        </w:rPr>
        <w:t>This document</w:t>
      </w:r>
      <w:r w:rsidR="000324AE" w:rsidRPr="00457BCF">
        <w:rPr>
          <w:rFonts w:asciiTheme="minorHAnsi" w:hAnsiTheme="minorHAnsi" w:cstheme="minorHAnsi"/>
        </w:rPr>
        <w:t xml:space="preserve"> describe</w:t>
      </w:r>
      <w:r w:rsidRPr="00457BCF">
        <w:rPr>
          <w:rFonts w:asciiTheme="minorHAnsi" w:hAnsiTheme="minorHAnsi" w:cstheme="minorHAnsi"/>
        </w:rPr>
        <w:t>s</w:t>
      </w:r>
      <w:r w:rsidR="000324AE" w:rsidRPr="00457BCF">
        <w:rPr>
          <w:rFonts w:asciiTheme="minorHAnsi" w:hAnsiTheme="minorHAnsi" w:cstheme="minorHAnsi"/>
        </w:rPr>
        <w:t xml:space="preserve"> the general purpose and responsibilit</w:t>
      </w:r>
      <w:r w:rsidR="003A48F1" w:rsidRPr="00457BCF">
        <w:rPr>
          <w:rFonts w:asciiTheme="minorHAnsi" w:hAnsiTheme="minorHAnsi" w:cstheme="minorHAnsi"/>
        </w:rPr>
        <w:t>ies assigned to this job and is</w:t>
      </w:r>
      <w:r w:rsidR="000324AE" w:rsidRPr="00457BCF">
        <w:rPr>
          <w:rFonts w:asciiTheme="minorHAnsi" w:hAnsiTheme="minorHAnsi" w:cstheme="minorHAnsi"/>
        </w:rPr>
        <w:t xml:space="preserve"> not an exhaustive list of all responsibilities and duties that may be assigned or skills that may be required. </w:t>
      </w:r>
    </w:p>
    <w:p w14:paraId="276E1CA3" w14:textId="77777777" w:rsidR="000324AE" w:rsidRPr="00457BCF" w:rsidRDefault="000324AE">
      <w:pPr>
        <w:pStyle w:val="BodyText"/>
        <w:rPr>
          <w:rFonts w:asciiTheme="minorHAnsi" w:hAnsiTheme="minorHAnsi" w:cstheme="minorHAnsi"/>
        </w:rPr>
      </w:pPr>
    </w:p>
    <w:p w14:paraId="464D66FE" w14:textId="77777777" w:rsidR="000324AE" w:rsidRPr="00457BCF" w:rsidRDefault="003F54A7">
      <w:pPr>
        <w:pStyle w:val="BodyText"/>
        <w:tabs>
          <w:tab w:val="left" w:pos="6480"/>
          <w:tab w:val="right" w:pos="9720"/>
        </w:tabs>
        <w:rPr>
          <w:rFonts w:asciiTheme="minorHAnsi" w:hAnsiTheme="minorHAnsi" w:cstheme="minorHAnsi"/>
          <w:u w:val="single"/>
        </w:rPr>
      </w:pPr>
      <w:r w:rsidRPr="00457BCF">
        <w:rPr>
          <w:rFonts w:asciiTheme="minorHAnsi" w:hAnsiTheme="minorHAnsi" w:cstheme="minorHAnsi"/>
          <w:u w:val="single"/>
        </w:rPr>
        <w:t>Reviewed</w:t>
      </w:r>
      <w:r w:rsidR="000324AE" w:rsidRPr="00457BCF">
        <w:rPr>
          <w:rFonts w:asciiTheme="minorHAnsi" w:hAnsiTheme="minorHAnsi" w:cstheme="minorHAnsi"/>
          <w:u w:val="single"/>
        </w:rPr>
        <w:t xml:space="preserve"> by</w:t>
      </w:r>
      <w:r w:rsidR="000324AE" w:rsidRPr="00457BCF">
        <w:rPr>
          <w:rFonts w:asciiTheme="minorHAnsi" w:hAnsiTheme="minorHAnsi" w:cstheme="minorHAnsi"/>
          <w:u w:val="single"/>
        </w:rPr>
        <w:tab/>
        <w:t>Date</w:t>
      </w:r>
      <w:r w:rsidR="000324AE" w:rsidRPr="00457BCF">
        <w:rPr>
          <w:rFonts w:asciiTheme="minorHAnsi" w:hAnsiTheme="minorHAnsi" w:cstheme="minorHAnsi"/>
          <w:u w:val="single"/>
        </w:rPr>
        <w:tab/>
      </w:r>
    </w:p>
    <w:p w14:paraId="2274E695" w14:textId="77777777" w:rsidR="000324AE" w:rsidRPr="00457BCF" w:rsidRDefault="000324AE">
      <w:pPr>
        <w:pStyle w:val="BodyText"/>
        <w:tabs>
          <w:tab w:val="left" w:pos="6480"/>
          <w:tab w:val="right" w:pos="9000"/>
        </w:tabs>
        <w:rPr>
          <w:rFonts w:asciiTheme="minorHAnsi" w:hAnsiTheme="minorHAnsi" w:cstheme="minorHAnsi"/>
          <w:u w:val="single"/>
        </w:rPr>
      </w:pPr>
    </w:p>
    <w:p w14:paraId="79BEA077" w14:textId="77777777" w:rsidR="000324AE" w:rsidRPr="00457BCF" w:rsidRDefault="003A48F1" w:rsidP="00457BCF">
      <w:pPr>
        <w:pStyle w:val="BodyText"/>
        <w:tabs>
          <w:tab w:val="left" w:pos="6480"/>
          <w:tab w:val="right" w:pos="9720"/>
        </w:tabs>
        <w:rPr>
          <w:rFonts w:asciiTheme="minorHAnsi" w:hAnsiTheme="minorHAnsi" w:cstheme="minorHAnsi"/>
          <w:u w:val="single"/>
        </w:rPr>
      </w:pPr>
      <w:r w:rsidRPr="00457BCF">
        <w:rPr>
          <w:rFonts w:asciiTheme="minorHAnsi" w:hAnsiTheme="minorHAnsi" w:cstheme="minorHAnsi"/>
          <w:u w:val="single"/>
        </w:rPr>
        <w:t>Receiv</w:t>
      </w:r>
      <w:r w:rsidR="000324AE" w:rsidRPr="00457BCF">
        <w:rPr>
          <w:rFonts w:asciiTheme="minorHAnsi" w:hAnsiTheme="minorHAnsi" w:cstheme="minorHAnsi"/>
          <w:u w:val="single"/>
        </w:rPr>
        <w:t>ed by</w:t>
      </w:r>
      <w:r w:rsidR="000324AE" w:rsidRPr="00457BCF">
        <w:rPr>
          <w:rFonts w:asciiTheme="minorHAnsi" w:hAnsiTheme="minorHAnsi" w:cstheme="minorHAnsi"/>
          <w:u w:val="single"/>
        </w:rPr>
        <w:tab/>
        <w:t>Date</w:t>
      </w:r>
      <w:r w:rsidR="000324AE" w:rsidRPr="00457BCF">
        <w:rPr>
          <w:rFonts w:asciiTheme="minorHAnsi" w:hAnsiTheme="minorHAnsi" w:cstheme="minorHAnsi"/>
          <w:u w:val="single"/>
        </w:rPr>
        <w:tab/>
      </w:r>
    </w:p>
    <w:sectPr w:rsidR="000324AE" w:rsidRPr="00457BCF" w:rsidSect="00457BCF">
      <w:headerReference w:type="even" r:id="rId11"/>
      <w:headerReference w:type="default" r:id="rId12"/>
      <w:footerReference w:type="even" r:id="rId13"/>
      <w:footerReference w:type="default" r:id="rId14"/>
      <w:headerReference w:type="first" r:id="rId15"/>
      <w:footerReference w:type="first" r:id="rId16"/>
      <w:pgSz w:w="12240" w:h="15840" w:code="1"/>
      <w:pgMar w:top="1008" w:right="1080" w:bottom="1620" w:left="1440" w:header="1008" w:footer="6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002C" w14:textId="77777777" w:rsidR="00F4724B" w:rsidRDefault="00F4724B">
      <w:r>
        <w:separator/>
      </w:r>
    </w:p>
  </w:endnote>
  <w:endnote w:type="continuationSeparator" w:id="0">
    <w:p w14:paraId="6083C7ED" w14:textId="77777777" w:rsidR="00F4724B" w:rsidRDefault="00F4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A915" w14:textId="77777777" w:rsidR="003F54A7" w:rsidRDefault="00F00D97">
    <w:pPr>
      <w:pStyle w:val="BodyText"/>
      <w:tabs>
        <w:tab w:val="right" w:leader="underscore" w:pos="9720"/>
      </w:tabs>
    </w:pPr>
    <w:r>
      <w:rPr>
        <w:noProof/>
      </w:rPr>
      <mc:AlternateContent>
        <mc:Choice Requires="wps">
          <w:drawing>
            <wp:anchor distT="4294967295" distB="4294967295" distL="114300" distR="114300" simplePos="0" relativeHeight="251656192" behindDoc="0" locked="0" layoutInCell="0" allowOverlap="1" wp14:anchorId="0871B90C" wp14:editId="0DD4B750">
              <wp:simplePos x="0" y="0"/>
              <wp:positionH relativeFrom="column">
                <wp:posOffset>0</wp:posOffset>
              </wp:positionH>
              <wp:positionV relativeFrom="paragraph">
                <wp:posOffset>134619</wp:posOffset>
              </wp:positionV>
              <wp:extent cx="6172200" cy="0"/>
              <wp:effectExtent l="0" t="19050" r="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007C" id="Line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" o:allowincell="f" strokeweight="3pt">
              <v:stroke linestyle="thinThin"/>
            </v:line>
          </w:pict>
        </mc:Fallback>
      </mc:AlternateContent>
    </w:r>
  </w:p>
  <w:p w14:paraId="3FC83C3B" w14:textId="77777777" w:rsidR="003F54A7" w:rsidRDefault="003F54A7">
    <w:pPr>
      <w:pStyle w:val="BodyText"/>
      <w:tabs>
        <w:tab w:val="right" w:leader="underscore" w:pos="9720"/>
      </w:tabs>
    </w:pPr>
  </w:p>
  <w:p w14:paraId="7FBB86B6" w14:textId="77777777" w:rsidR="003F54A7" w:rsidRDefault="003F54A7">
    <w:pPr>
      <w:pStyle w:val="BodyText"/>
    </w:pPr>
    <w:r>
      <w:t xml:space="preserve">The foregoing statements describe the general purpose and responsibilities assigned to this job and are not an exhaustive list of all responsibilities and duties that may be assigned or skills that may be required. </w:t>
    </w:r>
  </w:p>
  <w:p w14:paraId="582BE7CE" w14:textId="77777777" w:rsidR="003F54A7" w:rsidRDefault="003F54A7">
    <w:pPr>
      <w:pStyle w:val="BodyText"/>
    </w:pPr>
  </w:p>
  <w:p w14:paraId="2768B50F" w14:textId="77777777" w:rsidR="003F54A7" w:rsidRDefault="003F54A7">
    <w:pPr>
      <w:pStyle w:val="BodyText"/>
      <w:tabs>
        <w:tab w:val="left" w:pos="6480"/>
        <w:tab w:val="right" w:pos="9720"/>
      </w:tabs>
      <w:rPr>
        <w:u w:val="single"/>
      </w:rPr>
    </w:pPr>
    <w:r>
      <w:rPr>
        <w:u w:val="single"/>
      </w:rPr>
      <w:t>Approved by</w:t>
    </w:r>
    <w:r>
      <w:rPr>
        <w:u w:val="single"/>
      </w:rPr>
      <w:tab/>
      <w:t>Date</w:t>
    </w:r>
    <w:r>
      <w:rPr>
        <w:u w:val="single"/>
      </w:rPr>
      <w:tab/>
    </w:r>
  </w:p>
  <w:p w14:paraId="76F6D783" w14:textId="77777777" w:rsidR="003F54A7" w:rsidRDefault="003F54A7">
    <w:pPr>
      <w:pStyle w:val="BodyText"/>
      <w:tabs>
        <w:tab w:val="left" w:pos="6480"/>
        <w:tab w:val="right" w:pos="9000"/>
      </w:tabs>
      <w:rPr>
        <w:u w:val="single"/>
      </w:rPr>
    </w:pPr>
  </w:p>
  <w:p w14:paraId="76B6BF56" w14:textId="77777777" w:rsidR="003F54A7" w:rsidRDefault="003F54A7">
    <w:pPr>
      <w:pStyle w:val="BodyText"/>
      <w:tabs>
        <w:tab w:val="left" w:pos="6480"/>
        <w:tab w:val="right" w:pos="9720"/>
      </w:tabs>
      <w:rPr>
        <w:u w:val="single"/>
      </w:rPr>
    </w:pPr>
    <w:r>
      <w:rPr>
        <w:u w:val="single"/>
      </w:rPr>
      <w:t>Reviewed by</w:t>
    </w:r>
    <w:r>
      <w:rPr>
        <w:u w:val="single"/>
      </w:rPr>
      <w:tab/>
      <w:t>Date</w:t>
    </w:r>
    <w:r>
      <w:rPr>
        <w:u w:val="single"/>
      </w:rPr>
      <w:tab/>
    </w:r>
  </w:p>
  <w:p w14:paraId="5BD74518" w14:textId="77777777" w:rsidR="003F54A7" w:rsidRDefault="003F54A7">
    <w:pPr>
      <w:pStyle w:val="Footer"/>
      <w:jc w:val="center"/>
      <w:rPr>
        <w:rFonts w:ascii="Arial" w:hAnsi="Arial"/>
        <w:b/>
        <w:sz w:val="18"/>
      </w:rPr>
    </w:pPr>
  </w:p>
  <w:p w14:paraId="6C82977C" w14:textId="77777777" w:rsidR="003F54A7" w:rsidRDefault="00F4724B">
    <w:pPr>
      <w:pStyle w:val="Footer"/>
      <w:tabs>
        <w:tab w:val="clear" w:pos="4320"/>
        <w:tab w:val="clear" w:pos="8640"/>
        <w:tab w:val="right" w:pos="9720"/>
      </w:tabs>
      <w:spacing w:line="200" w:lineRule="exact"/>
      <w:ind w:left="540"/>
      <w:rPr>
        <w:rFonts w:ascii="Arial" w:hAnsi="Arial" w:cs="Arial"/>
        <w:b/>
        <w:bCs/>
        <w:sz w:val="18"/>
      </w:rPr>
    </w:pPr>
    <w:r>
      <w:rPr>
        <w:rFonts w:ascii="Arial" w:hAnsi="Arial" w:cs="Arial"/>
        <w:b/>
        <w:bCs/>
        <w:noProof/>
        <w:color w:val="339933"/>
      </w:rPr>
      <w:object w:dxaOrig="1440" w:dyaOrig="1440" w14:anchorId="5CAAA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5pt;margin-top:.05pt;width:26.1pt;height:19.8pt;z-index:-251657216;visibility:visible;mso-wrap-edited:f;mso-width-percent:0;mso-height-percent:0;mso-width-percent:0;mso-height-percent:0" wrapcoords="-400 0 -400 20546 21600 20546 21600 0 -400 0" o:allowoverlap="f" fillcolor="window">
          <v:imagedata r:id="rId1" o:title=""/>
          <w10:anchorlock/>
        </v:shape>
        <o:OLEObject Type="Embed" ProgID="Word.Picture.8" ShapeID="_x0000_s1025" DrawAspect="Content" ObjectID="_1831808557" r:id="rId2"/>
      </w:object>
    </w:r>
    <w:r w:rsidR="003F54A7">
      <w:rPr>
        <w:rFonts w:ascii="Arial" w:hAnsi="Arial" w:cs="Arial"/>
        <w:b/>
        <w:bCs/>
        <w:color w:val="339933"/>
        <w:sz w:val="18"/>
      </w:rPr>
      <w:t>Model Job Descriptions</w:t>
    </w:r>
    <w:r w:rsidR="003F54A7">
      <w:rPr>
        <w:rFonts w:ascii="Arial" w:hAnsi="Arial" w:cs="Arial"/>
        <w:b/>
        <w:bCs/>
        <w:color w:val="339933"/>
        <w:sz w:val="18"/>
      </w:rPr>
      <w:tab/>
    </w:r>
    <w:r w:rsidR="003F54A7">
      <w:rPr>
        <w:rFonts w:ascii="Arial" w:hAnsi="Arial" w:cs="Arial"/>
        <w:b/>
        <w:bCs/>
        <w:sz w:val="18"/>
      </w:rPr>
      <w:t>© 3/1/2004 Texas Association of School Boards, Inc</w:t>
    </w:r>
    <w:r w:rsidR="003F54A7">
      <w:rPr>
        <w:b/>
        <w:bCs/>
      </w:rPr>
      <w:t>.</w:t>
    </w:r>
  </w:p>
  <w:p w14:paraId="68FA7438" w14:textId="77777777" w:rsidR="003F54A7" w:rsidRDefault="003F54A7">
    <w:pPr>
      <w:pStyle w:val="Footer"/>
      <w:tabs>
        <w:tab w:val="clear" w:pos="8640"/>
        <w:tab w:val="right" w:pos="9720"/>
      </w:tabs>
      <w:ind w:left="540"/>
    </w:pPr>
    <w:r>
      <w:rPr>
        <w:rFonts w:ascii="Arial" w:hAnsi="Arial" w:cs="Arial"/>
        <w:b/>
        <w:bCs/>
        <w:sz w:val="18"/>
      </w:rPr>
      <w:t>Human Resource Services</w:t>
    </w:r>
    <w:r>
      <w:rPr>
        <w:rFonts w:ascii="Arial" w:hAnsi="Arial" w:cs="Arial"/>
        <w:b/>
        <w:bCs/>
        <w:sz w:val="18"/>
      </w:rPr>
      <w:tab/>
    </w:r>
    <w:r>
      <w:rPr>
        <w:rFonts w:ascii="Arial" w:hAnsi="Arial" w:cs="Arial"/>
        <w:b/>
        <w:bCs/>
        <w:sz w:val="18"/>
      </w:rPr>
      <w:tab/>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DB53" w14:textId="7B4AE944" w:rsidR="008526D8" w:rsidRDefault="008526D8" w:rsidP="00457BCF">
    <w:pPr>
      <w:pStyle w:val="Footer"/>
      <w:tabs>
        <w:tab w:val="clear" w:pos="4320"/>
        <w:tab w:val="clear" w:pos="8640"/>
        <w:tab w:val="right" w:pos="9720"/>
      </w:tabs>
      <w:spacing w:line="200" w:lineRule="exact"/>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3C57" w14:textId="65C46A0A" w:rsidR="008526D8" w:rsidRDefault="008526D8" w:rsidP="00457BCF">
    <w:pPr>
      <w:pStyle w:val="Footer"/>
      <w:tabs>
        <w:tab w:val="clear" w:pos="4320"/>
        <w:tab w:val="clear" w:pos="8640"/>
        <w:tab w:val="right" w:pos="9720"/>
      </w:tabs>
      <w:spacing w:line="200" w:lineRule="exac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E7D8" w14:textId="77777777" w:rsidR="00F4724B" w:rsidRDefault="00F4724B">
      <w:r>
        <w:separator/>
      </w:r>
    </w:p>
  </w:footnote>
  <w:footnote w:type="continuationSeparator" w:id="0">
    <w:p w14:paraId="49CBE5A3" w14:textId="77777777" w:rsidR="00F4724B" w:rsidRDefault="00F4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E739" w14:textId="77777777" w:rsidR="003F54A7" w:rsidRDefault="003F54A7">
    <w:pPr>
      <w:rPr>
        <w:rStyle w:val="PageNumber"/>
        <w:rFonts w:ascii="Arial" w:hAnsi="Arial"/>
        <w:b/>
        <w:sz w:val="18"/>
      </w:rPr>
    </w:pPr>
    <w:r>
      <w:rPr>
        <w:rStyle w:val="PageNumber"/>
        <w:rFonts w:ascii="Arial" w:hAnsi="Arial"/>
        <w:b/>
        <w:sz w:val="18"/>
      </w:rPr>
      <w:t>(</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592ED7">
      <w:rPr>
        <w:rStyle w:val="PageNumber"/>
        <w:rFonts w:ascii="Arial" w:hAnsi="Arial"/>
        <w:b/>
        <w:noProof/>
        <w:sz w:val="18"/>
      </w:rPr>
      <w:t>2</w:t>
    </w:r>
    <w:r>
      <w:rPr>
        <w:rStyle w:val="PageNumber"/>
        <w:rFonts w:ascii="Arial" w:hAnsi="Arial"/>
        <w:b/>
        <w:sz w:val="18"/>
      </w:rPr>
      <w:fldChar w:fldCharType="end"/>
    </w:r>
    <w:r>
      <w:rPr>
        <w:rStyle w:val="PageNumber"/>
        <w:rFonts w:ascii="Arial" w:hAnsi="Arial"/>
        <w:b/>
        <w:sz w:val="18"/>
      </w:rPr>
      <w:t>)</w:t>
    </w:r>
  </w:p>
  <w:p w14:paraId="214B181A" w14:textId="77777777" w:rsidR="003F54A7" w:rsidRDefault="003F54A7">
    <w:pPr>
      <w:rPr>
        <w:rStyle w:val="PageNumber"/>
        <w:rFonts w:ascii="Arial" w:hAnsi="Arial"/>
        <w:b/>
        <w:sz w:val="18"/>
      </w:rPr>
    </w:pPr>
    <w:r>
      <w:rPr>
        <w:rFonts w:ascii="Arial" w:hAnsi="Arial"/>
        <w:b/>
        <w:sz w:val="18"/>
      </w:rPr>
      <w:t>Occupational Therapy Assistant</w:t>
    </w:r>
  </w:p>
  <w:p w14:paraId="58E85F3B" w14:textId="77777777" w:rsidR="003F54A7" w:rsidRDefault="003F54A7">
    <w:pPr>
      <w:rPr>
        <w:rFonts w:ascii="Arial" w:hAnsi="Arial"/>
        <w:b/>
        <w:sz w:val="18"/>
      </w:rPr>
    </w:pPr>
  </w:p>
  <w:p w14:paraId="659A46B4" w14:textId="77777777" w:rsidR="003F54A7" w:rsidRDefault="003F54A7">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06F0" w14:textId="79433E25" w:rsidR="003F54A7" w:rsidRPr="000B0373" w:rsidRDefault="00F65AA5">
    <w:pPr>
      <w:tabs>
        <w:tab w:val="right" w:pos="9720"/>
      </w:tabs>
    </w:pPr>
    <w:r w:rsidRPr="00F65AA5">
      <w:rPr>
        <w:rFonts w:ascii="Arial" w:hAnsi="Arial"/>
        <w:b/>
        <w:color w:val="632423" w:themeColor="accent2" w:themeShade="80"/>
        <w:sz w:val="28"/>
      </w:rPr>
      <w:t xml:space="preserve">London </w:t>
    </w:r>
    <w:r>
      <w:rPr>
        <w:rFonts w:ascii="Arial" w:hAnsi="Arial"/>
        <w:b/>
        <w:color w:val="632423" w:themeColor="accent2" w:themeShade="80"/>
        <w:sz w:val="28"/>
      </w:rPr>
      <w:t>I</w:t>
    </w:r>
    <w:r w:rsidRPr="00F65AA5">
      <w:rPr>
        <w:rFonts w:ascii="Arial" w:hAnsi="Arial"/>
        <w:b/>
        <w:color w:val="632423" w:themeColor="accent2" w:themeShade="80"/>
        <w:sz w:val="28"/>
      </w:rPr>
      <w:t>SD</w:t>
    </w:r>
    <w:r w:rsidR="003F54A7">
      <w:tab/>
    </w:r>
    <w:r>
      <w:rPr>
        <w:rFonts w:ascii="Arial" w:hAnsi="Arial"/>
        <w:b/>
        <w:sz w:val="24"/>
      </w:rPr>
      <w:t>Job Description</w:t>
    </w:r>
  </w:p>
  <w:p w14:paraId="540E02D9" w14:textId="77777777" w:rsidR="003F54A7" w:rsidRDefault="00F00D97">
    <w:r>
      <w:rPr>
        <w:noProof/>
      </w:rPr>
      <mc:AlternateContent>
        <mc:Choice Requires="wps">
          <w:drawing>
            <wp:anchor distT="0" distB="0" distL="114300" distR="114300" simplePos="0" relativeHeight="251657216" behindDoc="0" locked="0" layoutInCell="1" allowOverlap="1" wp14:anchorId="237B6728" wp14:editId="5B07EC87">
              <wp:simplePos x="0" y="0"/>
              <wp:positionH relativeFrom="column">
                <wp:posOffset>-33020</wp:posOffset>
              </wp:positionH>
              <wp:positionV relativeFrom="paragraph">
                <wp:posOffset>60325</wp:posOffset>
              </wp:positionV>
              <wp:extent cx="6215380" cy="9525"/>
              <wp:effectExtent l="0" t="12700" r="33020" b="2857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AC3BF"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75pt" to="486.8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" strokecolor="#622423 [1605]" strokeweight="3pt"/>
          </w:pict>
        </mc:Fallback>
      </mc:AlternateContent>
    </w:r>
  </w:p>
  <w:p w14:paraId="38901A9F" w14:textId="77777777" w:rsidR="003F54A7" w:rsidRDefault="003F5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953" w14:textId="00CEACC1" w:rsidR="003F54A7" w:rsidRPr="00AE6D0C" w:rsidRDefault="00F65AA5" w:rsidP="003F54A7">
    <w:pPr>
      <w:tabs>
        <w:tab w:val="right" w:pos="9720"/>
      </w:tabs>
      <w:rPr>
        <w:bCs/>
        <w:spacing w:val="20"/>
      </w:rPr>
    </w:pPr>
    <w:r w:rsidRPr="00F65AA5">
      <w:rPr>
        <w:rFonts w:ascii="Arial" w:hAnsi="Arial"/>
        <w:b/>
        <w:color w:val="632423" w:themeColor="accent2" w:themeShade="80"/>
        <w:sz w:val="28"/>
      </w:rPr>
      <w:t>London ISD</w:t>
    </w:r>
    <w:r w:rsidR="003F54A7">
      <w:tab/>
    </w:r>
  </w:p>
  <w:p w14:paraId="5CE06DF2" w14:textId="77777777" w:rsidR="003F54A7" w:rsidRDefault="00F00D97" w:rsidP="003F54A7">
    <w:r>
      <w:rPr>
        <w:noProof/>
      </w:rPr>
      <mc:AlternateContent>
        <mc:Choice Requires="wps">
          <w:drawing>
            <wp:anchor distT="0" distB="0" distL="114300" distR="114300" simplePos="0" relativeHeight="251658240" behindDoc="0" locked="0" layoutInCell="1" allowOverlap="1" wp14:anchorId="7039CE95" wp14:editId="4FFB4F01">
              <wp:simplePos x="0" y="0"/>
              <wp:positionH relativeFrom="column">
                <wp:posOffset>-33020</wp:posOffset>
              </wp:positionH>
              <wp:positionV relativeFrom="paragraph">
                <wp:posOffset>52070</wp:posOffset>
              </wp:positionV>
              <wp:extent cx="6215380" cy="9525"/>
              <wp:effectExtent l="0" t="12700" r="3302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5380" cy="9525"/>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533B6"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4.1pt" to="486.8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" strokecolor="#622423 [1605]" strokeweight="3pt"/>
          </w:pict>
        </mc:Fallback>
      </mc:AlternateContent>
    </w:r>
  </w:p>
  <w:p w14:paraId="39EBEE86" w14:textId="77777777" w:rsidR="003F54A7" w:rsidRDefault="003F54A7">
    <w:pPr>
      <w:pStyle w:val="Header"/>
      <w:tabs>
        <w:tab w:val="clear" w:pos="8640"/>
        <w:tab w:val="right" w:pos="9360"/>
      </w:tabs>
      <w:rPr>
        <w:rFonts w:ascii="Arial" w:hAnsi="Arial"/>
        <w:b/>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DA4"/>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7C75EF3"/>
    <w:multiLevelType w:val="singleLevel"/>
    <w:tmpl w:val="B6AA06E0"/>
    <w:lvl w:ilvl="0">
      <w:start w:val="1"/>
      <w:numFmt w:val="decimal"/>
      <w:lvlText w:val="%1."/>
      <w:lvlJc w:val="left"/>
      <w:pPr>
        <w:tabs>
          <w:tab w:val="num" w:pos="720"/>
        </w:tabs>
        <w:ind w:left="720" w:hanging="720"/>
      </w:pPr>
      <w:rPr>
        <w:rFonts w:hint="default"/>
      </w:rPr>
    </w:lvl>
  </w:abstractNum>
  <w:abstractNum w:abstractNumId="2" w15:restartNumberingAfterBreak="0">
    <w:nsid w:val="1AF26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3C3358"/>
    <w:multiLevelType w:val="singleLevel"/>
    <w:tmpl w:val="3DD0B682"/>
    <w:lvl w:ilvl="0">
      <w:start w:val="1"/>
      <w:numFmt w:val="decimal"/>
      <w:lvlText w:val="%1."/>
      <w:lvlJc w:val="left"/>
      <w:pPr>
        <w:tabs>
          <w:tab w:val="num" w:pos="720"/>
        </w:tabs>
        <w:ind w:left="720" w:hanging="720"/>
      </w:pPr>
      <w:rPr>
        <w:rFonts w:hint="default"/>
      </w:rPr>
    </w:lvl>
  </w:abstractNum>
  <w:abstractNum w:abstractNumId="4" w15:restartNumberingAfterBreak="0">
    <w:nsid w:val="47195F35"/>
    <w:multiLevelType w:val="multilevel"/>
    <w:tmpl w:val="8D40798A"/>
    <w:lvl w:ilvl="0">
      <w:start w:val="1"/>
      <w:numFmt w:val="decimal"/>
      <w:lvlText w:val="%1."/>
      <w:lvlJc w:val="left"/>
      <w:pPr>
        <w:ind w:left="576" w:hanging="576"/>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3AA3DB6"/>
    <w:multiLevelType w:val="singleLevel"/>
    <w:tmpl w:val="52D2CF64"/>
    <w:lvl w:ilvl="0">
      <w:start w:val="1"/>
      <w:numFmt w:val="decimal"/>
      <w:lvlText w:val="%1."/>
      <w:lvlJc w:val="left"/>
      <w:pPr>
        <w:tabs>
          <w:tab w:val="num" w:pos="360"/>
        </w:tabs>
        <w:ind w:left="360" w:hanging="360"/>
      </w:pPr>
    </w:lvl>
  </w:abstractNum>
  <w:abstractNum w:abstractNumId="6" w15:restartNumberingAfterBreak="0">
    <w:nsid w:val="65E424D1"/>
    <w:multiLevelType w:val="singleLevel"/>
    <w:tmpl w:val="2B362AD0"/>
    <w:lvl w:ilvl="0">
      <w:start w:val="1"/>
      <w:numFmt w:val="decimal"/>
      <w:lvlText w:val="%1."/>
      <w:lvlJc w:val="left"/>
      <w:pPr>
        <w:tabs>
          <w:tab w:val="num" w:pos="504"/>
        </w:tabs>
        <w:ind w:left="576" w:hanging="576"/>
      </w:pPr>
      <w:rPr>
        <w:rFonts w:hint="default"/>
      </w:rPr>
    </w:lvl>
  </w:abstractNum>
  <w:abstractNum w:abstractNumId="7" w15:restartNumberingAfterBreak="0">
    <w:nsid w:val="7DA73F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09409729">
    <w:abstractNumId w:val="1"/>
  </w:num>
  <w:num w:numId="2" w16cid:durableId="2078939498">
    <w:abstractNumId w:val="5"/>
  </w:num>
  <w:num w:numId="3" w16cid:durableId="1143736252">
    <w:abstractNumId w:val="6"/>
  </w:num>
  <w:num w:numId="4" w16cid:durableId="217324566">
    <w:abstractNumId w:val="3"/>
  </w:num>
  <w:num w:numId="5" w16cid:durableId="186262547">
    <w:abstractNumId w:val="6"/>
  </w:num>
  <w:num w:numId="6" w16cid:durableId="527836038">
    <w:abstractNumId w:val="6"/>
  </w:num>
  <w:num w:numId="7" w16cid:durableId="2046172929">
    <w:abstractNumId w:val="6"/>
  </w:num>
  <w:num w:numId="8" w16cid:durableId="1007171971">
    <w:abstractNumId w:val="6"/>
  </w:num>
  <w:num w:numId="9" w16cid:durableId="588009282">
    <w:abstractNumId w:val="6"/>
  </w:num>
  <w:num w:numId="10" w16cid:durableId="41755698">
    <w:abstractNumId w:val="6"/>
  </w:num>
  <w:num w:numId="11" w16cid:durableId="2034768352">
    <w:abstractNumId w:val="6"/>
  </w:num>
  <w:num w:numId="12" w16cid:durableId="899175523">
    <w:abstractNumId w:val="7"/>
  </w:num>
  <w:num w:numId="13" w16cid:durableId="146212154">
    <w:abstractNumId w:val="2"/>
  </w:num>
  <w:num w:numId="14" w16cid:durableId="1504932134">
    <w:abstractNumId w:val="0"/>
  </w:num>
  <w:num w:numId="15" w16cid:durableId="1705863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BC"/>
    <w:rsid w:val="000324AE"/>
    <w:rsid w:val="000B0373"/>
    <w:rsid w:val="000C5ECD"/>
    <w:rsid w:val="00114D6E"/>
    <w:rsid w:val="001C1D59"/>
    <w:rsid w:val="00224E1A"/>
    <w:rsid w:val="0026404A"/>
    <w:rsid w:val="002704BF"/>
    <w:rsid w:val="002743F4"/>
    <w:rsid w:val="002C5E1D"/>
    <w:rsid w:val="002E76BC"/>
    <w:rsid w:val="00301093"/>
    <w:rsid w:val="0031701D"/>
    <w:rsid w:val="003377EA"/>
    <w:rsid w:val="00340D54"/>
    <w:rsid w:val="003A48F1"/>
    <w:rsid w:val="003D50F4"/>
    <w:rsid w:val="003F54A7"/>
    <w:rsid w:val="0044249A"/>
    <w:rsid w:val="00457BCF"/>
    <w:rsid w:val="005125E3"/>
    <w:rsid w:val="0055192B"/>
    <w:rsid w:val="0055388E"/>
    <w:rsid w:val="00557C5E"/>
    <w:rsid w:val="00592ED7"/>
    <w:rsid w:val="005A2759"/>
    <w:rsid w:val="005C7913"/>
    <w:rsid w:val="00641A4F"/>
    <w:rsid w:val="006F3E48"/>
    <w:rsid w:val="00715BA4"/>
    <w:rsid w:val="0074319F"/>
    <w:rsid w:val="00776161"/>
    <w:rsid w:val="007A0F9E"/>
    <w:rsid w:val="007B1C6E"/>
    <w:rsid w:val="007E1B75"/>
    <w:rsid w:val="007E730B"/>
    <w:rsid w:val="00823816"/>
    <w:rsid w:val="008526D8"/>
    <w:rsid w:val="00855569"/>
    <w:rsid w:val="00883F31"/>
    <w:rsid w:val="008C1152"/>
    <w:rsid w:val="008F0D89"/>
    <w:rsid w:val="008F6803"/>
    <w:rsid w:val="00915823"/>
    <w:rsid w:val="00963A6F"/>
    <w:rsid w:val="00A60824"/>
    <w:rsid w:val="00A91BFA"/>
    <w:rsid w:val="00AA6966"/>
    <w:rsid w:val="00AB51C7"/>
    <w:rsid w:val="00BC137A"/>
    <w:rsid w:val="00C14F8B"/>
    <w:rsid w:val="00CE4E71"/>
    <w:rsid w:val="00F00D97"/>
    <w:rsid w:val="00F3195A"/>
    <w:rsid w:val="00F4724B"/>
    <w:rsid w:val="00F65AA5"/>
    <w:rsid w:val="00FD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C08CC"/>
  <w15:docId w15:val="{ED567E52-9A80-4F69-B413-4AFE70A0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Indent"/>
    <w:qFormat/>
    <w:pPr>
      <w:keepNext/>
      <w:spacing w:before="220" w:after="220"/>
      <w:outlineLvl w:val="0"/>
    </w:pPr>
    <w:rPr>
      <w:rFonts w:ascii="Arial" w:hAnsi="Arial"/>
      <w:b/>
      <w:kern w:val="28"/>
      <w:sz w:val="22"/>
    </w:rPr>
  </w:style>
  <w:style w:type="paragraph" w:styleId="Heading2">
    <w:name w:val="heading 2"/>
    <w:basedOn w:val="Normal"/>
    <w:next w:val="BodyTextFirstIndent"/>
    <w:qFormat/>
    <w:pPr>
      <w:keepNext/>
      <w:spacing w:after="220"/>
      <w:outlineLvl w:val="1"/>
    </w:pPr>
    <w:rPr>
      <w:b/>
      <w:sz w:val="22"/>
    </w:rPr>
  </w:style>
  <w:style w:type="paragraph" w:styleId="Heading3">
    <w:name w:val="heading 3"/>
    <w:basedOn w:val="Normal"/>
    <w:next w:val="Normal"/>
    <w:qFormat/>
    <w:pPr>
      <w:keepNext/>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RichtextBolded">
    <w:name w:val="Richtext Bolded"/>
    <w:basedOn w:val="Normal"/>
    <w:rPr>
      <w:rFonts w:ascii="Arial" w:hAnsi="Arial"/>
      <w:b/>
      <w:sz w:val="24"/>
    </w:rPr>
  </w:style>
  <w:style w:type="paragraph" w:styleId="BodyText">
    <w:name w:val="Body Text"/>
    <w:basedOn w:val="Normal"/>
    <w:rPr>
      <w:sz w:val="22"/>
    </w:rPr>
  </w:style>
  <w:style w:type="paragraph" w:styleId="BodyTextFirstIndent">
    <w:name w:val="Body Text First Indent"/>
    <w:basedOn w:val="BodyText"/>
    <w:next w:val="Normal"/>
    <w:pPr>
      <w:spacing w:after="220"/>
      <w:ind w:firstLine="720"/>
    </w:pPr>
  </w:style>
  <w:style w:type="paragraph" w:customStyle="1" w:styleId="Heading2Indent">
    <w:name w:val="Heading 2 Indent"/>
    <w:basedOn w:val="Heading2"/>
    <w:next w:val="BodyTextIndent"/>
    <w:rsid w:val="000C5ECD"/>
    <w:pPr>
      <w:spacing w:after="0"/>
      <w:ind w:left="540"/>
    </w:pPr>
    <w:rPr>
      <w:rFonts w:asciiTheme="minorHAnsi" w:hAnsiTheme="minorHAnsi" w:cstheme="minorHAnsi"/>
    </w:rPr>
  </w:style>
  <w:style w:type="paragraph" w:styleId="BodyTextIndent">
    <w:name w:val="Body Text Indent"/>
    <w:basedOn w:val="Normal"/>
    <w:link w:val="BodyTextIndentChar"/>
    <w:pPr>
      <w:ind w:left="720"/>
    </w:pPr>
    <w:rPr>
      <w:sz w:val="22"/>
    </w:rPr>
  </w:style>
  <w:style w:type="paragraph" w:customStyle="1" w:styleId="BodyTextHanging">
    <w:name w:val="Body Text Hanging"/>
    <w:basedOn w:val="BodyTextFirstIndent"/>
    <w:pPr>
      <w:spacing w:after="0"/>
      <w:ind w:left="1440" w:hanging="720"/>
    </w:pPr>
  </w:style>
  <w:style w:type="paragraph" w:customStyle="1" w:styleId="Numberedduties">
    <w:name w:val="Numbered duties"/>
    <w:basedOn w:val="Normal"/>
    <w:link w:val="NumbereddutiesChar"/>
    <w:pPr>
      <w:spacing w:after="240"/>
    </w:pPr>
    <w:rPr>
      <w:sz w:val="22"/>
    </w:rPr>
  </w:style>
  <w:style w:type="paragraph" w:styleId="BalloonText">
    <w:name w:val="Balloon Text"/>
    <w:basedOn w:val="Normal"/>
    <w:link w:val="BalloonTextChar"/>
    <w:rsid w:val="0055192B"/>
    <w:rPr>
      <w:rFonts w:ascii="Tahoma" w:hAnsi="Tahoma" w:cs="Tahoma"/>
      <w:sz w:val="16"/>
      <w:szCs w:val="16"/>
    </w:rPr>
  </w:style>
  <w:style w:type="character" w:customStyle="1" w:styleId="BalloonTextChar">
    <w:name w:val="Balloon Text Char"/>
    <w:link w:val="BalloonText"/>
    <w:rsid w:val="0055192B"/>
    <w:rPr>
      <w:rFonts w:ascii="Tahoma" w:hAnsi="Tahoma" w:cs="Tahoma"/>
      <w:sz w:val="16"/>
      <w:szCs w:val="16"/>
    </w:rPr>
  </w:style>
  <w:style w:type="paragraph" w:customStyle="1" w:styleId="Numbered">
    <w:name w:val="Numbered"/>
    <w:basedOn w:val="Numberedduties"/>
    <w:link w:val="NumberedChar"/>
    <w:qFormat/>
    <w:rsid w:val="00915823"/>
  </w:style>
  <w:style w:type="paragraph" w:customStyle="1" w:styleId="Body">
    <w:name w:val="Body"/>
    <w:basedOn w:val="BodyTextIndent"/>
    <w:link w:val="BodyChar"/>
    <w:qFormat/>
    <w:rsid w:val="00915823"/>
    <w:pPr>
      <w:ind w:left="540"/>
    </w:pPr>
  </w:style>
  <w:style w:type="character" w:customStyle="1" w:styleId="NumbereddutiesChar">
    <w:name w:val="Numbered duties Char"/>
    <w:link w:val="Numberedduties"/>
    <w:rsid w:val="00915823"/>
    <w:rPr>
      <w:sz w:val="22"/>
    </w:rPr>
  </w:style>
  <w:style w:type="character" w:customStyle="1" w:styleId="NumberedChar">
    <w:name w:val="Numbered Char"/>
    <w:link w:val="Numbered"/>
    <w:rsid w:val="00915823"/>
    <w:rPr>
      <w:sz w:val="22"/>
    </w:rPr>
  </w:style>
  <w:style w:type="character" w:customStyle="1" w:styleId="BodyTextIndentChar">
    <w:name w:val="Body Text Indent Char"/>
    <w:link w:val="BodyTextIndent"/>
    <w:rsid w:val="00915823"/>
    <w:rPr>
      <w:sz w:val="22"/>
    </w:rPr>
  </w:style>
  <w:style w:type="character" w:customStyle="1" w:styleId="BodyChar">
    <w:name w:val="Body Char"/>
    <w:link w:val="Body"/>
    <w:rsid w:val="00915823"/>
    <w:rPr>
      <w:sz w:val="22"/>
    </w:rPr>
  </w:style>
  <w:style w:type="character" w:customStyle="1" w:styleId="FooterChar">
    <w:name w:val="Footer Char"/>
    <w:basedOn w:val="DefaultParagraphFont"/>
    <w:link w:val="Footer"/>
    <w:rsid w:val="008526D8"/>
  </w:style>
  <w:style w:type="paragraph" w:customStyle="1" w:styleId="StyleHeading2IndentBodyCalibriLeft0After6pt">
    <w:name w:val="Style Heading 2 Indent + +Body (Calibri) Left:  0&quot; After:  6 pt"/>
    <w:basedOn w:val="Heading2Indent"/>
    <w:qFormat/>
    <w:rsid w:val="008C1152"/>
    <w:pPr>
      <w:spacing w:after="120"/>
      <w:ind w:left="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0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B7E7902BC24142B91B80C638381816" ma:contentTypeVersion="16" ma:contentTypeDescription="Create a new document." ma:contentTypeScope="" ma:versionID="9c22471bdda92291c9726a30cc58b863">
  <xsd:schema xmlns:xsd="http://www.w3.org/2001/XMLSchema" xmlns:xs="http://www.w3.org/2001/XMLSchema" xmlns:p="http://schemas.microsoft.com/office/2006/metadata/properties" xmlns:ns2="5824426c-5d15-48b8-a237-876de3fa321f" xmlns:ns3="21928c48-425c-471e-ac56-c7fe15f42a93" targetNamespace="http://schemas.microsoft.com/office/2006/metadata/properties" ma:root="true" ma:fieldsID="6580400d928f1bdac4f3ebac448493d5" ns2:_="" ns3:_="">
    <xsd:import namespace="5824426c-5d15-48b8-a237-876de3fa321f"/>
    <xsd:import namespace="21928c48-425c-471e-ac56-c7fe15f42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4426c-5d15-48b8-a237-876de3fa3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28c48-425c-471e-ac56-c7fe15f42a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e02413-4bb4-4e3e-9708-d9848af2e1a1}" ma:internalName="TaxCatchAll" ma:showField="CatchAllData" ma:web="21928c48-425c-471e-ac56-c7fe15f4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24426c-5d15-48b8-a237-876de3fa321f">
      <Terms xmlns="http://schemas.microsoft.com/office/infopath/2007/PartnerControls"/>
    </lcf76f155ced4ddcb4097134ff3c332f>
    <TaxCatchAll xmlns="21928c48-425c-471e-ac56-c7fe15f42a93" xsi:nil="true"/>
  </documentManagement>
</p:properties>
</file>

<file path=customXml/itemProps1.xml><?xml version="1.0" encoding="utf-8"?>
<ds:datastoreItem xmlns:ds="http://schemas.openxmlformats.org/officeDocument/2006/customXml" ds:itemID="{D1F91383-7FCB-48D8-A4F7-7DCCE220C4C0}">
  <ds:schemaRefs>
    <ds:schemaRef ds:uri="http://schemas.openxmlformats.org/officeDocument/2006/bibliography"/>
  </ds:schemaRefs>
</ds:datastoreItem>
</file>

<file path=customXml/itemProps2.xml><?xml version="1.0" encoding="utf-8"?>
<ds:datastoreItem xmlns:ds="http://schemas.openxmlformats.org/officeDocument/2006/customXml" ds:itemID="{C5E1AFA5-8DE8-43BC-BAF6-50E1C65C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4426c-5d15-48b8-a237-876de3fa321f"/>
    <ds:schemaRef ds:uri="21928c48-425c-471e-ac56-c7fe15f4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5AEE7-F324-493C-A07A-A011BBBC3480}">
  <ds:schemaRefs>
    <ds:schemaRef ds:uri="http://schemas.microsoft.com/sharepoint/v3/contenttype/forms"/>
  </ds:schemaRefs>
</ds:datastoreItem>
</file>

<file path=customXml/itemProps4.xml><?xml version="1.0" encoding="utf-8"?>
<ds:datastoreItem xmlns:ds="http://schemas.openxmlformats.org/officeDocument/2006/customXml" ds:itemID="{94EAE80C-A6AD-4351-98AE-8C04E1D8594C}">
  <ds:schemaRefs>
    <ds:schemaRef ds:uri="http://schemas.microsoft.com/office/2006/metadata/properties"/>
    <ds:schemaRef ds:uri="http://schemas.microsoft.com/office/infopath/2007/PartnerControls"/>
    <ds:schemaRef ds:uri="5824426c-5d15-48b8-a237-876de3fa321f"/>
    <ds:schemaRef ds:uri="21928c48-425c-471e-ac56-c7fe15f42a9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839</Words>
  <Characters>5589</Characters>
  <Application>Microsoft Office Word</Application>
  <DocSecurity>0</DocSecurity>
  <Lines>105</Lines>
  <Paragraphs>81</Paragraphs>
  <ScaleCrop>false</ScaleCrop>
  <HeadingPairs>
    <vt:vector size="2" baseType="variant">
      <vt:variant>
        <vt:lpstr>Title</vt:lpstr>
      </vt:variant>
      <vt:variant>
        <vt:i4>1</vt:i4>
      </vt:variant>
    </vt:vector>
  </HeadingPairs>
  <TitlesOfParts>
    <vt:vector size="1" baseType="lpstr">
      <vt:lpstr>Deputy Superintendent</vt:lpstr>
    </vt:vector>
  </TitlesOfParts>
  <Company>TASB</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Superintendent</dc:title>
  <dc:creator>TASB HR Services</dc:creator>
  <cp:lastModifiedBy>Dr. Bill Chapman</cp:lastModifiedBy>
  <cp:revision>4</cp:revision>
  <cp:lastPrinted>2013-03-05T19:36:00Z</cp:lastPrinted>
  <dcterms:created xsi:type="dcterms:W3CDTF">2026-02-04T17:06:00Z</dcterms:created>
  <dcterms:modified xsi:type="dcterms:W3CDTF">2026-02-05T20:56:00Z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0x010100ABB7E7902BC24142B91B80C638381816</vt:lpwstr>
  </property>
</Properties>
</file>