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23FD6" w14:textId="77777777" w:rsidR="00E54BAE" w:rsidRPr="00E22A78" w:rsidRDefault="00B62C0D" w:rsidP="007858FD">
      <w:pPr>
        <w:tabs>
          <w:tab w:val="left" w:pos="1440"/>
          <w:tab w:val="left" w:pos="5400"/>
          <w:tab w:val="left" w:pos="8100"/>
        </w:tabs>
        <w:ind w:right="-180"/>
        <w:rPr>
          <w:rFonts w:asciiTheme="minorHAnsi" w:hAnsiTheme="minorHAnsi" w:cstheme="minorHAnsi"/>
          <w:sz w:val="22"/>
        </w:rPr>
      </w:pPr>
      <w:r w:rsidRPr="00E22A78">
        <w:rPr>
          <w:rFonts w:asciiTheme="minorHAnsi" w:hAnsiTheme="minorHAnsi" w:cstheme="minorHAnsi"/>
          <w:b/>
          <w:sz w:val="22"/>
        </w:rPr>
        <w:t>Job Title:</w:t>
      </w:r>
      <w:r w:rsidRPr="00E22A78">
        <w:rPr>
          <w:rFonts w:asciiTheme="minorHAnsi" w:hAnsiTheme="minorHAnsi" w:cstheme="minorHAnsi"/>
          <w:b/>
          <w:sz w:val="22"/>
        </w:rPr>
        <w:tab/>
      </w:r>
      <w:r w:rsidRPr="00E22A78">
        <w:rPr>
          <w:rFonts w:asciiTheme="minorHAnsi" w:hAnsiTheme="minorHAnsi" w:cstheme="minorHAnsi"/>
          <w:sz w:val="22"/>
        </w:rPr>
        <w:t>Principal</w:t>
      </w:r>
      <w:r w:rsidR="007858FD" w:rsidRPr="00E22A78">
        <w:rPr>
          <w:rFonts w:asciiTheme="minorHAnsi" w:hAnsiTheme="minorHAnsi" w:cstheme="minorHAnsi"/>
          <w:sz w:val="22"/>
        </w:rPr>
        <w:tab/>
      </w:r>
      <w:r w:rsidR="006377C2" w:rsidRPr="00E22A78">
        <w:rPr>
          <w:rFonts w:asciiTheme="minorHAnsi" w:hAnsiTheme="minorHAnsi" w:cstheme="minorHAnsi"/>
          <w:b/>
          <w:sz w:val="22"/>
        </w:rPr>
        <w:t>Exemption Status/Test</w:t>
      </w:r>
      <w:r w:rsidRPr="00E22A78">
        <w:rPr>
          <w:rFonts w:asciiTheme="minorHAnsi" w:hAnsiTheme="minorHAnsi" w:cstheme="minorHAnsi"/>
          <w:b/>
          <w:sz w:val="22"/>
        </w:rPr>
        <w:t>:</w:t>
      </w:r>
      <w:r w:rsidR="007858FD" w:rsidRPr="00E22A78">
        <w:rPr>
          <w:rFonts w:asciiTheme="minorHAnsi" w:hAnsiTheme="minorHAnsi" w:cstheme="minorHAnsi"/>
          <w:b/>
          <w:sz w:val="22"/>
        </w:rPr>
        <w:t xml:space="preserve"> </w:t>
      </w:r>
      <w:r w:rsidRPr="00E22A78">
        <w:rPr>
          <w:rFonts w:asciiTheme="minorHAnsi" w:hAnsiTheme="minorHAnsi" w:cstheme="minorHAnsi"/>
          <w:sz w:val="22"/>
        </w:rPr>
        <w:t>Exempt</w:t>
      </w:r>
      <w:r w:rsidR="00E54BAE" w:rsidRPr="00E22A78">
        <w:rPr>
          <w:rFonts w:asciiTheme="minorHAnsi" w:hAnsiTheme="minorHAnsi" w:cstheme="minorHAnsi"/>
          <w:sz w:val="22"/>
        </w:rPr>
        <w:t xml:space="preserve">/Executive </w:t>
      </w:r>
    </w:p>
    <w:p w14:paraId="1697D8ED" w14:textId="11CEC031" w:rsidR="00B62C0D" w:rsidRPr="00E22A78" w:rsidRDefault="00E22A78" w:rsidP="00E22A78">
      <w:pPr>
        <w:tabs>
          <w:tab w:val="left" w:pos="1440"/>
          <w:tab w:val="left" w:pos="5400"/>
          <w:tab w:val="left" w:pos="8100"/>
        </w:tabs>
        <w:spacing w:after="160"/>
        <w:ind w:right="-187"/>
        <w:rPr>
          <w:rFonts w:asciiTheme="minorHAnsi" w:hAnsiTheme="minorHAnsi" w:cstheme="minorHAnsi"/>
          <w:sz w:val="22"/>
        </w:rPr>
      </w:pPr>
      <w:r>
        <w:rPr>
          <w:rFonts w:asciiTheme="minorHAnsi" w:hAnsiTheme="minorHAnsi" w:cstheme="minorHAnsi"/>
          <w:sz w:val="22"/>
        </w:rPr>
        <w:tab/>
      </w:r>
      <w:r>
        <w:rPr>
          <w:rFonts w:asciiTheme="minorHAnsi" w:hAnsiTheme="minorHAnsi" w:cstheme="minorHAnsi"/>
          <w:sz w:val="22"/>
        </w:rPr>
        <w:tab/>
      </w:r>
      <w:r w:rsidR="00E54BAE" w:rsidRPr="00E22A78">
        <w:rPr>
          <w:rFonts w:asciiTheme="minorHAnsi" w:hAnsiTheme="minorHAnsi" w:cstheme="minorHAnsi"/>
          <w:sz w:val="22"/>
        </w:rPr>
        <w:t>or Administrator in an Educational Establishment</w:t>
      </w:r>
    </w:p>
    <w:p w14:paraId="5A69A9F4" w14:textId="77777777" w:rsidR="00B62C0D" w:rsidRPr="00E22A78" w:rsidRDefault="00B62C0D" w:rsidP="007858FD">
      <w:pPr>
        <w:pStyle w:val="Header"/>
        <w:tabs>
          <w:tab w:val="clear" w:pos="4320"/>
          <w:tab w:val="clear" w:pos="8640"/>
          <w:tab w:val="left" w:pos="1440"/>
          <w:tab w:val="left" w:pos="5400"/>
          <w:tab w:val="left" w:pos="8100"/>
        </w:tabs>
        <w:spacing w:after="160"/>
        <w:rPr>
          <w:rFonts w:asciiTheme="minorHAnsi" w:hAnsiTheme="minorHAnsi" w:cstheme="minorHAnsi"/>
          <w:sz w:val="22"/>
        </w:rPr>
      </w:pPr>
      <w:r w:rsidRPr="00E22A78">
        <w:rPr>
          <w:rFonts w:asciiTheme="minorHAnsi" w:hAnsiTheme="minorHAnsi" w:cstheme="minorHAnsi"/>
          <w:b/>
          <w:sz w:val="22"/>
        </w:rPr>
        <w:t>Reports to:</w:t>
      </w:r>
      <w:r w:rsidRPr="00E22A78">
        <w:rPr>
          <w:rFonts w:asciiTheme="minorHAnsi" w:hAnsiTheme="minorHAnsi" w:cstheme="minorHAnsi"/>
          <w:b/>
          <w:sz w:val="22"/>
        </w:rPr>
        <w:tab/>
      </w:r>
      <w:r w:rsidRPr="00E22A78">
        <w:rPr>
          <w:rFonts w:asciiTheme="minorHAnsi" w:hAnsiTheme="minorHAnsi" w:cstheme="minorHAnsi"/>
          <w:sz w:val="22"/>
        </w:rPr>
        <w:t>Superintendent</w:t>
      </w:r>
      <w:r w:rsidR="007858FD" w:rsidRPr="00E22A78">
        <w:rPr>
          <w:rFonts w:asciiTheme="minorHAnsi" w:hAnsiTheme="minorHAnsi" w:cstheme="minorHAnsi"/>
          <w:sz w:val="22"/>
        </w:rPr>
        <w:tab/>
      </w:r>
      <w:r w:rsidR="006377C2" w:rsidRPr="00E22A78">
        <w:rPr>
          <w:rFonts w:asciiTheme="minorHAnsi" w:hAnsiTheme="minorHAnsi" w:cstheme="minorHAnsi"/>
          <w:b/>
          <w:sz w:val="22"/>
        </w:rPr>
        <w:t>Date Revised:</w:t>
      </w:r>
    </w:p>
    <w:p w14:paraId="22A9D5C7" w14:textId="77777777" w:rsidR="00B62C0D" w:rsidRPr="00E22A78" w:rsidRDefault="00B62C0D">
      <w:pPr>
        <w:pStyle w:val="Header"/>
        <w:tabs>
          <w:tab w:val="clear" w:pos="4320"/>
          <w:tab w:val="clear" w:pos="8640"/>
          <w:tab w:val="left" w:pos="1440"/>
          <w:tab w:val="left" w:pos="6120"/>
          <w:tab w:val="left" w:pos="6840"/>
        </w:tabs>
        <w:spacing w:after="160"/>
        <w:rPr>
          <w:rFonts w:asciiTheme="minorHAnsi" w:hAnsiTheme="minorHAnsi" w:cstheme="minorHAnsi"/>
          <w:sz w:val="22"/>
        </w:rPr>
      </w:pPr>
      <w:r w:rsidRPr="00E22A78">
        <w:rPr>
          <w:rFonts w:asciiTheme="minorHAnsi" w:hAnsiTheme="minorHAnsi" w:cstheme="minorHAnsi"/>
          <w:b/>
          <w:sz w:val="22"/>
        </w:rPr>
        <w:t>Dept./School:</w:t>
      </w:r>
      <w:r w:rsidRPr="00E22A78">
        <w:rPr>
          <w:rFonts w:asciiTheme="minorHAnsi" w:hAnsiTheme="minorHAnsi" w:cstheme="minorHAnsi"/>
          <w:b/>
          <w:sz w:val="22"/>
        </w:rPr>
        <w:tab/>
      </w:r>
      <w:r w:rsidR="00831DAC" w:rsidRPr="00E22A78">
        <w:rPr>
          <w:rFonts w:asciiTheme="minorHAnsi" w:hAnsiTheme="minorHAnsi" w:cstheme="minorHAnsi"/>
          <w:sz w:val="22"/>
        </w:rPr>
        <w:t>Assigned Campus and Level</w:t>
      </w:r>
    </w:p>
    <w:p w14:paraId="687AE87D" w14:textId="77777777" w:rsidR="00B62C0D" w:rsidRDefault="006377C2" w:rsidP="006377C2">
      <w:pPr>
        <w:pStyle w:val="Heading1"/>
        <w:pBdr>
          <w:top w:val="double" w:sz="4" w:space="1" w:color="auto"/>
        </w:pBdr>
      </w:pPr>
      <w:r w:rsidRPr="00E22A78">
        <w:rPr>
          <w:rFonts w:asciiTheme="minorHAnsi" w:hAnsiTheme="minorHAnsi" w:cstheme="minorHAnsi"/>
        </w:rPr>
        <w:br/>
      </w:r>
      <w:r w:rsidR="00B62C0D">
        <w:t>Primary Purpose:</w:t>
      </w:r>
    </w:p>
    <w:p w14:paraId="4E360243" w14:textId="77777777" w:rsidR="00B62C0D" w:rsidRPr="00E22A78" w:rsidRDefault="00FF1AB8" w:rsidP="00524FAC">
      <w:pPr>
        <w:pStyle w:val="BodyTextIndent"/>
        <w:ind w:left="540"/>
        <w:rPr>
          <w:rFonts w:asciiTheme="minorHAnsi" w:hAnsiTheme="minorHAnsi" w:cstheme="minorHAnsi"/>
        </w:rPr>
      </w:pPr>
      <w:r w:rsidRPr="00E22A78">
        <w:rPr>
          <w:rFonts w:asciiTheme="minorHAnsi" w:hAnsiTheme="minorHAnsi" w:cstheme="minorHAnsi"/>
        </w:rPr>
        <w:t>Direct and manage overall campus</w:t>
      </w:r>
      <w:r w:rsidR="00B62C0D" w:rsidRPr="00E22A78">
        <w:rPr>
          <w:rFonts w:asciiTheme="minorHAnsi" w:hAnsiTheme="minorHAnsi" w:cstheme="minorHAnsi"/>
        </w:rPr>
        <w:t xml:space="preserve"> operations. </w:t>
      </w:r>
      <w:r w:rsidRPr="00E22A78">
        <w:rPr>
          <w:rFonts w:asciiTheme="minorHAnsi" w:hAnsiTheme="minorHAnsi" w:cstheme="minorHAnsi"/>
        </w:rPr>
        <w:t>Responsible for leadership of the campus instructional program</w:t>
      </w:r>
      <w:r w:rsidR="00524FAC" w:rsidRPr="00E22A78">
        <w:rPr>
          <w:rFonts w:asciiTheme="minorHAnsi" w:hAnsiTheme="minorHAnsi" w:cstheme="minorHAnsi"/>
        </w:rPr>
        <w:t xml:space="preserve"> ensuring </w:t>
      </w:r>
      <w:r w:rsidR="00B62C0D" w:rsidRPr="00E22A78">
        <w:rPr>
          <w:rFonts w:asciiTheme="minorHAnsi" w:hAnsiTheme="minorHAnsi" w:cstheme="minorHAnsi"/>
        </w:rPr>
        <w:t>high st</w:t>
      </w:r>
      <w:r w:rsidR="00074071" w:rsidRPr="00E22A78">
        <w:rPr>
          <w:rFonts w:asciiTheme="minorHAnsi" w:hAnsiTheme="minorHAnsi" w:cstheme="minorHAnsi"/>
        </w:rPr>
        <w:t>andards of instruction and student achievement</w:t>
      </w:r>
      <w:r w:rsidR="00524FAC" w:rsidRPr="00E22A78">
        <w:rPr>
          <w:rFonts w:asciiTheme="minorHAnsi" w:hAnsiTheme="minorHAnsi" w:cstheme="minorHAnsi"/>
        </w:rPr>
        <w:t>,</w:t>
      </w:r>
      <w:r w:rsidRPr="00E22A78">
        <w:rPr>
          <w:rFonts w:asciiTheme="minorHAnsi" w:hAnsiTheme="minorHAnsi" w:cstheme="minorHAnsi"/>
        </w:rPr>
        <w:t xml:space="preserve"> </w:t>
      </w:r>
      <w:r w:rsidR="00B62C0D" w:rsidRPr="00E22A78">
        <w:rPr>
          <w:rFonts w:asciiTheme="minorHAnsi" w:hAnsiTheme="minorHAnsi" w:cstheme="minorHAnsi"/>
        </w:rPr>
        <w:t xml:space="preserve">compliance with district policies, </w:t>
      </w:r>
      <w:r w:rsidR="00074071" w:rsidRPr="00E22A78">
        <w:rPr>
          <w:rFonts w:asciiTheme="minorHAnsi" w:hAnsiTheme="minorHAnsi" w:cstheme="minorHAnsi"/>
        </w:rPr>
        <w:t>application</w:t>
      </w:r>
      <w:r w:rsidR="00B62C0D" w:rsidRPr="00E22A78">
        <w:rPr>
          <w:rFonts w:asciiTheme="minorHAnsi" w:hAnsiTheme="minorHAnsi" w:cstheme="minorHAnsi"/>
        </w:rPr>
        <w:t xml:space="preserve"> of instructional programs, and </w:t>
      </w:r>
      <w:r w:rsidR="00524FAC" w:rsidRPr="00E22A78">
        <w:rPr>
          <w:rFonts w:asciiTheme="minorHAnsi" w:hAnsiTheme="minorHAnsi" w:cstheme="minorHAnsi"/>
        </w:rPr>
        <w:t xml:space="preserve">effective </w:t>
      </w:r>
      <w:r w:rsidR="00B62C0D" w:rsidRPr="00E22A78">
        <w:rPr>
          <w:rFonts w:asciiTheme="minorHAnsi" w:hAnsiTheme="minorHAnsi" w:cstheme="minorHAnsi"/>
        </w:rPr>
        <w:t>operation of all campus activities.</w:t>
      </w:r>
    </w:p>
    <w:p w14:paraId="0901B20A" w14:textId="77777777" w:rsidR="00B62C0D" w:rsidRDefault="00B62C0D">
      <w:pPr>
        <w:pStyle w:val="Heading1"/>
      </w:pPr>
      <w:r>
        <w:t>Qualifications:</w:t>
      </w:r>
    </w:p>
    <w:p w14:paraId="2117DA1D" w14:textId="77777777" w:rsidR="00B62C0D" w:rsidRPr="00E22A78" w:rsidRDefault="00B62C0D" w:rsidP="00524FAC">
      <w:pPr>
        <w:pStyle w:val="Heading2Indent"/>
        <w:ind w:left="540"/>
        <w:rPr>
          <w:rFonts w:asciiTheme="minorHAnsi" w:hAnsiTheme="minorHAnsi" w:cstheme="minorHAnsi"/>
        </w:rPr>
      </w:pPr>
      <w:r w:rsidRPr="00E22A78">
        <w:rPr>
          <w:rFonts w:asciiTheme="minorHAnsi" w:hAnsiTheme="minorHAnsi" w:cstheme="minorHAnsi"/>
        </w:rPr>
        <w:t>Education/Certification:</w:t>
      </w:r>
    </w:p>
    <w:p w14:paraId="2B175205" w14:textId="4993C499" w:rsidR="00B62C0D" w:rsidRPr="00E22A78" w:rsidRDefault="00B62C0D" w:rsidP="00524FAC">
      <w:pPr>
        <w:pStyle w:val="BodyTextIndent"/>
        <w:ind w:left="540"/>
        <w:rPr>
          <w:rFonts w:asciiTheme="minorHAnsi" w:hAnsiTheme="minorHAnsi" w:cstheme="minorHAnsi"/>
        </w:rPr>
      </w:pPr>
      <w:r w:rsidRPr="00E22A78">
        <w:rPr>
          <w:rFonts w:asciiTheme="minorHAnsi" w:hAnsiTheme="minorHAnsi" w:cstheme="minorHAnsi"/>
        </w:rPr>
        <w:t>Master’s degree</w:t>
      </w:r>
      <w:r w:rsidR="00DF15F2" w:rsidRPr="00DF15F2">
        <w:rPr>
          <w:rFonts w:asciiTheme="minorHAnsi" w:hAnsiTheme="minorHAnsi" w:cstheme="minorHAnsi"/>
        </w:rPr>
        <w:t xml:space="preserve"> </w:t>
      </w:r>
      <w:r w:rsidR="00DF15F2" w:rsidRPr="00DD2821">
        <w:rPr>
          <w:rFonts w:asciiTheme="minorHAnsi" w:hAnsiTheme="minorHAnsi" w:cstheme="minorHAnsi"/>
        </w:rPr>
        <w:t>from accredited university</w:t>
      </w:r>
    </w:p>
    <w:p w14:paraId="38B2483C" w14:textId="77777777" w:rsidR="00B62C0D" w:rsidRPr="00E22A78" w:rsidRDefault="00B62C0D" w:rsidP="00524FAC">
      <w:pPr>
        <w:pStyle w:val="BodyTextIndent"/>
        <w:ind w:left="540"/>
        <w:rPr>
          <w:rFonts w:asciiTheme="minorHAnsi" w:hAnsiTheme="minorHAnsi" w:cstheme="minorHAnsi"/>
        </w:rPr>
      </w:pPr>
      <w:smartTag w:uri="urn:schemas-microsoft-com:office:smarttags" w:element="State">
        <w:r w:rsidRPr="00E22A78">
          <w:rPr>
            <w:rFonts w:asciiTheme="minorHAnsi" w:hAnsiTheme="minorHAnsi" w:cstheme="minorHAnsi"/>
          </w:rPr>
          <w:t>Texas</w:t>
        </w:r>
      </w:smartTag>
      <w:r w:rsidRPr="00E22A78">
        <w:rPr>
          <w:rFonts w:asciiTheme="minorHAnsi" w:hAnsiTheme="minorHAnsi" w:cstheme="minorHAnsi"/>
        </w:rPr>
        <w:t xml:space="preserve"> principal or </w:t>
      </w:r>
      <w:proofErr w:type="gramStart"/>
      <w:r w:rsidRPr="00E22A78">
        <w:rPr>
          <w:rFonts w:asciiTheme="minorHAnsi" w:hAnsiTheme="minorHAnsi" w:cstheme="minorHAnsi"/>
        </w:rPr>
        <w:t>other</w:t>
      </w:r>
      <w:proofErr w:type="gramEnd"/>
      <w:r w:rsidRPr="00E22A78">
        <w:rPr>
          <w:rFonts w:asciiTheme="minorHAnsi" w:hAnsiTheme="minorHAnsi" w:cstheme="minorHAnsi"/>
        </w:rPr>
        <w:t xml:space="preserve"> appropriate </w:t>
      </w:r>
      <w:smartTag w:uri="urn:schemas-microsoft-com:office:smarttags" w:element="place">
        <w:smartTag w:uri="urn:schemas-microsoft-com:office:smarttags" w:element="State">
          <w:r w:rsidRPr="00E22A78">
            <w:rPr>
              <w:rFonts w:asciiTheme="minorHAnsi" w:hAnsiTheme="minorHAnsi" w:cstheme="minorHAnsi"/>
            </w:rPr>
            <w:t>Texas</w:t>
          </w:r>
        </w:smartTag>
      </w:smartTag>
      <w:r w:rsidRPr="00E22A78">
        <w:rPr>
          <w:rFonts w:asciiTheme="minorHAnsi" w:hAnsiTheme="minorHAnsi" w:cstheme="minorHAnsi"/>
        </w:rPr>
        <w:t xml:space="preserve"> certificate</w:t>
      </w:r>
    </w:p>
    <w:p w14:paraId="2A89E50A" w14:textId="77777777" w:rsidR="00B62C0D" w:rsidRPr="00E22A78" w:rsidRDefault="00B62C0D" w:rsidP="00524FAC">
      <w:pPr>
        <w:pStyle w:val="BodyTextIndent"/>
        <w:ind w:left="540"/>
        <w:rPr>
          <w:rFonts w:asciiTheme="minorHAnsi" w:hAnsiTheme="minorHAnsi" w:cstheme="minorHAnsi"/>
        </w:rPr>
      </w:pPr>
      <w:r w:rsidRPr="00E22A78">
        <w:rPr>
          <w:rFonts w:asciiTheme="minorHAnsi" w:hAnsiTheme="minorHAnsi" w:cstheme="minorHAnsi"/>
        </w:rPr>
        <w:t xml:space="preserve">Certified </w:t>
      </w:r>
      <w:r w:rsidR="0010745F" w:rsidRPr="00E22A78">
        <w:rPr>
          <w:rFonts w:asciiTheme="minorHAnsi" w:hAnsiTheme="minorHAnsi" w:cstheme="minorHAnsi"/>
        </w:rPr>
        <w:t xml:space="preserve">Texas Teacher Evaluation and Support System (T-TESS) </w:t>
      </w:r>
      <w:r w:rsidRPr="00E22A78">
        <w:rPr>
          <w:rFonts w:asciiTheme="minorHAnsi" w:hAnsiTheme="minorHAnsi" w:cstheme="minorHAnsi"/>
        </w:rPr>
        <w:t>appraiser</w:t>
      </w:r>
    </w:p>
    <w:p w14:paraId="07246FCD" w14:textId="77777777" w:rsidR="00B62C0D" w:rsidRPr="00E22A78" w:rsidRDefault="00B62C0D" w:rsidP="00524FAC">
      <w:pPr>
        <w:pStyle w:val="BodyTextIndent"/>
        <w:ind w:left="540"/>
        <w:rPr>
          <w:rFonts w:asciiTheme="minorHAnsi" w:hAnsiTheme="minorHAnsi" w:cstheme="minorHAnsi"/>
        </w:rPr>
      </w:pPr>
    </w:p>
    <w:p w14:paraId="1BE1C3AC" w14:textId="77777777" w:rsidR="00B62C0D" w:rsidRPr="00E22A78" w:rsidRDefault="00B62C0D" w:rsidP="00524FAC">
      <w:pPr>
        <w:pStyle w:val="Heading2Indent"/>
        <w:ind w:left="540"/>
        <w:rPr>
          <w:rFonts w:asciiTheme="minorHAnsi" w:hAnsiTheme="minorHAnsi" w:cstheme="minorHAnsi"/>
        </w:rPr>
      </w:pPr>
      <w:r w:rsidRPr="00E22A78">
        <w:rPr>
          <w:rFonts w:asciiTheme="minorHAnsi" w:hAnsiTheme="minorHAnsi" w:cstheme="minorHAnsi"/>
        </w:rPr>
        <w:t>Special Knowledge/Skills:</w:t>
      </w:r>
    </w:p>
    <w:p w14:paraId="3F1C59CD" w14:textId="77777777" w:rsidR="00B62C0D" w:rsidRPr="00E22A78" w:rsidRDefault="00B62C0D" w:rsidP="00524FAC">
      <w:pPr>
        <w:pStyle w:val="BodyTextIndent"/>
        <w:ind w:left="540"/>
        <w:rPr>
          <w:rFonts w:asciiTheme="minorHAnsi" w:hAnsiTheme="minorHAnsi" w:cstheme="minorHAnsi"/>
        </w:rPr>
      </w:pPr>
      <w:r w:rsidRPr="00E22A78">
        <w:rPr>
          <w:rFonts w:asciiTheme="minorHAnsi" w:hAnsiTheme="minorHAnsi" w:cstheme="minorHAnsi"/>
        </w:rPr>
        <w:t>Working knowledge of curriculum and instruction</w:t>
      </w:r>
    </w:p>
    <w:p w14:paraId="3DADEFC7" w14:textId="77777777" w:rsidR="00B62C0D" w:rsidRPr="00E22A78" w:rsidRDefault="00B62C0D" w:rsidP="00524FAC">
      <w:pPr>
        <w:pStyle w:val="BodyTextIndent"/>
        <w:ind w:left="540"/>
        <w:rPr>
          <w:rFonts w:asciiTheme="minorHAnsi" w:hAnsiTheme="minorHAnsi" w:cstheme="minorHAnsi"/>
        </w:rPr>
      </w:pPr>
      <w:r w:rsidRPr="00E22A78">
        <w:rPr>
          <w:rFonts w:asciiTheme="minorHAnsi" w:hAnsiTheme="minorHAnsi" w:cstheme="minorHAnsi"/>
        </w:rPr>
        <w:t>Ability to evaluate instructional program and teaching effectiveness</w:t>
      </w:r>
    </w:p>
    <w:p w14:paraId="54D48B1F" w14:textId="77777777" w:rsidR="00B62C0D" w:rsidRPr="00E22A78" w:rsidRDefault="00B62C0D" w:rsidP="00524FAC">
      <w:pPr>
        <w:pStyle w:val="BodyTextIndent"/>
        <w:ind w:left="540"/>
        <w:rPr>
          <w:rFonts w:asciiTheme="minorHAnsi" w:hAnsiTheme="minorHAnsi" w:cstheme="minorHAnsi"/>
        </w:rPr>
      </w:pPr>
      <w:r w:rsidRPr="00E22A78">
        <w:rPr>
          <w:rFonts w:asciiTheme="minorHAnsi" w:hAnsiTheme="minorHAnsi" w:cstheme="minorHAnsi"/>
        </w:rPr>
        <w:t>Ability to manage budget and personnel</w:t>
      </w:r>
    </w:p>
    <w:p w14:paraId="78E9F854" w14:textId="77777777" w:rsidR="00B62C0D" w:rsidRPr="00E22A78" w:rsidRDefault="00B62C0D" w:rsidP="00524FAC">
      <w:pPr>
        <w:pStyle w:val="BodyTextIndent"/>
        <w:ind w:left="540"/>
        <w:rPr>
          <w:rFonts w:asciiTheme="minorHAnsi" w:hAnsiTheme="minorHAnsi" w:cstheme="minorHAnsi"/>
        </w:rPr>
      </w:pPr>
      <w:r w:rsidRPr="00E22A78">
        <w:rPr>
          <w:rFonts w:asciiTheme="minorHAnsi" w:hAnsiTheme="minorHAnsi" w:cstheme="minorHAnsi"/>
        </w:rPr>
        <w:t>Ability to implement policy and procedures</w:t>
      </w:r>
    </w:p>
    <w:p w14:paraId="42E8A713" w14:textId="77777777" w:rsidR="00B62C0D" w:rsidRPr="00E22A78" w:rsidRDefault="00B62C0D" w:rsidP="00524FAC">
      <w:pPr>
        <w:pStyle w:val="BodyTextIndent"/>
        <w:ind w:left="540"/>
        <w:rPr>
          <w:rFonts w:asciiTheme="minorHAnsi" w:hAnsiTheme="minorHAnsi" w:cstheme="minorHAnsi"/>
        </w:rPr>
      </w:pPr>
      <w:r w:rsidRPr="00E22A78">
        <w:rPr>
          <w:rFonts w:asciiTheme="minorHAnsi" w:hAnsiTheme="minorHAnsi" w:cstheme="minorHAnsi"/>
        </w:rPr>
        <w:t>Ability to interpret data</w:t>
      </w:r>
    </w:p>
    <w:p w14:paraId="725E67C7" w14:textId="77777777" w:rsidR="00B62C0D" w:rsidRPr="00E22A78" w:rsidRDefault="00E54BAE" w:rsidP="00524FAC">
      <w:pPr>
        <w:pStyle w:val="BodyTextIndent"/>
        <w:ind w:left="540"/>
        <w:rPr>
          <w:rFonts w:asciiTheme="minorHAnsi" w:hAnsiTheme="minorHAnsi" w:cstheme="minorHAnsi"/>
        </w:rPr>
      </w:pPr>
      <w:r w:rsidRPr="00E22A78">
        <w:rPr>
          <w:rFonts w:asciiTheme="minorHAnsi" w:hAnsiTheme="minorHAnsi" w:cstheme="minorHAnsi"/>
        </w:rPr>
        <w:t>Excellent</w:t>
      </w:r>
      <w:r w:rsidR="00B62C0D" w:rsidRPr="00E22A78">
        <w:rPr>
          <w:rFonts w:asciiTheme="minorHAnsi" w:hAnsiTheme="minorHAnsi" w:cstheme="minorHAnsi"/>
        </w:rPr>
        <w:t xml:space="preserve"> organizational, communication, public relations, and interpersonal skills</w:t>
      </w:r>
    </w:p>
    <w:p w14:paraId="2AC0425E" w14:textId="77777777" w:rsidR="00B62C0D" w:rsidRPr="00E22A78" w:rsidRDefault="00B62C0D" w:rsidP="00524FAC">
      <w:pPr>
        <w:pStyle w:val="BodyTextIndent"/>
        <w:ind w:left="540"/>
        <w:rPr>
          <w:rFonts w:asciiTheme="minorHAnsi" w:hAnsiTheme="minorHAnsi" w:cstheme="minorHAnsi"/>
          <w:b/>
        </w:rPr>
      </w:pPr>
    </w:p>
    <w:p w14:paraId="2CBEDA67" w14:textId="77777777" w:rsidR="00B62C0D" w:rsidRPr="00E22A78" w:rsidRDefault="00B62C0D" w:rsidP="00524FAC">
      <w:pPr>
        <w:pStyle w:val="Heading2Indent"/>
        <w:ind w:left="540"/>
        <w:rPr>
          <w:rFonts w:asciiTheme="minorHAnsi" w:hAnsiTheme="minorHAnsi" w:cstheme="minorHAnsi"/>
        </w:rPr>
      </w:pPr>
      <w:r w:rsidRPr="00E22A78">
        <w:rPr>
          <w:rFonts w:asciiTheme="minorHAnsi" w:hAnsiTheme="minorHAnsi" w:cstheme="minorHAnsi"/>
        </w:rPr>
        <w:t>Experience:</w:t>
      </w:r>
    </w:p>
    <w:p w14:paraId="30CD7B7C" w14:textId="77777777" w:rsidR="00B62C0D" w:rsidRPr="00E22A78" w:rsidRDefault="00B62C0D" w:rsidP="00524FAC">
      <w:pPr>
        <w:pStyle w:val="BodyTextIndent"/>
        <w:ind w:left="540"/>
        <w:rPr>
          <w:rFonts w:asciiTheme="minorHAnsi" w:hAnsiTheme="minorHAnsi" w:cstheme="minorHAnsi"/>
        </w:rPr>
      </w:pPr>
      <w:r w:rsidRPr="00E22A78">
        <w:rPr>
          <w:rFonts w:asciiTheme="minorHAnsi" w:hAnsiTheme="minorHAnsi" w:cstheme="minorHAnsi"/>
        </w:rPr>
        <w:t xml:space="preserve">Two </w:t>
      </w:r>
      <w:proofErr w:type="spellStart"/>
      <w:r w:rsidRPr="00E22A78">
        <w:rPr>
          <w:rFonts w:asciiTheme="minorHAnsi" w:hAnsiTheme="minorHAnsi" w:cstheme="minorHAnsi"/>
        </w:rPr>
        <w:t>years experience</w:t>
      </w:r>
      <w:proofErr w:type="spellEnd"/>
      <w:r w:rsidRPr="00E22A78">
        <w:rPr>
          <w:rFonts w:asciiTheme="minorHAnsi" w:hAnsiTheme="minorHAnsi" w:cstheme="minorHAnsi"/>
        </w:rPr>
        <w:t xml:space="preserve"> as a classroom teacher</w:t>
      </w:r>
    </w:p>
    <w:p w14:paraId="56070442" w14:textId="77777777" w:rsidR="00B62C0D" w:rsidRPr="00E22A78" w:rsidRDefault="00B62C0D" w:rsidP="00524FAC">
      <w:pPr>
        <w:pStyle w:val="BodyTextIndent"/>
        <w:ind w:left="540"/>
        <w:rPr>
          <w:rFonts w:asciiTheme="minorHAnsi" w:hAnsiTheme="minorHAnsi" w:cstheme="minorHAnsi"/>
        </w:rPr>
      </w:pPr>
      <w:r w:rsidRPr="00E22A78">
        <w:rPr>
          <w:rFonts w:asciiTheme="minorHAnsi" w:hAnsiTheme="minorHAnsi" w:cstheme="minorHAnsi"/>
        </w:rPr>
        <w:t xml:space="preserve">_____ </w:t>
      </w:r>
      <w:proofErr w:type="spellStart"/>
      <w:r w:rsidRPr="00E22A78">
        <w:rPr>
          <w:rFonts w:asciiTheme="minorHAnsi" w:hAnsiTheme="minorHAnsi" w:cstheme="minorHAnsi"/>
        </w:rPr>
        <w:t>years experience</w:t>
      </w:r>
      <w:proofErr w:type="spellEnd"/>
      <w:r w:rsidRPr="00E22A78">
        <w:rPr>
          <w:rFonts w:asciiTheme="minorHAnsi" w:hAnsiTheme="minorHAnsi" w:cstheme="minorHAnsi"/>
        </w:rPr>
        <w:t xml:space="preserve"> in instructional leadership roles</w:t>
      </w:r>
    </w:p>
    <w:p w14:paraId="663B4B5D" w14:textId="77777777" w:rsidR="00B62C0D" w:rsidRDefault="00B62C0D">
      <w:pPr>
        <w:pStyle w:val="Heading1"/>
      </w:pPr>
      <w:r>
        <w:t>Major Responsibilities and Duties:</w:t>
      </w:r>
    </w:p>
    <w:p w14:paraId="0BC72480" w14:textId="77777777" w:rsidR="00B62C0D" w:rsidRPr="00E22A78" w:rsidRDefault="00B62C0D">
      <w:pPr>
        <w:pStyle w:val="Heading2"/>
        <w:rPr>
          <w:rFonts w:asciiTheme="minorHAnsi" w:hAnsiTheme="minorHAnsi" w:cstheme="minorHAnsi"/>
        </w:rPr>
      </w:pPr>
      <w:r w:rsidRPr="00E22A78">
        <w:rPr>
          <w:rFonts w:asciiTheme="minorHAnsi" w:hAnsiTheme="minorHAnsi" w:cstheme="minorHAnsi"/>
        </w:rPr>
        <w:t>Instructional Management</w:t>
      </w:r>
    </w:p>
    <w:p w14:paraId="71D003AF" w14:textId="77777777" w:rsidR="00B62C0D" w:rsidRPr="00E22A78" w:rsidRDefault="00B62C0D" w:rsidP="006377C2">
      <w:pPr>
        <w:pStyle w:val="Numberedduties"/>
        <w:tabs>
          <w:tab w:val="clear" w:pos="360"/>
          <w:tab w:val="num" w:pos="540"/>
        </w:tabs>
        <w:ind w:left="540" w:hanging="540"/>
        <w:rPr>
          <w:rFonts w:asciiTheme="minorHAnsi" w:hAnsiTheme="minorHAnsi" w:cstheme="minorHAnsi"/>
        </w:rPr>
      </w:pPr>
      <w:r w:rsidRPr="00E22A78">
        <w:rPr>
          <w:rFonts w:asciiTheme="minorHAnsi" w:hAnsiTheme="minorHAnsi" w:cstheme="minorHAnsi"/>
        </w:rPr>
        <w:t>Monitor instructional processes to ensure that program activities are related to outcomes and use findings to take corrective actions</w:t>
      </w:r>
      <w:r w:rsidR="00074071" w:rsidRPr="00E22A78">
        <w:rPr>
          <w:rFonts w:asciiTheme="minorHAnsi" w:hAnsiTheme="minorHAnsi" w:cstheme="minorHAnsi"/>
        </w:rPr>
        <w:t xml:space="preserve"> where necessary</w:t>
      </w:r>
      <w:r w:rsidRPr="00E22A78">
        <w:rPr>
          <w:rFonts w:asciiTheme="minorHAnsi" w:hAnsiTheme="minorHAnsi" w:cstheme="minorHAnsi"/>
        </w:rPr>
        <w:t>.</w:t>
      </w:r>
    </w:p>
    <w:p w14:paraId="542A51D3" w14:textId="77777777" w:rsidR="00665FD8" w:rsidRPr="00E22A78" w:rsidRDefault="00665FD8" w:rsidP="00665FD8">
      <w:pPr>
        <w:pStyle w:val="Numberedduties"/>
        <w:tabs>
          <w:tab w:val="clear" w:pos="360"/>
          <w:tab w:val="num" w:pos="540"/>
        </w:tabs>
        <w:ind w:left="540" w:hanging="540"/>
        <w:rPr>
          <w:rFonts w:asciiTheme="minorHAnsi" w:hAnsiTheme="minorHAnsi" w:cstheme="minorHAnsi"/>
        </w:rPr>
      </w:pPr>
      <w:r w:rsidRPr="00E22A78">
        <w:rPr>
          <w:rFonts w:asciiTheme="minorHAnsi" w:hAnsiTheme="minorHAnsi" w:cstheme="minorHAnsi"/>
        </w:rPr>
        <w:t>Provide instructional resources and materials needed to accomplish instructional goals.</w:t>
      </w:r>
    </w:p>
    <w:p w14:paraId="7691F23A" w14:textId="77777777" w:rsidR="00E7142A" w:rsidRPr="00E22A78" w:rsidRDefault="00665FD8" w:rsidP="00165247">
      <w:pPr>
        <w:pStyle w:val="Numberedduties"/>
        <w:tabs>
          <w:tab w:val="clear" w:pos="360"/>
          <w:tab w:val="num" w:pos="540"/>
        </w:tabs>
        <w:ind w:left="540" w:hanging="540"/>
        <w:rPr>
          <w:rFonts w:asciiTheme="minorHAnsi" w:hAnsiTheme="minorHAnsi" w:cstheme="minorHAnsi"/>
        </w:rPr>
      </w:pPr>
      <w:r w:rsidRPr="00E22A78">
        <w:rPr>
          <w:rFonts w:asciiTheme="minorHAnsi" w:hAnsiTheme="minorHAnsi" w:cstheme="minorHAnsi"/>
        </w:rPr>
        <w:t>Establish clear expectations for staff performance with regard to instructional strategies, classroom management, and communication with the public.</w:t>
      </w:r>
    </w:p>
    <w:p w14:paraId="58068E75" w14:textId="77777777" w:rsidR="00665FD8" w:rsidRPr="00E22A78" w:rsidRDefault="00665FD8" w:rsidP="00165247">
      <w:pPr>
        <w:pStyle w:val="Numberedduties"/>
        <w:tabs>
          <w:tab w:val="clear" w:pos="360"/>
          <w:tab w:val="num" w:pos="540"/>
        </w:tabs>
        <w:ind w:left="540" w:hanging="540"/>
        <w:rPr>
          <w:rFonts w:asciiTheme="minorHAnsi" w:hAnsiTheme="minorHAnsi" w:cstheme="minorHAnsi"/>
        </w:rPr>
      </w:pPr>
      <w:r w:rsidRPr="00E22A78">
        <w:rPr>
          <w:rFonts w:asciiTheme="minorHAnsi" w:hAnsiTheme="minorHAnsi" w:cstheme="minorHAnsi"/>
        </w:rPr>
        <w:t>Foster collegiality and team building among staff members. Encourage their active involvement in decision-making process.</w:t>
      </w:r>
    </w:p>
    <w:p w14:paraId="0E941438" w14:textId="77777777" w:rsidR="00B62C0D" w:rsidRPr="00E22A78" w:rsidRDefault="00074071" w:rsidP="00E22701">
      <w:pPr>
        <w:pStyle w:val="Numberedduties"/>
        <w:tabs>
          <w:tab w:val="clear" w:pos="360"/>
          <w:tab w:val="num" w:pos="540"/>
        </w:tabs>
        <w:ind w:left="540" w:hanging="540"/>
        <w:rPr>
          <w:rFonts w:asciiTheme="minorHAnsi" w:hAnsiTheme="minorHAnsi" w:cstheme="minorHAnsi"/>
        </w:rPr>
      </w:pPr>
      <w:r w:rsidRPr="00E22A78">
        <w:rPr>
          <w:rFonts w:asciiTheme="minorHAnsi" w:hAnsiTheme="minorHAnsi" w:cstheme="minorHAnsi"/>
        </w:rPr>
        <w:lastRenderedPageBreak/>
        <w:t>Solicit regular input from</w:t>
      </w:r>
      <w:r w:rsidR="00B62C0D" w:rsidRPr="00E22A78">
        <w:rPr>
          <w:rFonts w:asciiTheme="minorHAnsi" w:hAnsiTheme="minorHAnsi" w:cstheme="minorHAnsi"/>
        </w:rPr>
        <w:t xml:space="preserve"> campus-level committee about planning, operation, supervision, and evaluation of campus education program. Include students and community representatives when appropriate.</w:t>
      </w:r>
    </w:p>
    <w:p w14:paraId="61D86988" w14:textId="77777777" w:rsidR="00B62C0D" w:rsidRPr="00E22A78" w:rsidRDefault="00B62C0D">
      <w:pPr>
        <w:pStyle w:val="Heading2"/>
        <w:rPr>
          <w:rFonts w:asciiTheme="minorHAnsi" w:hAnsiTheme="minorHAnsi" w:cstheme="minorHAnsi"/>
        </w:rPr>
      </w:pPr>
      <w:r w:rsidRPr="00E22A78">
        <w:rPr>
          <w:rFonts w:asciiTheme="minorHAnsi" w:hAnsiTheme="minorHAnsi" w:cstheme="minorHAnsi"/>
        </w:rPr>
        <w:t>School or Organization Improvement</w:t>
      </w:r>
    </w:p>
    <w:p w14:paraId="4655614B" w14:textId="77777777" w:rsidR="00B62C0D" w:rsidRPr="00E22A78" w:rsidRDefault="00B62C0D" w:rsidP="006377C2">
      <w:pPr>
        <w:pStyle w:val="Numberedduties"/>
        <w:tabs>
          <w:tab w:val="clear" w:pos="360"/>
          <w:tab w:val="num" w:pos="540"/>
        </w:tabs>
        <w:ind w:left="540" w:hanging="540"/>
        <w:rPr>
          <w:rFonts w:asciiTheme="minorHAnsi" w:hAnsiTheme="minorHAnsi" w:cstheme="minorHAnsi"/>
        </w:rPr>
      </w:pPr>
      <w:r w:rsidRPr="00E22A78">
        <w:rPr>
          <w:rFonts w:asciiTheme="minorHAnsi" w:hAnsiTheme="minorHAnsi" w:cstheme="minorHAnsi"/>
        </w:rPr>
        <w:t xml:space="preserve">Build </w:t>
      </w:r>
      <w:r w:rsidR="00074071" w:rsidRPr="00E22A78">
        <w:rPr>
          <w:rFonts w:asciiTheme="minorHAnsi" w:hAnsiTheme="minorHAnsi" w:cstheme="minorHAnsi"/>
        </w:rPr>
        <w:t xml:space="preserve">a </w:t>
      </w:r>
      <w:r w:rsidRPr="00E22A78">
        <w:rPr>
          <w:rFonts w:asciiTheme="minorHAnsi" w:hAnsiTheme="minorHAnsi" w:cstheme="minorHAnsi"/>
        </w:rPr>
        <w:t>common vision for school improvement with staff. Di</w:t>
      </w:r>
      <w:r w:rsidR="00074071" w:rsidRPr="00E22A78">
        <w:rPr>
          <w:rFonts w:asciiTheme="minorHAnsi" w:hAnsiTheme="minorHAnsi" w:cstheme="minorHAnsi"/>
        </w:rPr>
        <w:t>rect planning activities and implement</w:t>
      </w:r>
      <w:r w:rsidRPr="00E22A78">
        <w:rPr>
          <w:rFonts w:asciiTheme="minorHAnsi" w:hAnsiTheme="minorHAnsi" w:cstheme="minorHAnsi"/>
        </w:rPr>
        <w:t xml:space="preserve"> programs </w:t>
      </w:r>
      <w:r w:rsidR="00074071" w:rsidRPr="00E22A78">
        <w:rPr>
          <w:rFonts w:asciiTheme="minorHAnsi" w:hAnsiTheme="minorHAnsi" w:cstheme="minorHAnsi"/>
        </w:rPr>
        <w:t xml:space="preserve">to </w:t>
      </w:r>
      <w:r w:rsidRPr="00E22A78">
        <w:rPr>
          <w:rFonts w:asciiTheme="minorHAnsi" w:hAnsiTheme="minorHAnsi" w:cstheme="minorHAnsi"/>
        </w:rPr>
        <w:t>ensure attainment of school’s mission.</w:t>
      </w:r>
    </w:p>
    <w:p w14:paraId="548260BF" w14:textId="77777777" w:rsidR="00B62C0D" w:rsidRPr="00E22A78" w:rsidRDefault="00074071" w:rsidP="00074071">
      <w:pPr>
        <w:pStyle w:val="Numberedduties"/>
        <w:tabs>
          <w:tab w:val="clear" w:pos="360"/>
          <w:tab w:val="num" w:pos="540"/>
        </w:tabs>
        <w:ind w:left="540" w:hanging="540"/>
        <w:rPr>
          <w:rFonts w:asciiTheme="minorHAnsi" w:hAnsiTheme="minorHAnsi" w:cstheme="minorHAnsi"/>
        </w:rPr>
      </w:pPr>
      <w:r w:rsidRPr="00E22A78">
        <w:rPr>
          <w:rFonts w:asciiTheme="minorHAnsi" w:hAnsiTheme="minorHAnsi" w:cstheme="minorHAnsi"/>
        </w:rPr>
        <w:t>Establish</w:t>
      </w:r>
      <w:r w:rsidR="00B62C0D" w:rsidRPr="00E22A78">
        <w:rPr>
          <w:rFonts w:asciiTheme="minorHAnsi" w:hAnsiTheme="minorHAnsi" w:cstheme="minorHAnsi"/>
        </w:rPr>
        <w:t xml:space="preserve"> campus performance objectives for Academic Excellence Indicators using the campus planning process and</w:t>
      </w:r>
      <w:r w:rsidR="00665FD8" w:rsidRPr="00E22A78">
        <w:rPr>
          <w:rFonts w:asciiTheme="minorHAnsi" w:hAnsiTheme="minorHAnsi" w:cstheme="minorHAnsi"/>
        </w:rPr>
        <w:t xml:space="preserve"> involving</w:t>
      </w:r>
      <w:r w:rsidR="00B62C0D" w:rsidRPr="00E22A78">
        <w:rPr>
          <w:rFonts w:asciiTheme="minorHAnsi" w:hAnsiTheme="minorHAnsi" w:cstheme="minorHAnsi"/>
        </w:rPr>
        <w:t xml:space="preserve"> site-base</w:t>
      </w:r>
      <w:r w:rsidRPr="00E22A78">
        <w:rPr>
          <w:rFonts w:asciiTheme="minorHAnsi" w:hAnsiTheme="minorHAnsi" w:cstheme="minorHAnsi"/>
        </w:rPr>
        <w:t xml:space="preserve">d decision making committee. Demonstrate </w:t>
      </w:r>
      <w:r w:rsidR="00B62C0D" w:rsidRPr="00E22A78">
        <w:rPr>
          <w:rFonts w:asciiTheme="minorHAnsi" w:hAnsiTheme="minorHAnsi" w:cstheme="minorHAnsi"/>
        </w:rPr>
        <w:t xml:space="preserve">campus progress </w:t>
      </w:r>
      <w:r w:rsidRPr="00E22A78">
        <w:rPr>
          <w:rFonts w:asciiTheme="minorHAnsi" w:hAnsiTheme="minorHAnsi" w:cstheme="minorHAnsi"/>
        </w:rPr>
        <w:t>using results to promote school improvement.</w:t>
      </w:r>
    </w:p>
    <w:p w14:paraId="28C66BCF" w14:textId="77777777" w:rsidR="00E22701" w:rsidRPr="00E22A78" w:rsidRDefault="00E22701" w:rsidP="00E22701">
      <w:pPr>
        <w:pStyle w:val="Numberedduties"/>
        <w:tabs>
          <w:tab w:val="clear" w:pos="360"/>
          <w:tab w:val="num" w:pos="540"/>
        </w:tabs>
        <w:ind w:left="540" w:hanging="540"/>
        <w:rPr>
          <w:rFonts w:asciiTheme="minorHAnsi" w:hAnsiTheme="minorHAnsi" w:cstheme="minorHAnsi"/>
        </w:rPr>
      </w:pPr>
      <w:r w:rsidRPr="00E22A78">
        <w:rPr>
          <w:rFonts w:asciiTheme="minorHAnsi" w:hAnsiTheme="minorHAnsi" w:cstheme="minorHAnsi"/>
        </w:rPr>
        <w:t>Provide opportunities for interactive communication with superintendent, staff, students, parents, and community.</w:t>
      </w:r>
    </w:p>
    <w:p w14:paraId="5F22B7AB" w14:textId="77777777" w:rsidR="00665FD8" w:rsidRPr="00E22A78" w:rsidRDefault="00665FD8" w:rsidP="00665FD8">
      <w:pPr>
        <w:pStyle w:val="Heading2"/>
        <w:rPr>
          <w:rFonts w:asciiTheme="minorHAnsi" w:hAnsiTheme="minorHAnsi" w:cstheme="minorHAnsi"/>
        </w:rPr>
      </w:pPr>
      <w:r w:rsidRPr="00E22A78">
        <w:rPr>
          <w:rFonts w:asciiTheme="minorHAnsi" w:hAnsiTheme="minorHAnsi" w:cstheme="minorHAnsi"/>
        </w:rPr>
        <w:t>Student Management</w:t>
      </w:r>
    </w:p>
    <w:p w14:paraId="51ED024C" w14:textId="77777777" w:rsidR="00B551D6" w:rsidRPr="00E22A78" w:rsidRDefault="00B551D6" w:rsidP="00B551D6">
      <w:pPr>
        <w:pStyle w:val="Numberedduties"/>
        <w:tabs>
          <w:tab w:val="clear" w:pos="360"/>
          <w:tab w:val="num" w:pos="540"/>
        </w:tabs>
        <w:ind w:left="540" w:hanging="540"/>
        <w:rPr>
          <w:rFonts w:asciiTheme="minorHAnsi" w:hAnsiTheme="minorHAnsi" w:cstheme="minorHAnsi"/>
        </w:rPr>
      </w:pPr>
      <w:r w:rsidRPr="00E22A78">
        <w:rPr>
          <w:rFonts w:asciiTheme="minorHAnsi" w:hAnsiTheme="minorHAnsi" w:cstheme="minorHAnsi"/>
        </w:rPr>
        <w:t>Act as campus behavioral coordinator in accordance with state laws and regulations.</w:t>
      </w:r>
    </w:p>
    <w:p w14:paraId="0C7DFC06" w14:textId="77777777" w:rsidR="00665FD8" w:rsidRPr="00E22A78" w:rsidRDefault="00665FD8" w:rsidP="004D376C">
      <w:pPr>
        <w:pStyle w:val="Numberedduties"/>
        <w:tabs>
          <w:tab w:val="clear" w:pos="360"/>
          <w:tab w:val="num" w:pos="540"/>
        </w:tabs>
        <w:ind w:left="540" w:hanging="540"/>
        <w:rPr>
          <w:rFonts w:asciiTheme="minorHAnsi" w:hAnsiTheme="minorHAnsi" w:cstheme="minorHAnsi"/>
        </w:rPr>
      </w:pPr>
      <w:r w:rsidRPr="00E22A78">
        <w:rPr>
          <w:rFonts w:asciiTheme="minorHAnsi" w:hAnsiTheme="minorHAnsi" w:cstheme="minorHAnsi"/>
        </w:rPr>
        <w:t>Work with faculty and students to develop a student discipline management system that results in positive student behavior and enhances the school climate.</w:t>
      </w:r>
    </w:p>
    <w:p w14:paraId="583A208F" w14:textId="77777777" w:rsidR="00665FD8" w:rsidRPr="00E22A78" w:rsidRDefault="00665FD8" w:rsidP="004D376C">
      <w:pPr>
        <w:pStyle w:val="Numberedduties"/>
        <w:tabs>
          <w:tab w:val="clear" w:pos="360"/>
          <w:tab w:val="num" w:pos="540"/>
        </w:tabs>
        <w:ind w:left="540" w:hanging="540"/>
        <w:rPr>
          <w:rFonts w:asciiTheme="minorHAnsi" w:hAnsiTheme="minorHAnsi" w:cstheme="minorHAnsi"/>
        </w:rPr>
      </w:pPr>
      <w:r w:rsidRPr="00E22A78">
        <w:rPr>
          <w:rFonts w:asciiTheme="minorHAnsi" w:hAnsiTheme="minorHAnsi" w:cstheme="minorHAnsi"/>
        </w:rPr>
        <w:t>Ensure that school rules are uniformly applied and that student discipline is appropriate and equitable in accordance with Student Code of Conduct and student handbook.</w:t>
      </w:r>
    </w:p>
    <w:p w14:paraId="48FFF87F" w14:textId="77777777" w:rsidR="00665FD8" w:rsidRPr="00E22A78" w:rsidRDefault="00665FD8" w:rsidP="004D376C">
      <w:pPr>
        <w:pStyle w:val="Numberedduties"/>
        <w:tabs>
          <w:tab w:val="clear" w:pos="360"/>
          <w:tab w:val="num" w:pos="540"/>
        </w:tabs>
        <w:ind w:left="540" w:hanging="540"/>
        <w:rPr>
          <w:rFonts w:asciiTheme="minorHAnsi" w:hAnsiTheme="minorHAnsi" w:cstheme="minorHAnsi"/>
        </w:rPr>
      </w:pPr>
      <w:r w:rsidRPr="00E22A78">
        <w:rPr>
          <w:rFonts w:asciiTheme="minorHAnsi" w:hAnsiTheme="minorHAnsi" w:cstheme="minorHAnsi"/>
        </w:rPr>
        <w:t>Conduct conferences about student and school issues with parents, students, and teachers.</w:t>
      </w:r>
    </w:p>
    <w:p w14:paraId="1EED0538" w14:textId="77777777" w:rsidR="00B62C0D" w:rsidRPr="00E22A78" w:rsidRDefault="00B62C0D">
      <w:pPr>
        <w:pStyle w:val="Heading2"/>
        <w:rPr>
          <w:rFonts w:asciiTheme="minorHAnsi" w:hAnsiTheme="minorHAnsi" w:cstheme="minorHAnsi"/>
        </w:rPr>
      </w:pPr>
      <w:r w:rsidRPr="00E22A78">
        <w:rPr>
          <w:rFonts w:asciiTheme="minorHAnsi" w:hAnsiTheme="minorHAnsi" w:cstheme="minorHAnsi"/>
        </w:rPr>
        <w:t>Management of Fiscal, Administrative, and Facilities Functions</w:t>
      </w:r>
    </w:p>
    <w:p w14:paraId="05EDEA19" w14:textId="77777777" w:rsidR="00B62C0D" w:rsidRPr="00E22A78" w:rsidRDefault="00B62C0D" w:rsidP="004D376C">
      <w:pPr>
        <w:pStyle w:val="Numberedduties"/>
        <w:tabs>
          <w:tab w:val="clear" w:pos="360"/>
          <w:tab w:val="num" w:pos="540"/>
        </w:tabs>
        <w:ind w:left="540" w:hanging="540"/>
        <w:rPr>
          <w:rFonts w:asciiTheme="minorHAnsi" w:hAnsiTheme="minorHAnsi" w:cstheme="minorHAnsi"/>
        </w:rPr>
      </w:pPr>
      <w:r w:rsidRPr="00E22A78">
        <w:rPr>
          <w:rFonts w:asciiTheme="minorHAnsi" w:hAnsiTheme="minorHAnsi" w:cstheme="minorHAnsi"/>
        </w:rPr>
        <w:t>Comply with district policies</w:t>
      </w:r>
      <w:r w:rsidR="00665FD8" w:rsidRPr="00E22A78">
        <w:rPr>
          <w:rFonts w:asciiTheme="minorHAnsi" w:hAnsiTheme="minorHAnsi" w:cstheme="minorHAnsi"/>
        </w:rPr>
        <w:t>,</w:t>
      </w:r>
      <w:r w:rsidRPr="00E22A78">
        <w:rPr>
          <w:rFonts w:asciiTheme="minorHAnsi" w:hAnsiTheme="minorHAnsi" w:cstheme="minorHAnsi"/>
        </w:rPr>
        <w:t xml:space="preserve"> state and federal laws</w:t>
      </w:r>
      <w:r w:rsidR="00665FD8" w:rsidRPr="00E22A78">
        <w:rPr>
          <w:rFonts w:asciiTheme="minorHAnsi" w:hAnsiTheme="minorHAnsi" w:cstheme="minorHAnsi"/>
        </w:rPr>
        <w:t>,</w:t>
      </w:r>
      <w:r w:rsidR="00445C29" w:rsidRPr="00E22A78">
        <w:rPr>
          <w:rFonts w:asciiTheme="minorHAnsi" w:hAnsiTheme="minorHAnsi" w:cstheme="minorHAnsi"/>
        </w:rPr>
        <w:t xml:space="preserve"> and regulations affecting</w:t>
      </w:r>
      <w:r w:rsidRPr="00E22A78">
        <w:rPr>
          <w:rFonts w:asciiTheme="minorHAnsi" w:hAnsiTheme="minorHAnsi" w:cstheme="minorHAnsi"/>
        </w:rPr>
        <w:t xml:space="preserve"> schools.</w:t>
      </w:r>
    </w:p>
    <w:p w14:paraId="133A6FC4" w14:textId="77777777" w:rsidR="009E6E90" w:rsidRPr="00E22A78" w:rsidRDefault="00B62C0D" w:rsidP="004D376C">
      <w:pPr>
        <w:pStyle w:val="Numberedduties"/>
        <w:tabs>
          <w:tab w:val="clear" w:pos="360"/>
          <w:tab w:val="num" w:pos="540"/>
        </w:tabs>
        <w:ind w:left="540" w:hanging="540"/>
        <w:rPr>
          <w:rFonts w:asciiTheme="minorHAnsi" w:hAnsiTheme="minorHAnsi" w:cstheme="minorHAnsi"/>
        </w:rPr>
      </w:pPr>
      <w:r w:rsidRPr="00E22A78">
        <w:rPr>
          <w:rFonts w:asciiTheme="minorHAnsi" w:hAnsiTheme="minorHAnsi" w:cstheme="minorHAnsi"/>
        </w:rPr>
        <w:t>Develop</w:t>
      </w:r>
      <w:r w:rsidR="009E6E90" w:rsidRPr="00E22A78">
        <w:rPr>
          <w:rFonts w:asciiTheme="minorHAnsi" w:hAnsiTheme="minorHAnsi" w:cstheme="minorHAnsi"/>
        </w:rPr>
        <w:t xml:space="preserve"> and administer</w:t>
      </w:r>
      <w:r w:rsidRPr="00E22A78">
        <w:rPr>
          <w:rFonts w:asciiTheme="minorHAnsi" w:hAnsiTheme="minorHAnsi" w:cstheme="minorHAnsi"/>
        </w:rPr>
        <w:t xml:space="preserve"> campus budgets ba</w:t>
      </w:r>
      <w:r w:rsidR="009E6E90" w:rsidRPr="00E22A78">
        <w:rPr>
          <w:rFonts w:asciiTheme="minorHAnsi" w:hAnsiTheme="minorHAnsi" w:cstheme="minorHAnsi"/>
        </w:rPr>
        <w:t>sed on documented program needs and estimated enrollment ensuring that operations are cost effective and funds are managed wisely.</w:t>
      </w:r>
    </w:p>
    <w:p w14:paraId="43DE6BE6" w14:textId="77777777" w:rsidR="00B62C0D" w:rsidRPr="00E22A78" w:rsidRDefault="00B62C0D" w:rsidP="004D376C">
      <w:pPr>
        <w:pStyle w:val="Numberedduties"/>
        <w:tabs>
          <w:tab w:val="clear" w:pos="360"/>
          <w:tab w:val="num" w:pos="540"/>
        </w:tabs>
        <w:ind w:left="540" w:hanging="540"/>
        <w:rPr>
          <w:rFonts w:asciiTheme="minorHAnsi" w:hAnsiTheme="minorHAnsi" w:cstheme="minorHAnsi"/>
        </w:rPr>
      </w:pPr>
      <w:r w:rsidRPr="00E22A78">
        <w:rPr>
          <w:rFonts w:asciiTheme="minorHAnsi" w:hAnsiTheme="minorHAnsi" w:cstheme="minorHAnsi"/>
        </w:rPr>
        <w:t>Compile, maintain, and file all reports, records, and other documents required including accurate and timely reports of maximum attendance to requisition textbooks.</w:t>
      </w:r>
    </w:p>
    <w:p w14:paraId="46DE2B26" w14:textId="77777777" w:rsidR="00B62C0D" w:rsidRPr="00E22A78" w:rsidRDefault="00B62C0D" w:rsidP="004D376C">
      <w:pPr>
        <w:pStyle w:val="Numberedduties"/>
        <w:tabs>
          <w:tab w:val="clear" w:pos="360"/>
          <w:tab w:val="num" w:pos="540"/>
        </w:tabs>
        <w:ind w:left="540" w:hanging="540"/>
        <w:rPr>
          <w:rFonts w:asciiTheme="minorHAnsi" w:hAnsiTheme="minorHAnsi" w:cstheme="minorHAnsi"/>
        </w:rPr>
      </w:pPr>
      <w:r w:rsidRPr="00E22A78">
        <w:rPr>
          <w:rFonts w:asciiTheme="minorHAnsi" w:hAnsiTheme="minorHAnsi" w:cstheme="minorHAnsi"/>
        </w:rPr>
        <w:t xml:space="preserve">Manage use of school facilities. </w:t>
      </w:r>
      <w:r w:rsidR="00665FD8" w:rsidRPr="00E22A78">
        <w:rPr>
          <w:rFonts w:asciiTheme="minorHAnsi" w:hAnsiTheme="minorHAnsi" w:cstheme="minorHAnsi"/>
        </w:rPr>
        <w:t>Oversee</w:t>
      </w:r>
      <w:r w:rsidRPr="00E22A78">
        <w:rPr>
          <w:rFonts w:asciiTheme="minorHAnsi" w:hAnsiTheme="minorHAnsi" w:cstheme="minorHAnsi"/>
        </w:rPr>
        <w:t xml:space="preserve"> maintenance of facilities to ensure a clean, orderly, and safe campus.</w:t>
      </w:r>
    </w:p>
    <w:p w14:paraId="542A2D6A" w14:textId="77777777" w:rsidR="00B551D6" w:rsidRPr="00E22A78" w:rsidRDefault="00B62C0D" w:rsidP="00E7142A">
      <w:pPr>
        <w:pStyle w:val="BodyTextIndent2"/>
        <w:spacing w:after="220"/>
        <w:ind w:left="540"/>
        <w:rPr>
          <w:rFonts w:asciiTheme="minorHAnsi" w:hAnsiTheme="minorHAnsi" w:cstheme="minorHAnsi"/>
          <w:b/>
        </w:rPr>
      </w:pPr>
      <w:r w:rsidRPr="00E22A78">
        <w:rPr>
          <w:rFonts w:asciiTheme="minorHAnsi" w:hAnsiTheme="minorHAnsi" w:cstheme="minorHAnsi"/>
        </w:rPr>
        <w:t>[Secondary Principals: Direct and manage extracurricular and intramural programs including management of multiple activity funds.]</w:t>
      </w:r>
    </w:p>
    <w:p w14:paraId="711D28D3" w14:textId="77777777" w:rsidR="00665FD8" w:rsidRPr="00E22A78" w:rsidRDefault="00665FD8" w:rsidP="00665FD8">
      <w:pPr>
        <w:pStyle w:val="Heading2"/>
        <w:rPr>
          <w:rFonts w:asciiTheme="minorHAnsi" w:hAnsiTheme="minorHAnsi" w:cstheme="minorHAnsi"/>
        </w:rPr>
      </w:pPr>
      <w:r w:rsidRPr="00E22A78">
        <w:rPr>
          <w:rFonts w:asciiTheme="minorHAnsi" w:hAnsiTheme="minorHAnsi" w:cstheme="minorHAnsi"/>
        </w:rPr>
        <w:t>Personnel Management</w:t>
      </w:r>
    </w:p>
    <w:p w14:paraId="06B42762" w14:textId="77777777" w:rsidR="00665FD8" w:rsidRPr="00E22A78" w:rsidRDefault="00665FD8" w:rsidP="00665FD8">
      <w:pPr>
        <w:pStyle w:val="Numberedduties"/>
        <w:tabs>
          <w:tab w:val="clear" w:pos="360"/>
          <w:tab w:val="num" w:pos="540"/>
        </w:tabs>
        <w:ind w:left="540" w:hanging="540"/>
        <w:rPr>
          <w:rFonts w:asciiTheme="minorHAnsi" w:hAnsiTheme="minorHAnsi" w:cstheme="minorHAnsi"/>
        </w:rPr>
      </w:pPr>
      <w:r w:rsidRPr="00E22A78">
        <w:rPr>
          <w:rFonts w:asciiTheme="minorHAnsi" w:hAnsiTheme="minorHAnsi" w:cstheme="minorHAnsi"/>
        </w:rPr>
        <w:t>Select, train, supervise</w:t>
      </w:r>
      <w:r w:rsidR="0010419E" w:rsidRPr="00E22A78">
        <w:rPr>
          <w:rFonts w:asciiTheme="minorHAnsi" w:hAnsiTheme="minorHAnsi" w:cstheme="minorHAnsi"/>
        </w:rPr>
        <w:t>, and evaluate</w:t>
      </w:r>
      <w:r w:rsidRPr="00E22A78">
        <w:rPr>
          <w:rFonts w:asciiTheme="minorHAnsi" w:hAnsiTheme="minorHAnsi" w:cstheme="minorHAnsi"/>
        </w:rPr>
        <w:t xml:space="preserve"> staff and make recommendations relative </w:t>
      </w:r>
      <w:r w:rsidR="0010419E" w:rsidRPr="00E22A78">
        <w:rPr>
          <w:rFonts w:asciiTheme="minorHAnsi" w:hAnsiTheme="minorHAnsi" w:cstheme="minorHAnsi"/>
        </w:rPr>
        <w:t>to assignment</w:t>
      </w:r>
      <w:r w:rsidRPr="00E22A78">
        <w:rPr>
          <w:rFonts w:asciiTheme="minorHAnsi" w:hAnsiTheme="minorHAnsi" w:cstheme="minorHAnsi"/>
        </w:rPr>
        <w:t xml:space="preserve">, retention, </w:t>
      </w:r>
      <w:r w:rsidR="00971F89" w:rsidRPr="00E22A78">
        <w:rPr>
          <w:rFonts w:asciiTheme="minorHAnsi" w:hAnsiTheme="minorHAnsi" w:cstheme="minorHAnsi"/>
        </w:rPr>
        <w:t>discipline, and dismissal</w:t>
      </w:r>
      <w:r w:rsidRPr="00E22A78">
        <w:rPr>
          <w:rFonts w:asciiTheme="minorHAnsi" w:hAnsiTheme="minorHAnsi" w:cstheme="minorHAnsi"/>
        </w:rPr>
        <w:t>. Approve all personnel assigned to campus.</w:t>
      </w:r>
    </w:p>
    <w:p w14:paraId="4857907A" w14:textId="77777777" w:rsidR="00665FD8" w:rsidRPr="00E22A78" w:rsidRDefault="00665FD8" w:rsidP="00665FD8">
      <w:pPr>
        <w:pStyle w:val="Numberedduties"/>
        <w:tabs>
          <w:tab w:val="clear" w:pos="360"/>
          <w:tab w:val="num" w:pos="540"/>
        </w:tabs>
        <w:ind w:left="540" w:hanging="540"/>
        <w:rPr>
          <w:rFonts w:asciiTheme="minorHAnsi" w:hAnsiTheme="minorHAnsi" w:cstheme="minorHAnsi"/>
        </w:rPr>
      </w:pPr>
      <w:r w:rsidRPr="00E22A78">
        <w:rPr>
          <w:rFonts w:asciiTheme="minorHAnsi" w:hAnsiTheme="minorHAnsi" w:cstheme="minorHAnsi"/>
        </w:rPr>
        <w:lastRenderedPageBreak/>
        <w:t>Observe employee performance, record observations, and conduct evaluation conferences with staff.</w:t>
      </w:r>
    </w:p>
    <w:p w14:paraId="624E62CC" w14:textId="77777777" w:rsidR="00665FD8" w:rsidRPr="00E22A78" w:rsidRDefault="004D376C" w:rsidP="00665FD8">
      <w:pPr>
        <w:pStyle w:val="Numberedduties"/>
        <w:tabs>
          <w:tab w:val="clear" w:pos="360"/>
          <w:tab w:val="num" w:pos="540"/>
        </w:tabs>
        <w:ind w:left="540" w:hanging="540"/>
        <w:rPr>
          <w:rFonts w:asciiTheme="minorHAnsi" w:hAnsiTheme="minorHAnsi" w:cstheme="minorHAnsi"/>
        </w:rPr>
      </w:pPr>
      <w:r w:rsidRPr="00E22A78">
        <w:rPr>
          <w:rFonts w:asciiTheme="minorHAnsi" w:hAnsiTheme="minorHAnsi" w:cstheme="minorHAnsi"/>
        </w:rPr>
        <w:t>Coach staff and help them</w:t>
      </w:r>
      <w:r w:rsidR="00665FD8" w:rsidRPr="00E22A78">
        <w:rPr>
          <w:rFonts w:asciiTheme="minorHAnsi" w:hAnsiTheme="minorHAnsi" w:cstheme="minorHAnsi"/>
        </w:rPr>
        <w:t xml:space="preserve"> identify and develop appropriate professional growth opportunities as well as accomplish improvement goals.</w:t>
      </w:r>
    </w:p>
    <w:p w14:paraId="74311B13" w14:textId="77777777" w:rsidR="00665FD8" w:rsidRPr="00E22A78" w:rsidRDefault="00665FD8" w:rsidP="00665FD8">
      <w:pPr>
        <w:pStyle w:val="Numberedduties"/>
        <w:tabs>
          <w:tab w:val="clear" w:pos="360"/>
          <w:tab w:val="num" w:pos="540"/>
        </w:tabs>
        <w:ind w:left="540" w:hanging="540"/>
        <w:rPr>
          <w:rFonts w:asciiTheme="minorHAnsi" w:hAnsiTheme="minorHAnsi" w:cstheme="minorHAnsi"/>
        </w:rPr>
      </w:pPr>
      <w:r w:rsidRPr="00E22A78">
        <w:rPr>
          <w:rFonts w:asciiTheme="minorHAnsi" w:hAnsiTheme="minorHAnsi" w:cstheme="minorHAnsi"/>
        </w:rPr>
        <w:t>Work with campus-level planning and decision-making committees to plan professional development activities.</w:t>
      </w:r>
    </w:p>
    <w:p w14:paraId="1AE8A87B" w14:textId="77777777" w:rsidR="00B62C0D" w:rsidRPr="00E22A78" w:rsidRDefault="00B62C0D">
      <w:pPr>
        <w:pStyle w:val="Heading2"/>
        <w:rPr>
          <w:rFonts w:asciiTheme="minorHAnsi" w:hAnsiTheme="minorHAnsi" w:cstheme="minorHAnsi"/>
        </w:rPr>
      </w:pPr>
      <w:r w:rsidRPr="00E22A78">
        <w:rPr>
          <w:rFonts w:asciiTheme="minorHAnsi" w:hAnsiTheme="minorHAnsi" w:cstheme="minorHAnsi"/>
        </w:rPr>
        <w:t>School or Community Relations</w:t>
      </w:r>
    </w:p>
    <w:p w14:paraId="6A9444D5" w14:textId="77777777" w:rsidR="00B62C0D" w:rsidRPr="00E22A78" w:rsidRDefault="00B62C0D">
      <w:pPr>
        <w:pStyle w:val="Numberedduties"/>
        <w:tabs>
          <w:tab w:val="clear" w:pos="360"/>
          <w:tab w:val="num" w:pos="720"/>
        </w:tabs>
        <w:ind w:left="720" w:hanging="720"/>
        <w:rPr>
          <w:rFonts w:asciiTheme="minorHAnsi" w:hAnsiTheme="minorHAnsi" w:cstheme="minorHAnsi"/>
        </w:rPr>
      </w:pPr>
      <w:r w:rsidRPr="00E22A78">
        <w:rPr>
          <w:rFonts w:asciiTheme="minorHAnsi" w:hAnsiTheme="minorHAnsi" w:cstheme="minorHAnsi"/>
        </w:rPr>
        <w:t>Articulate the school’s mission to the community and solicit its support in realizing the mission.</w:t>
      </w:r>
    </w:p>
    <w:p w14:paraId="55218A87" w14:textId="77777777" w:rsidR="00E22701" w:rsidRPr="00E22A78" w:rsidRDefault="00B62C0D" w:rsidP="00E22701">
      <w:pPr>
        <w:pStyle w:val="Numberedduties"/>
        <w:tabs>
          <w:tab w:val="clear" w:pos="360"/>
          <w:tab w:val="num" w:pos="720"/>
        </w:tabs>
        <w:ind w:left="720" w:hanging="720"/>
        <w:rPr>
          <w:rFonts w:asciiTheme="minorHAnsi" w:hAnsiTheme="minorHAnsi" w:cstheme="minorHAnsi"/>
        </w:rPr>
      </w:pPr>
      <w:r w:rsidRPr="00E22A78">
        <w:rPr>
          <w:rFonts w:asciiTheme="minorHAnsi" w:hAnsiTheme="minorHAnsi" w:cstheme="minorHAnsi"/>
        </w:rPr>
        <w:t>Demonstrate awareness of school and community needs and initiate acti</w:t>
      </w:r>
      <w:r w:rsidR="00E22701" w:rsidRPr="00E22A78">
        <w:rPr>
          <w:rFonts w:asciiTheme="minorHAnsi" w:hAnsiTheme="minorHAnsi" w:cstheme="minorHAnsi"/>
        </w:rPr>
        <w:t>vities to meet those needs using</w:t>
      </w:r>
      <w:r w:rsidRPr="00E22A78">
        <w:rPr>
          <w:rFonts w:asciiTheme="minorHAnsi" w:hAnsiTheme="minorHAnsi" w:cstheme="minorHAnsi"/>
        </w:rPr>
        <w:t xml:space="preserve"> appropriate and effective techniques to encourage community and parent involvement.</w:t>
      </w:r>
    </w:p>
    <w:p w14:paraId="02CC2D25" w14:textId="77777777" w:rsidR="008713A3" w:rsidRPr="00E22A78" w:rsidRDefault="008713A3" w:rsidP="008713A3">
      <w:pPr>
        <w:pStyle w:val="Numberedduties"/>
        <w:numPr>
          <w:ilvl w:val="0"/>
          <w:numId w:val="0"/>
        </w:numPr>
        <w:rPr>
          <w:rFonts w:asciiTheme="minorHAnsi" w:hAnsiTheme="minorHAnsi" w:cstheme="minorHAnsi"/>
          <w:b/>
        </w:rPr>
      </w:pPr>
      <w:r w:rsidRPr="00E22A78">
        <w:rPr>
          <w:rFonts w:asciiTheme="minorHAnsi" w:hAnsiTheme="minorHAnsi" w:cstheme="minorHAnsi"/>
          <w:b/>
        </w:rPr>
        <w:t>Other</w:t>
      </w:r>
    </w:p>
    <w:p w14:paraId="6DEC9E95" w14:textId="77777777" w:rsidR="008713A3" w:rsidRPr="00E22A78" w:rsidRDefault="008713A3" w:rsidP="00E22701">
      <w:pPr>
        <w:pStyle w:val="Numberedduties"/>
        <w:tabs>
          <w:tab w:val="clear" w:pos="360"/>
          <w:tab w:val="num" w:pos="720"/>
        </w:tabs>
        <w:ind w:left="720" w:hanging="720"/>
        <w:rPr>
          <w:rFonts w:asciiTheme="minorHAnsi" w:hAnsiTheme="minorHAnsi" w:cstheme="minorHAnsi"/>
        </w:rPr>
      </w:pPr>
      <w:r w:rsidRPr="00E22A78">
        <w:rPr>
          <w:rFonts w:asciiTheme="minorHAnsi" w:hAnsiTheme="minorHAnsi" w:cstheme="minorHAnsi"/>
        </w:rPr>
        <w:t>Follow district safety protocols and emergency procedures.</w:t>
      </w:r>
    </w:p>
    <w:p w14:paraId="298CB889" w14:textId="77777777" w:rsidR="00E22701" w:rsidRDefault="00E22701" w:rsidP="00E22701">
      <w:pPr>
        <w:pStyle w:val="Heading1"/>
      </w:pPr>
      <w:r>
        <w:t>Supervisory Responsibilities:</w:t>
      </w:r>
    </w:p>
    <w:p w14:paraId="16903AA9" w14:textId="0B2E19C6" w:rsidR="00E22701" w:rsidRPr="00E22A78" w:rsidRDefault="004D376C" w:rsidP="00E22701">
      <w:pPr>
        <w:pStyle w:val="BodyTextIndent"/>
        <w:rPr>
          <w:rFonts w:ascii="Calibri" w:hAnsi="Calibri" w:cs="Calibri"/>
        </w:rPr>
      </w:pPr>
      <w:r w:rsidRPr="00E22A78">
        <w:rPr>
          <w:rFonts w:ascii="Calibri" w:hAnsi="Calibri" w:cs="Calibri"/>
        </w:rPr>
        <w:t xml:space="preserve">Supervise, </w:t>
      </w:r>
      <w:r w:rsidR="00E22701" w:rsidRPr="00E22A78">
        <w:rPr>
          <w:rFonts w:ascii="Calibri" w:hAnsi="Calibri" w:cs="Calibri"/>
        </w:rPr>
        <w:t>evaluate</w:t>
      </w:r>
      <w:r w:rsidRPr="00E22A78">
        <w:rPr>
          <w:rFonts w:ascii="Calibri" w:hAnsi="Calibri" w:cs="Calibri"/>
        </w:rPr>
        <w:t xml:space="preserve">, and recommend the hiring and firing </w:t>
      </w:r>
      <w:r w:rsidR="00E22701" w:rsidRPr="00E22A78">
        <w:rPr>
          <w:rFonts w:ascii="Calibri" w:hAnsi="Calibri" w:cs="Calibri"/>
        </w:rPr>
        <w:t xml:space="preserve">of staff assigned to campus including assistant principal(s), teachers, counselor(s), librarian(s), instructional aides, </w:t>
      </w:r>
      <w:r w:rsidR="007B3816">
        <w:rPr>
          <w:rFonts w:ascii="Calibri" w:hAnsi="Calibri" w:cs="Calibri"/>
        </w:rPr>
        <w:t>administrative assistants</w:t>
      </w:r>
      <w:r w:rsidR="00E22701" w:rsidRPr="00E22A78">
        <w:rPr>
          <w:rFonts w:ascii="Calibri" w:hAnsi="Calibri" w:cs="Calibri"/>
        </w:rPr>
        <w:t xml:space="preserve">, </w:t>
      </w:r>
      <w:r w:rsidR="007B3816">
        <w:rPr>
          <w:rFonts w:ascii="Calibri" w:hAnsi="Calibri" w:cs="Calibri"/>
        </w:rPr>
        <w:t xml:space="preserve">other office support staff, </w:t>
      </w:r>
      <w:r w:rsidR="00E22701" w:rsidRPr="00E22A78">
        <w:rPr>
          <w:rFonts w:ascii="Calibri" w:hAnsi="Calibri" w:cs="Calibri"/>
        </w:rPr>
        <w:t>and custodians.</w:t>
      </w:r>
    </w:p>
    <w:p w14:paraId="36272589" w14:textId="77777777" w:rsidR="00E22701" w:rsidRDefault="00E22701" w:rsidP="00E22701">
      <w:pPr>
        <w:pStyle w:val="Heading1"/>
      </w:pPr>
      <w:r>
        <w:t>Mental Demands/Physical Demands/Environmental Factors:</w:t>
      </w:r>
    </w:p>
    <w:p w14:paraId="16D7BED5" w14:textId="77777777" w:rsidR="00E22701" w:rsidRPr="00E22A78" w:rsidRDefault="00E22701" w:rsidP="00E22701">
      <w:pPr>
        <w:spacing w:after="120"/>
        <w:rPr>
          <w:rFonts w:asciiTheme="minorHAnsi" w:hAnsiTheme="minorHAnsi" w:cstheme="minorHAnsi"/>
          <w:sz w:val="22"/>
          <w:szCs w:val="22"/>
        </w:rPr>
      </w:pPr>
      <w:r w:rsidRPr="00E22A78">
        <w:rPr>
          <w:rFonts w:asciiTheme="minorHAnsi" w:hAnsiTheme="minorHAnsi" w:cstheme="minorHAnsi"/>
          <w:b/>
          <w:sz w:val="22"/>
          <w:szCs w:val="22"/>
        </w:rPr>
        <w:t xml:space="preserve">Tools/Equipment Used: </w:t>
      </w:r>
      <w:r w:rsidRPr="00E22A78">
        <w:rPr>
          <w:rFonts w:asciiTheme="minorHAnsi" w:hAnsiTheme="minorHAnsi" w:cstheme="minorHAnsi"/>
          <w:sz w:val="22"/>
          <w:szCs w:val="22"/>
        </w:rPr>
        <w:t>Standard office equipment including personal computer and peripherals.</w:t>
      </w:r>
    </w:p>
    <w:p w14:paraId="6DC09E7C" w14:textId="77777777" w:rsidR="00E22701" w:rsidRPr="00E22A78" w:rsidRDefault="00E22701" w:rsidP="00E22701">
      <w:pPr>
        <w:spacing w:after="120"/>
        <w:rPr>
          <w:rFonts w:asciiTheme="minorHAnsi" w:hAnsiTheme="minorHAnsi" w:cstheme="minorHAnsi"/>
          <w:sz w:val="22"/>
          <w:szCs w:val="22"/>
        </w:rPr>
      </w:pPr>
      <w:r w:rsidRPr="00E22A78">
        <w:rPr>
          <w:rFonts w:asciiTheme="minorHAnsi" w:hAnsiTheme="minorHAnsi" w:cstheme="minorHAnsi"/>
          <w:b/>
          <w:sz w:val="22"/>
          <w:szCs w:val="22"/>
        </w:rPr>
        <w:t xml:space="preserve">Posture: </w:t>
      </w:r>
      <w:r w:rsidRPr="00E22A78">
        <w:rPr>
          <w:rFonts w:asciiTheme="minorHAnsi" w:hAnsiTheme="minorHAnsi" w:cstheme="minorHAnsi"/>
          <w:sz w:val="22"/>
          <w:szCs w:val="22"/>
        </w:rPr>
        <w:t>Frequent sitting and standing; occasional bending/stooping, pushing,/pulling, and twisting</w:t>
      </w:r>
    </w:p>
    <w:p w14:paraId="118CE23A" w14:textId="77777777" w:rsidR="00E22701" w:rsidRPr="00E22A78" w:rsidRDefault="00E22701" w:rsidP="00E22701">
      <w:pPr>
        <w:spacing w:after="120"/>
        <w:rPr>
          <w:rFonts w:asciiTheme="minorHAnsi" w:hAnsiTheme="minorHAnsi" w:cstheme="minorHAnsi"/>
          <w:sz w:val="22"/>
          <w:szCs w:val="22"/>
        </w:rPr>
      </w:pPr>
      <w:r w:rsidRPr="00E22A78">
        <w:rPr>
          <w:rFonts w:asciiTheme="minorHAnsi" w:hAnsiTheme="minorHAnsi" w:cstheme="minorHAnsi"/>
          <w:b/>
          <w:sz w:val="22"/>
          <w:szCs w:val="22"/>
        </w:rPr>
        <w:t xml:space="preserve">Motion: </w:t>
      </w:r>
      <w:r w:rsidRPr="00E22A78">
        <w:rPr>
          <w:rFonts w:asciiTheme="minorHAnsi" w:hAnsiTheme="minorHAnsi" w:cstheme="minorHAnsi"/>
          <w:sz w:val="22"/>
          <w:szCs w:val="22"/>
        </w:rPr>
        <w:t>Repetitive hand motions;</w:t>
      </w:r>
      <w:r w:rsidRPr="00E22A78">
        <w:rPr>
          <w:rFonts w:asciiTheme="minorHAnsi" w:hAnsiTheme="minorHAnsi" w:cstheme="minorHAnsi"/>
          <w:b/>
          <w:sz w:val="22"/>
          <w:szCs w:val="22"/>
        </w:rPr>
        <w:t xml:space="preserve"> </w:t>
      </w:r>
      <w:r w:rsidRPr="00E22A78">
        <w:rPr>
          <w:rFonts w:asciiTheme="minorHAnsi" w:hAnsiTheme="minorHAnsi" w:cstheme="minorHAnsi"/>
          <w:sz w:val="22"/>
          <w:szCs w:val="22"/>
        </w:rPr>
        <w:t>frequent keyboarding and us</w:t>
      </w:r>
      <w:r w:rsidR="00831DAC" w:rsidRPr="00E22A78">
        <w:rPr>
          <w:rFonts w:asciiTheme="minorHAnsi" w:hAnsiTheme="minorHAnsi" w:cstheme="minorHAnsi"/>
          <w:sz w:val="22"/>
          <w:szCs w:val="22"/>
        </w:rPr>
        <w:t>e of mouse; occasional reaching</w:t>
      </w:r>
    </w:p>
    <w:p w14:paraId="64CF8331" w14:textId="77777777" w:rsidR="00E22701" w:rsidRPr="00E22A78" w:rsidRDefault="00E22701" w:rsidP="00E22701">
      <w:pPr>
        <w:spacing w:after="120"/>
        <w:rPr>
          <w:rFonts w:asciiTheme="minorHAnsi" w:hAnsiTheme="minorHAnsi" w:cstheme="minorHAnsi"/>
          <w:sz w:val="22"/>
          <w:szCs w:val="22"/>
        </w:rPr>
      </w:pPr>
      <w:r w:rsidRPr="00E22A78">
        <w:rPr>
          <w:rFonts w:asciiTheme="minorHAnsi" w:hAnsiTheme="minorHAnsi" w:cstheme="minorHAnsi"/>
          <w:b/>
          <w:sz w:val="22"/>
          <w:szCs w:val="22"/>
        </w:rPr>
        <w:t xml:space="preserve">Lifting: </w:t>
      </w:r>
      <w:r w:rsidRPr="00E22A78">
        <w:rPr>
          <w:rFonts w:asciiTheme="minorHAnsi" w:hAnsiTheme="minorHAnsi" w:cstheme="minorHAnsi"/>
          <w:sz w:val="22"/>
          <w:szCs w:val="22"/>
        </w:rPr>
        <w:t>Occasional light lifting and carrying (</w:t>
      </w:r>
      <w:r w:rsidR="00831DAC" w:rsidRPr="00E22A78">
        <w:rPr>
          <w:rFonts w:asciiTheme="minorHAnsi" w:hAnsiTheme="minorHAnsi" w:cstheme="minorHAnsi"/>
          <w:sz w:val="22"/>
          <w:szCs w:val="22"/>
        </w:rPr>
        <w:t>less than</w:t>
      </w:r>
      <w:r w:rsidRPr="00E22A78">
        <w:rPr>
          <w:rFonts w:asciiTheme="minorHAnsi" w:hAnsiTheme="minorHAnsi" w:cstheme="minorHAnsi"/>
          <w:sz w:val="22"/>
          <w:szCs w:val="22"/>
        </w:rPr>
        <w:t xml:space="preserve"> 15 pounds)</w:t>
      </w:r>
      <w:r w:rsidR="00B551D6" w:rsidRPr="00E22A78">
        <w:rPr>
          <w:rFonts w:asciiTheme="minorHAnsi" w:hAnsiTheme="minorHAnsi" w:cstheme="minorHAnsi"/>
          <w:sz w:val="22"/>
          <w:szCs w:val="22"/>
        </w:rPr>
        <w:t>; occasional physical restraint of students to control behavior</w:t>
      </w:r>
    </w:p>
    <w:p w14:paraId="07E8CA84" w14:textId="77777777" w:rsidR="00E22701" w:rsidRPr="00E22A78" w:rsidRDefault="00E22701" w:rsidP="00E22701">
      <w:pPr>
        <w:spacing w:after="120"/>
        <w:rPr>
          <w:rFonts w:asciiTheme="minorHAnsi" w:hAnsiTheme="minorHAnsi" w:cstheme="minorHAnsi"/>
          <w:b/>
          <w:sz w:val="22"/>
          <w:szCs w:val="22"/>
        </w:rPr>
      </w:pPr>
      <w:r w:rsidRPr="00E22A78">
        <w:rPr>
          <w:rFonts w:asciiTheme="minorHAnsi" w:hAnsiTheme="minorHAnsi" w:cstheme="minorHAnsi"/>
          <w:b/>
          <w:sz w:val="22"/>
          <w:szCs w:val="22"/>
        </w:rPr>
        <w:t xml:space="preserve">Environment: </w:t>
      </w:r>
      <w:r w:rsidRPr="00E22A78">
        <w:rPr>
          <w:rFonts w:asciiTheme="minorHAnsi" w:hAnsiTheme="minorHAnsi" w:cstheme="minorHAnsi"/>
          <w:sz w:val="22"/>
          <w:szCs w:val="22"/>
        </w:rPr>
        <w:t>May work prolonged or irregular hours; work inside and outside (exposure to sun, heat, cold, and inclement weather), exposure to noise</w:t>
      </w:r>
      <w:r w:rsidR="004D376C" w:rsidRPr="00E22A78">
        <w:rPr>
          <w:rFonts w:asciiTheme="minorHAnsi" w:hAnsiTheme="minorHAnsi" w:cstheme="minorHAnsi"/>
          <w:sz w:val="22"/>
          <w:szCs w:val="22"/>
        </w:rPr>
        <w:t>; occasional districtwide and statewide travel</w:t>
      </w:r>
    </w:p>
    <w:p w14:paraId="08ADEA05" w14:textId="77777777" w:rsidR="00E22701" w:rsidRPr="00E22A78" w:rsidRDefault="00E22701" w:rsidP="00C31055">
      <w:pPr>
        <w:rPr>
          <w:rFonts w:asciiTheme="minorHAnsi" w:hAnsiTheme="minorHAnsi" w:cstheme="minorHAnsi"/>
          <w:b/>
          <w:sz w:val="22"/>
          <w:szCs w:val="22"/>
        </w:rPr>
      </w:pPr>
      <w:r w:rsidRPr="00E22A78">
        <w:rPr>
          <w:rFonts w:asciiTheme="minorHAnsi" w:hAnsiTheme="minorHAnsi" w:cstheme="minorHAnsi"/>
          <w:b/>
          <w:sz w:val="22"/>
          <w:szCs w:val="22"/>
        </w:rPr>
        <w:t xml:space="preserve">Mental Demands: </w:t>
      </w:r>
      <w:r w:rsidRPr="00E22A78">
        <w:rPr>
          <w:rFonts w:asciiTheme="minorHAnsi" w:hAnsiTheme="minorHAnsi" w:cstheme="minorHAnsi"/>
          <w:sz w:val="22"/>
          <w:szCs w:val="22"/>
        </w:rPr>
        <w:t>Work with frequent interruptions; maintain emotional control under stress</w:t>
      </w:r>
    </w:p>
    <w:p w14:paraId="12F780E9" w14:textId="77777777" w:rsidR="00E22701" w:rsidRPr="00E22A78" w:rsidRDefault="0010419E" w:rsidP="00E22701">
      <w:pPr>
        <w:pStyle w:val="BodyText"/>
        <w:tabs>
          <w:tab w:val="right" w:leader="underscore" w:pos="9720"/>
        </w:tabs>
        <w:rPr>
          <w:rFonts w:asciiTheme="minorHAnsi" w:hAnsiTheme="minorHAnsi" w:cstheme="minorHAnsi"/>
        </w:rPr>
      </w:pPr>
      <w:r w:rsidRPr="00E22A78">
        <w:rPr>
          <w:rFonts w:asciiTheme="minorHAnsi" w:hAnsiTheme="minorHAnsi" w:cstheme="minorHAnsi"/>
          <w:noProof/>
        </w:rPr>
        <mc:AlternateContent>
          <mc:Choice Requires="wps">
            <w:drawing>
              <wp:anchor distT="0" distB="0" distL="114300" distR="114300" simplePos="0" relativeHeight="251657728" behindDoc="0" locked="0" layoutInCell="0" allowOverlap="1" wp14:anchorId="606CA4A3" wp14:editId="42F4F341">
                <wp:simplePos x="0" y="0"/>
                <wp:positionH relativeFrom="column">
                  <wp:posOffset>0</wp:posOffset>
                </wp:positionH>
                <wp:positionV relativeFrom="paragraph">
                  <wp:posOffset>134620</wp:posOffset>
                </wp:positionV>
                <wp:extent cx="6172200" cy="0"/>
                <wp:effectExtent l="0" t="0" r="0" b="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63D73" id="Line 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pt" to="486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" o:allowincell="f" strokeweight="3pt">
                <v:stroke linestyle="thinThin"/>
              </v:line>
            </w:pict>
          </mc:Fallback>
        </mc:AlternateContent>
      </w:r>
    </w:p>
    <w:p w14:paraId="3C191BDF" w14:textId="77777777" w:rsidR="00E22701" w:rsidRPr="00E22A78" w:rsidRDefault="00E22701" w:rsidP="00C31055">
      <w:pPr>
        <w:pStyle w:val="BodyText"/>
        <w:spacing w:before="120"/>
        <w:rPr>
          <w:rFonts w:asciiTheme="minorHAnsi" w:hAnsiTheme="minorHAnsi" w:cstheme="minorHAnsi"/>
          <w:sz w:val="20"/>
        </w:rPr>
      </w:pPr>
      <w:r w:rsidRPr="00E22A78">
        <w:rPr>
          <w:rFonts w:asciiTheme="minorHAnsi" w:hAnsiTheme="minorHAnsi" w:cstheme="minorHAnsi"/>
          <w:sz w:val="20"/>
        </w:rPr>
        <w:t xml:space="preserve">This document describes the general purpose and responsibilities assigned to this job and is not an exhaustive list of all responsibilities and duties that may be assigned </w:t>
      </w:r>
      <w:r w:rsidR="00831DAC" w:rsidRPr="00E22A78">
        <w:rPr>
          <w:rFonts w:asciiTheme="minorHAnsi" w:hAnsiTheme="minorHAnsi" w:cstheme="minorHAnsi"/>
          <w:sz w:val="20"/>
        </w:rPr>
        <w:t>or skills that may be required.</w:t>
      </w:r>
    </w:p>
    <w:p w14:paraId="2A4F20D1" w14:textId="77777777" w:rsidR="00E22701" w:rsidRPr="00E22A78" w:rsidRDefault="00E22701" w:rsidP="00E22701">
      <w:pPr>
        <w:pStyle w:val="BodyText"/>
        <w:rPr>
          <w:rFonts w:asciiTheme="minorHAnsi" w:hAnsiTheme="minorHAnsi" w:cstheme="minorHAnsi"/>
          <w:sz w:val="20"/>
        </w:rPr>
      </w:pPr>
    </w:p>
    <w:p w14:paraId="38AAAD7F" w14:textId="77777777" w:rsidR="00E22701" w:rsidRPr="00E22A78" w:rsidRDefault="00E22701" w:rsidP="00E22701">
      <w:pPr>
        <w:pStyle w:val="BodyText"/>
        <w:tabs>
          <w:tab w:val="left" w:pos="6480"/>
          <w:tab w:val="right" w:pos="9720"/>
        </w:tabs>
        <w:rPr>
          <w:rFonts w:asciiTheme="minorHAnsi" w:hAnsiTheme="minorHAnsi" w:cstheme="minorHAnsi"/>
          <w:u w:val="single"/>
        </w:rPr>
      </w:pPr>
      <w:r w:rsidRPr="00E22A78">
        <w:rPr>
          <w:rFonts w:asciiTheme="minorHAnsi" w:hAnsiTheme="minorHAnsi" w:cstheme="minorHAnsi"/>
          <w:u w:val="single"/>
        </w:rPr>
        <w:t>Reviewed by</w:t>
      </w:r>
      <w:r w:rsidRPr="00E22A78">
        <w:rPr>
          <w:rFonts w:asciiTheme="minorHAnsi" w:hAnsiTheme="minorHAnsi" w:cstheme="minorHAnsi"/>
          <w:u w:val="single"/>
        </w:rPr>
        <w:tab/>
        <w:t>Date</w:t>
      </w:r>
      <w:r w:rsidRPr="00E22A78">
        <w:rPr>
          <w:rFonts w:asciiTheme="minorHAnsi" w:hAnsiTheme="minorHAnsi" w:cstheme="minorHAnsi"/>
          <w:u w:val="single"/>
        </w:rPr>
        <w:tab/>
      </w:r>
    </w:p>
    <w:p w14:paraId="06CEA420" w14:textId="77777777" w:rsidR="00E22701" w:rsidRPr="00E22A78" w:rsidRDefault="00E22701" w:rsidP="00E22701">
      <w:pPr>
        <w:pStyle w:val="BodyText"/>
        <w:tabs>
          <w:tab w:val="left" w:pos="6480"/>
          <w:tab w:val="right" w:pos="9000"/>
        </w:tabs>
        <w:rPr>
          <w:rFonts w:asciiTheme="minorHAnsi" w:hAnsiTheme="minorHAnsi" w:cstheme="minorHAnsi"/>
          <w:u w:val="single"/>
        </w:rPr>
      </w:pPr>
    </w:p>
    <w:p w14:paraId="4ED1C483" w14:textId="6679D24A" w:rsidR="00B62C0D" w:rsidRPr="00E84267" w:rsidRDefault="00E22701" w:rsidP="00E84267">
      <w:pPr>
        <w:pStyle w:val="BodyText"/>
        <w:tabs>
          <w:tab w:val="left" w:pos="6480"/>
          <w:tab w:val="right" w:pos="9720"/>
        </w:tabs>
        <w:rPr>
          <w:rFonts w:asciiTheme="minorHAnsi" w:hAnsiTheme="minorHAnsi" w:cstheme="minorHAnsi"/>
          <w:u w:val="single"/>
        </w:rPr>
      </w:pPr>
      <w:r w:rsidRPr="00E22A78">
        <w:rPr>
          <w:rFonts w:asciiTheme="minorHAnsi" w:hAnsiTheme="minorHAnsi" w:cstheme="minorHAnsi"/>
          <w:u w:val="single"/>
        </w:rPr>
        <w:t>Received by</w:t>
      </w:r>
      <w:r w:rsidRPr="00E22A78">
        <w:rPr>
          <w:rFonts w:asciiTheme="minorHAnsi" w:hAnsiTheme="minorHAnsi" w:cstheme="minorHAnsi"/>
          <w:u w:val="single"/>
        </w:rPr>
        <w:tab/>
        <w:t>Date</w:t>
      </w:r>
      <w:r w:rsidRPr="00E22A78">
        <w:rPr>
          <w:rFonts w:asciiTheme="minorHAnsi" w:hAnsiTheme="minorHAnsi" w:cstheme="minorHAnsi"/>
          <w:u w:val="single"/>
        </w:rPr>
        <w:tab/>
      </w:r>
    </w:p>
    <w:sectPr w:rsidR="00B62C0D" w:rsidRPr="00E84267" w:rsidSect="0000184E">
      <w:headerReference w:type="even" r:id="rId8"/>
      <w:headerReference w:type="default" r:id="rId9"/>
      <w:footerReference w:type="even" r:id="rId10"/>
      <w:footerReference w:type="default" r:id="rId11"/>
      <w:headerReference w:type="first" r:id="rId12"/>
      <w:footerReference w:type="first" r:id="rId13"/>
      <w:pgSz w:w="12240" w:h="15840" w:code="1"/>
      <w:pgMar w:top="1203" w:right="1080" w:bottom="1530" w:left="1440" w:header="864"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373BE" w14:textId="77777777" w:rsidR="00CD0B40" w:rsidRDefault="00CD0B40">
      <w:r>
        <w:separator/>
      </w:r>
    </w:p>
  </w:endnote>
  <w:endnote w:type="continuationSeparator" w:id="0">
    <w:p w14:paraId="6166A5B7" w14:textId="77777777" w:rsidR="00CD0B40" w:rsidRDefault="00CD0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3D28" w14:textId="77777777" w:rsidR="00554158" w:rsidRDefault="0010419E">
    <w:pPr>
      <w:pStyle w:val="BodyText"/>
      <w:tabs>
        <w:tab w:val="right" w:leader="underscore" w:pos="9720"/>
      </w:tabs>
    </w:pPr>
    <w:r>
      <w:rPr>
        <w:noProof/>
      </w:rPr>
      <mc:AlternateContent>
        <mc:Choice Requires="wps">
          <w:drawing>
            <wp:anchor distT="0" distB="0" distL="114300" distR="114300" simplePos="0" relativeHeight="251655168" behindDoc="0" locked="0" layoutInCell="0" allowOverlap="1" wp14:anchorId="3CC3B5B0" wp14:editId="3B1DF17C">
              <wp:simplePos x="0" y="0"/>
              <wp:positionH relativeFrom="column">
                <wp:posOffset>0</wp:posOffset>
              </wp:positionH>
              <wp:positionV relativeFrom="paragraph">
                <wp:posOffset>134620</wp:posOffset>
              </wp:positionV>
              <wp:extent cx="61722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B936CE" id="Line 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pt" to="486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" o:allowincell="f" strokeweight="3pt">
              <v:stroke linestyle="thinThin"/>
            </v:line>
          </w:pict>
        </mc:Fallback>
      </mc:AlternateContent>
    </w:r>
  </w:p>
  <w:p w14:paraId="48EDF18F" w14:textId="77777777" w:rsidR="00554158" w:rsidRDefault="00554158">
    <w:pPr>
      <w:pStyle w:val="BodyText"/>
      <w:tabs>
        <w:tab w:val="right" w:leader="underscore" w:pos="9720"/>
      </w:tabs>
    </w:pPr>
  </w:p>
  <w:p w14:paraId="6B58E678" w14:textId="77777777" w:rsidR="00554158" w:rsidRDefault="00554158">
    <w:pPr>
      <w:pStyle w:val="BodyText"/>
    </w:pPr>
    <w:r>
      <w:t xml:space="preserve">The foregoing statements describe the general purpose and responsibilities assigned to this job and are not an exhaustive list of all responsibilities and duties that may be assigned or skills that may be required. </w:t>
    </w:r>
  </w:p>
  <w:p w14:paraId="4C8E7C89" w14:textId="77777777" w:rsidR="00554158" w:rsidRDefault="00554158">
    <w:pPr>
      <w:pStyle w:val="BodyText"/>
    </w:pPr>
  </w:p>
  <w:p w14:paraId="114C5FD3" w14:textId="77777777" w:rsidR="00554158" w:rsidRDefault="00554158">
    <w:pPr>
      <w:pStyle w:val="BodyText"/>
      <w:tabs>
        <w:tab w:val="left" w:pos="6480"/>
        <w:tab w:val="right" w:pos="9720"/>
      </w:tabs>
      <w:rPr>
        <w:u w:val="single"/>
      </w:rPr>
    </w:pPr>
    <w:r>
      <w:rPr>
        <w:u w:val="single"/>
      </w:rPr>
      <w:t>Approved by</w:t>
    </w:r>
    <w:r>
      <w:rPr>
        <w:u w:val="single"/>
      </w:rPr>
      <w:tab/>
      <w:t>Date</w:t>
    </w:r>
    <w:r>
      <w:rPr>
        <w:u w:val="single"/>
      </w:rPr>
      <w:tab/>
    </w:r>
  </w:p>
  <w:p w14:paraId="3A04E324" w14:textId="77777777" w:rsidR="00554158" w:rsidRDefault="00554158">
    <w:pPr>
      <w:pStyle w:val="BodyText"/>
      <w:tabs>
        <w:tab w:val="left" w:pos="6480"/>
        <w:tab w:val="right" w:pos="9000"/>
      </w:tabs>
      <w:rPr>
        <w:u w:val="single"/>
      </w:rPr>
    </w:pPr>
  </w:p>
  <w:p w14:paraId="688AAC79" w14:textId="77777777" w:rsidR="00554158" w:rsidRDefault="00554158">
    <w:pPr>
      <w:pStyle w:val="BodyText"/>
      <w:tabs>
        <w:tab w:val="left" w:pos="6480"/>
        <w:tab w:val="right" w:pos="9720"/>
      </w:tabs>
      <w:rPr>
        <w:u w:val="single"/>
      </w:rPr>
    </w:pPr>
    <w:r>
      <w:rPr>
        <w:u w:val="single"/>
      </w:rPr>
      <w:t>Reviewed by</w:t>
    </w:r>
    <w:r>
      <w:rPr>
        <w:u w:val="single"/>
      </w:rPr>
      <w:tab/>
      <w:t>Date</w:t>
    </w:r>
    <w:r>
      <w:rPr>
        <w:u w:val="single"/>
      </w:rPr>
      <w:tab/>
    </w:r>
  </w:p>
  <w:p w14:paraId="2B079A57" w14:textId="77777777" w:rsidR="00554158" w:rsidRDefault="00554158">
    <w:pPr>
      <w:pStyle w:val="Footer"/>
      <w:jc w:val="center"/>
      <w:rPr>
        <w:rFonts w:ascii="Arial" w:hAnsi="Arial"/>
        <w:b/>
        <w:sz w:val="18"/>
      </w:rPr>
    </w:pPr>
  </w:p>
  <w:p w14:paraId="5DB8C329" w14:textId="77777777" w:rsidR="00554158" w:rsidRDefault="007B3816">
    <w:pPr>
      <w:pStyle w:val="Footer"/>
      <w:tabs>
        <w:tab w:val="clear" w:pos="4320"/>
        <w:tab w:val="clear" w:pos="8640"/>
        <w:tab w:val="right" w:pos="9720"/>
      </w:tabs>
      <w:spacing w:line="200" w:lineRule="exact"/>
      <w:ind w:left="540"/>
      <w:rPr>
        <w:rFonts w:ascii="Arial" w:hAnsi="Arial" w:cs="Arial"/>
        <w:b/>
        <w:bCs/>
        <w:sz w:val="18"/>
      </w:rPr>
    </w:pPr>
    <w:r>
      <w:rPr>
        <w:rFonts w:ascii="Arial" w:hAnsi="Arial" w:cs="Arial"/>
        <w:b/>
        <w:bCs/>
        <w:noProof/>
        <w:color w:val="339933"/>
      </w:rPr>
      <w:object w:dxaOrig="1440" w:dyaOrig="1440" w14:anchorId="06C606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left:0;text-align:left;margin-left:-1.5pt;margin-top:.05pt;width:26.1pt;height:19.8pt;z-index:-251656192;visibility:visible;mso-wrap-edited:f" wrapcoords="-400 0 -400 20546 21600 20546 21600 0 -400 0" o:allowoverlap="f" fillcolor="window">
          <v:imagedata r:id="rId1" o:title=""/>
          <w10:anchorlock/>
        </v:shape>
        <o:OLEObject Type="Embed" ProgID="Word.Picture.8" ShapeID="_x0000_s2058" DrawAspect="Content" ObjectID="_1741782282" r:id="rId2"/>
      </w:object>
    </w:r>
    <w:r w:rsidR="00554158">
      <w:rPr>
        <w:rFonts w:ascii="Arial" w:hAnsi="Arial" w:cs="Arial"/>
        <w:b/>
        <w:bCs/>
        <w:color w:val="339933"/>
        <w:sz w:val="18"/>
      </w:rPr>
      <w:t>Model Job Descriptions</w:t>
    </w:r>
    <w:r w:rsidR="00554158">
      <w:rPr>
        <w:rFonts w:ascii="Arial" w:hAnsi="Arial" w:cs="Arial"/>
        <w:b/>
        <w:bCs/>
        <w:color w:val="339933"/>
        <w:sz w:val="18"/>
      </w:rPr>
      <w:tab/>
    </w:r>
    <w:r w:rsidR="00554158">
      <w:rPr>
        <w:rFonts w:ascii="Arial" w:hAnsi="Arial" w:cs="Arial"/>
        <w:b/>
        <w:bCs/>
        <w:sz w:val="18"/>
      </w:rPr>
      <w:t xml:space="preserve">© 3/1/2004 </w:t>
    </w:r>
    <w:smartTag w:uri="urn:schemas-microsoft-com:office:smarttags" w:element="place">
      <w:smartTag w:uri="urn:schemas-microsoft-com:office:smarttags" w:element="State">
        <w:r w:rsidR="00554158">
          <w:rPr>
            <w:rFonts w:ascii="Arial" w:hAnsi="Arial" w:cs="Arial"/>
            <w:b/>
            <w:bCs/>
            <w:sz w:val="18"/>
          </w:rPr>
          <w:t>Texas</w:t>
        </w:r>
      </w:smartTag>
    </w:smartTag>
    <w:r w:rsidR="00554158">
      <w:rPr>
        <w:rFonts w:ascii="Arial" w:hAnsi="Arial" w:cs="Arial"/>
        <w:b/>
        <w:bCs/>
        <w:sz w:val="18"/>
      </w:rPr>
      <w:t xml:space="preserve"> Association of School Boards, Inc</w:t>
    </w:r>
    <w:r w:rsidR="00554158">
      <w:rPr>
        <w:b/>
        <w:bCs/>
      </w:rPr>
      <w:t>.</w:t>
    </w:r>
  </w:p>
  <w:p w14:paraId="1423E7A5" w14:textId="77777777" w:rsidR="00554158" w:rsidRDefault="00554158">
    <w:pPr>
      <w:pStyle w:val="Footer"/>
      <w:tabs>
        <w:tab w:val="clear" w:pos="8640"/>
        <w:tab w:val="right" w:pos="9720"/>
      </w:tabs>
      <w:ind w:left="540"/>
    </w:pPr>
    <w:r>
      <w:rPr>
        <w:rFonts w:ascii="Arial" w:hAnsi="Arial" w:cs="Arial"/>
        <w:b/>
        <w:bCs/>
        <w:sz w:val="18"/>
      </w:rPr>
      <w:t>Human Resource Services</w:t>
    </w:r>
    <w:r>
      <w:rPr>
        <w:rFonts w:ascii="Arial" w:hAnsi="Arial" w:cs="Arial"/>
        <w:b/>
        <w:bCs/>
        <w:sz w:val="18"/>
      </w:rPr>
      <w:tab/>
    </w:r>
    <w:r>
      <w:rPr>
        <w:rFonts w:ascii="Arial" w:hAnsi="Arial" w:cs="Arial"/>
        <w:b/>
        <w:bCs/>
        <w:sz w:val="18"/>
      </w:rPr>
      <w:tab/>
      <w:t>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56AD8" w14:textId="37ED4C95" w:rsidR="00E22A78" w:rsidRPr="0000184E" w:rsidRDefault="0000184E" w:rsidP="0000184E">
    <w:pPr>
      <w:pStyle w:val="Footer"/>
      <w:tabs>
        <w:tab w:val="clear" w:pos="4320"/>
        <w:tab w:val="clear" w:pos="8640"/>
        <w:tab w:val="right" w:pos="9720"/>
      </w:tabs>
      <w:spacing w:line="200" w:lineRule="exact"/>
      <w:jc w:val="right"/>
      <w:rPr>
        <w:sz w:val="18"/>
      </w:rPr>
    </w:pPr>
    <w:r>
      <w:rPr>
        <w:rFonts w:ascii="Arial" w:hAnsi="Arial" w:cs="Arial"/>
        <w:noProof/>
        <w:sz w:val="16"/>
        <w:szCs w:val="16"/>
      </w:rPr>
      <w:drawing>
        <wp:anchor distT="0" distB="0" distL="114300" distR="114300" simplePos="0" relativeHeight="251659264" behindDoc="0" locked="0" layoutInCell="1" allowOverlap="1" wp14:anchorId="07FF9AD3" wp14:editId="73E35176">
          <wp:simplePos x="0" y="0"/>
          <wp:positionH relativeFrom="column">
            <wp:posOffset>-38529</wp:posOffset>
          </wp:positionH>
          <wp:positionV relativeFrom="paragraph">
            <wp:posOffset>-394970</wp:posOffset>
          </wp:positionV>
          <wp:extent cx="1389891" cy="530353"/>
          <wp:effectExtent l="0" t="0" r="1270"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SB_HRS_LOGO-Word.png"/>
                  <pic:cNvPicPr/>
                </pic:nvPicPr>
                <pic:blipFill>
                  <a:blip r:embed="rId1">
                    <a:extLst>
                      <a:ext uri="{28A0092B-C50C-407E-A947-70E740481C1C}">
                        <a14:useLocalDpi xmlns:a14="http://schemas.microsoft.com/office/drawing/2010/main" val="0"/>
                      </a:ext>
                    </a:extLst>
                  </a:blip>
                  <a:stretch>
                    <a:fillRect/>
                  </a:stretch>
                </pic:blipFill>
                <pic:spPr>
                  <a:xfrm>
                    <a:off x="0" y="0"/>
                    <a:ext cx="1389891" cy="530353"/>
                  </a:xfrm>
                  <a:prstGeom prst="rect">
                    <a:avLst/>
                  </a:prstGeom>
                </pic:spPr>
              </pic:pic>
            </a:graphicData>
          </a:graphic>
        </wp:anchor>
      </w:drawing>
    </w:r>
    <w:r w:rsidRPr="0072733F">
      <w:rPr>
        <w:rFonts w:ascii="Arial" w:hAnsi="Arial" w:cs="Arial"/>
        <w:sz w:val="16"/>
        <w:szCs w:val="16"/>
      </w:rPr>
      <w:t>©</w:t>
    </w:r>
    <w:r>
      <w:rPr>
        <w:rFonts w:ascii="Arial" w:hAnsi="Arial" w:cs="Arial"/>
        <w:sz w:val="16"/>
        <w:szCs w:val="16"/>
      </w:rPr>
      <w:t xml:space="preserve"> </w:t>
    </w:r>
    <w:r w:rsidR="007B3816">
      <w:rPr>
        <w:rFonts w:ascii="Arial" w:hAnsi="Arial" w:cs="Arial"/>
        <w:sz w:val="16"/>
        <w:szCs w:val="16"/>
      </w:rPr>
      <w:t>4/3/2023</w:t>
    </w:r>
    <w:r w:rsidRPr="0072733F">
      <w:rPr>
        <w:rFonts w:ascii="Arial" w:hAnsi="Arial" w:cs="Arial"/>
        <w:sz w:val="16"/>
        <w:szCs w:val="16"/>
      </w:rPr>
      <w:t xml:space="preserve"> Texas Association of School Boards, Inc.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83A3A" w14:textId="4EBA1FB5" w:rsidR="00554158" w:rsidRPr="0000184E" w:rsidRDefault="0000184E" w:rsidP="0000184E">
    <w:pPr>
      <w:pStyle w:val="Footer"/>
      <w:tabs>
        <w:tab w:val="clear" w:pos="4320"/>
        <w:tab w:val="clear" w:pos="8640"/>
        <w:tab w:val="right" w:pos="9720"/>
      </w:tabs>
      <w:spacing w:line="200" w:lineRule="exact"/>
      <w:jc w:val="right"/>
      <w:rPr>
        <w:sz w:val="18"/>
      </w:rPr>
    </w:pPr>
    <w:r>
      <w:rPr>
        <w:rFonts w:ascii="Arial" w:hAnsi="Arial" w:cs="Arial"/>
        <w:noProof/>
        <w:sz w:val="16"/>
        <w:szCs w:val="16"/>
      </w:rPr>
      <w:drawing>
        <wp:anchor distT="0" distB="0" distL="114300" distR="114300" simplePos="0" relativeHeight="251658240" behindDoc="0" locked="0" layoutInCell="1" allowOverlap="1" wp14:anchorId="097A4BD4" wp14:editId="33BBBEE9">
          <wp:simplePos x="0" y="0"/>
          <wp:positionH relativeFrom="column">
            <wp:posOffset>-38529</wp:posOffset>
          </wp:positionH>
          <wp:positionV relativeFrom="paragraph">
            <wp:posOffset>-394970</wp:posOffset>
          </wp:positionV>
          <wp:extent cx="1389891" cy="530353"/>
          <wp:effectExtent l="0" t="0" r="127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SB_HRS_LOGO-Word.png"/>
                  <pic:cNvPicPr/>
                </pic:nvPicPr>
                <pic:blipFill>
                  <a:blip r:embed="rId1">
                    <a:extLst>
                      <a:ext uri="{28A0092B-C50C-407E-A947-70E740481C1C}">
                        <a14:useLocalDpi xmlns:a14="http://schemas.microsoft.com/office/drawing/2010/main" val="0"/>
                      </a:ext>
                    </a:extLst>
                  </a:blip>
                  <a:stretch>
                    <a:fillRect/>
                  </a:stretch>
                </pic:blipFill>
                <pic:spPr>
                  <a:xfrm>
                    <a:off x="0" y="0"/>
                    <a:ext cx="1389891" cy="530353"/>
                  </a:xfrm>
                  <a:prstGeom prst="rect">
                    <a:avLst/>
                  </a:prstGeom>
                </pic:spPr>
              </pic:pic>
            </a:graphicData>
          </a:graphic>
        </wp:anchor>
      </w:drawing>
    </w:r>
    <w:r w:rsidRPr="0072733F">
      <w:rPr>
        <w:rFonts w:ascii="Arial" w:hAnsi="Arial" w:cs="Arial"/>
        <w:sz w:val="16"/>
        <w:szCs w:val="16"/>
      </w:rPr>
      <w:t>©</w:t>
    </w:r>
    <w:r>
      <w:rPr>
        <w:rFonts w:ascii="Arial" w:hAnsi="Arial" w:cs="Arial"/>
        <w:sz w:val="16"/>
        <w:szCs w:val="16"/>
      </w:rPr>
      <w:t xml:space="preserve"> </w:t>
    </w:r>
    <w:r w:rsidR="007B3816">
      <w:rPr>
        <w:rFonts w:ascii="Arial" w:hAnsi="Arial" w:cs="Arial"/>
        <w:sz w:val="16"/>
        <w:szCs w:val="16"/>
      </w:rPr>
      <w:t>4/3/2023</w:t>
    </w:r>
    <w:r w:rsidRPr="0072733F">
      <w:rPr>
        <w:rFonts w:ascii="Arial" w:hAnsi="Arial" w:cs="Arial"/>
        <w:sz w:val="16"/>
        <w:szCs w:val="16"/>
      </w:rPr>
      <w:t xml:space="preserve"> Texas Association of School Boards, Inc.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4EFFC" w14:textId="77777777" w:rsidR="00CD0B40" w:rsidRDefault="00CD0B40">
      <w:r>
        <w:separator/>
      </w:r>
    </w:p>
  </w:footnote>
  <w:footnote w:type="continuationSeparator" w:id="0">
    <w:p w14:paraId="4DEBA45E" w14:textId="77777777" w:rsidR="00CD0B40" w:rsidRDefault="00CD0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A9812" w14:textId="77777777" w:rsidR="00554158" w:rsidRDefault="00554158">
    <w:pPr>
      <w:rPr>
        <w:rStyle w:val="PageNumber"/>
        <w:rFonts w:ascii="Arial" w:hAnsi="Arial"/>
        <w:b/>
        <w:sz w:val="18"/>
      </w:rPr>
    </w:pPr>
    <w:r>
      <w:rPr>
        <w:rStyle w:val="PageNumber"/>
        <w:rFonts w:ascii="Arial" w:hAnsi="Arial"/>
        <w:b/>
        <w:sz w:val="18"/>
      </w:rPr>
      <w:t>(</w:t>
    </w:r>
    <w:r>
      <w:rPr>
        <w:rStyle w:val="PageNumber"/>
        <w:rFonts w:ascii="Arial" w:hAnsi="Arial"/>
        <w:b/>
        <w:sz w:val="18"/>
      </w:rPr>
      <w:fldChar w:fldCharType="begin"/>
    </w:r>
    <w:r>
      <w:rPr>
        <w:rStyle w:val="PageNumber"/>
        <w:rFonts w:ascii="Arial" w:hAnsi="Arial"/>
        <w:b/>
        <w:sz w:val="18"/>
      </w:rPr>
      <w:instrText xml:space="preserve"> PAGE </w:instrText>
    </w:r>
    <w:r>
      <w:rPr>
        <w:rStyle w:val="PageNumber"/>
        <w:rFonts w:ascii="Arial" w:hAnsi="Arial"/>
        <w:b/>
        <w:sz w:val="18"/>
      </w:rPr>
      <w:fldChar w:fldCharType="separate"/>
    </w:r>
    <w:r>
      <w:rPr>
        <w:rStyle w:val="PageNumber"/>
        <w:rFonts w:ascii="Arial" w:hAnsi="Arial"/>
        <w:b/>
        <w:noProof/>
        <w:sz w:val="18"/>
      </w:rPr>
      <w:t>2</w:t>
    </w:r>
    <w:r>
      <w:rPr>
        <w:rStyle w:val="PageNumber"/>
        <w:rFonts w:ascii="Arial" w:hAnsi="Arial"/>
        <w:b/>
        <w:sz w:val="18"/>
      </w:rPr>
      <w:fldChar w:fldCharType="end"/>
    </w:r>
    <w:r>
      <w:rPr>
        <w:rStyle w:val="PageNumber"/>
        <w:rFonts w:ascii="Arial" w:hAnsi="Arial"/>
        <w:b/>
        <w:sz w:val="18"/>
      </w:rPr>
      <w:t xml:space="preserve"> of </w:t>
    </w:r>
    <w:r>
      <w:rPr>
        <w:rStyle w:val="PageNumber"/>
        <w:rFonts w:ascii="Arial" w:hAnsi="Arial"/>
        <w:b/>
        <w:sz w:val="18"/>
      </w:rPr>
      <w:fldChar w:fldCharType="begin"/>
    </w:r>
    <w:r>
      <w:rPr>
        <w:rStyle w:val="PageNumber"/>
        <w:rFonts w:ascii="Arial" w:hAnsi="Arial"/>
        <w:b/>
        <w:sz w:val="18"/>
      </w:rPr>
      <w:instrText xml:space="preserve"> NUMPAGES </w:instrText>
    </w:r>
    <w:r>
      <w:rPr>
        <w:rStyle w:val="PageNumber"/>
        <w:rFonts w:ascii="Arial" w:hAnsi="Arial"/>
        <w:b/>
        <w:sz w:val="18"/>
      </w:rPr>
      <w:fldChar w:fldCharType="separate"/>
    </w:r>
    <w:r w:rsidR="006C15B0">
      <w:rPr>
        <w:rStyle w:val="PageNumber"/>
        <w:rFonts w:ascii="Arial" w:hAnsi="Arial"/>
        <w:b/>
        <w:noProof/>
        <w:sz w:val="18"/>
      </w:rPr>
      <w:t>3</w:t>
    </w:r>
    <w:r>
      <w:rPr>
        <w:rStyle w:val="PageNumber"/>
        <w:rFonts w:ascii="Arial" w:hAnsi="Arial"/>
        <w:b/>
        <w:sz w:val="18"/>
      </w:rPr>
      <w:fldChar w:fldCharType="end"/>
    </w:r>
    <w:r>
      <w:rPr>
        <w:rStyle w:val="PageNumber"/>
        <w:rFonts w:ascii="Arial" w:hAnsi="Arial"/>
        <w:b/>
        <w:sz w:val="18"/>
      </w:rPr>
      <w:t>)</w:t>
    </w:r>
  </w:p>
  <w:p w14:paraId="4718BA90" w14:textId="77777777" w:rsidR="00554158" w:rsidRDefault="00554158">
    <w:pPr>
      <w:rPr>
        <w:rStyle w:val="PageNumber"/>
        <w:rFonts w:ascii="Arial" w:hAnsi="Arial"/>
        <w:b/>
        <w:sz w:val="18"/>
      </w:rPr>
    </w:pPr>
    <w:r>
      <w:rPr>
        <w:rFonts w:ascii="Arial" w:hAnsi="Arial"/>
        <w:b/>
        <w:sz w:val="18"/>
      </w:rPr>
      <w:t>Occupational Therapy Assistant</w:t>
    </w:r>
  </w:p>
  <w:p w14:paraId="1AB9FFDB" w14:textId="77777777" w:rsidR="00554158" w:rsidRDefault="00554158">
    <w:pPr>
      <w:rPr>
        <w:rFonts w:ascii="Arial" w:hAnsi="Arial"/>
        <w:b/>
        <w:sz w:val="18"/>
      </w:rPr>
    </w:pPr>
  </w:p>
  <w:p w14:paraId="6C992A5B" w14:textId="77777777" w:rsidR="00554158" w:rsidRDefault="00554158">
    <w:pPr>
      <w:pStyle w:val="Header"/>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173A1" w14:textId="77777777" w:rsidR="00554158" w:rsidRPr="006377C2" w:rsidRDefault="00554158">
    <w:pPr>
      <w:tabs>
        <w:tab w:val="right" w:pos="9720"/>
      </w:tabs>
    </w:pPr>
    <w:r>
      <w:rPr>
        <w:rFonts w:ascii="Arial" w:hAnsi="Arial"/>
        <w:b/>
        <w:color w:val="008000"/>
        <w:sz w:val="28"/>
      </w:rPr>
      <w:t>Model Job Descriptions</w:t>
    </w:r>
    <w:r>
      <w:tab/>
    </w:r>
    <w:r>
      <w:rPr>
        <w:rFonts w:ascii="Arial" w:hAnsi="Arial"/>
        <w:b/>
        <w:sz w:val="24"/>
      </w:rPr>
      <w:t>HR Services</w:t>
    </w:r>
  </w:p>
  <w:p w14:paraId="6E1DA1EE" w14:textId="77777777" w:rsidR="00554158" w:rsidRDefault="0010419E">
    <w:r>
      <w:rPr>
        <w:noProof/>
      </w:rPr>
      <mc:AlternateContent>
        <mc:Choice Requires="wps">
          <w:drawing>
            <wp:anchor distT="0" distB="0" distL="114300" distR="114300" simplePos="0" relativeHeight="251656192" behindDoc="0" locked="0" layoutInCell="1" allowOverlap="1" wp14:anchorId="69D82BA1" wp14:editId="250E9DAD">
              <wp:simplePos x="0" y="0"/>
              <wp:positionH relativeFrom="column">
                <wp:posOffset>-33020</wp:posOffset>
              </wp:positionH>
              <wp:positionV relativeFrom="paragraph">
                <wp:posOffset>60325</wp:posOffset>
              </wp:positionV>
              <wp:extent cx="6215380" cy="9525"/>
              <wp:effectExtent l="0" t="0" r="0" b="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5380" cy="9525"/>
                      </a:xfrm>
                      <a:prstGeom prst="line">
                        <a:avLst/>
                      </a:prstGeom>
                      <a:noFill/>
                      <a:ln w="38100">
                        <a:solidFill>
                          <a:srgbClr val="3399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22B464" id="Line 11"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4.75pt" to="486.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" strokecolor="#393" strokeweight="3pt"/>
          </w:pict>
        </mc:Fallback>
      </mc:AlternateContent>
    </w:r>
  </w:p>
  <w:p w14:paraId="01DA1B61" w14:textId="77777777" w:rsidR="00554158" w:rsidRDefault="005541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70C86" w14:textId="77777777" w:rsidR="00554158" w:rsidRPr="00AE6D0C" w:rsidRDefault="00554158" w:rsidP="006377C2">
    <w:pPr>
      <w:tabs>
        <w:tab w:val="right" w:pos="9720"/>
      </w:tabs>
      <w:rPr>
        <w:bCs/>
        <w:spacing w:val="20"/>
      </w:rPr>
    </w:pPr>
    <w:r>
      <w:rPr>
        <w:rFonts w:ascii="Arial" w:hAnsi="Arial"/>
        <w:b/>
        <w:color w:val="008000"/>
        <w:sz w:val="28"/>
      </w:rPr>
      <w:t>Model Job Descriptions</w:t>
    </w:r>
    <w:r>
      <w:tab/>
    </w:r>
    <w:r>
      <w:rPr>
        <w:rFonts w:ascii="Arial" w:hAnsi="Arial"/>
        <w:b/>
        <w:bCs/>
        <w:sz w:val="24"/>
      </w:rPr>
      <w:t>HR Services</w:t>
    </w:r>
  </w:p>
  <w:p w14:paraId="1D782A74" w14:textId="77777777" w:rsidR="00554158" w:rsidRDefault="0010419E" w:rsidP="006377C2">
    <w:r>
      <w:rPr>
        <w:noProof/>
      </w:rPr>
      <mc:AlternateContent>
        <mc:Choice Requires="wps">
          <w:drawing>
            <wp:anchor distT="0" distB="0" distL="114300" distR="114300" simplePos="0" relativeHeight="251657216" behindDoc="0" locked="0" layoutInCell="1" allowOverlap="1" wp14:anchorId="222BCA69" wp14:editId="0500DAD7">
              <wp:simplePos x="0" y="0"/>
              <wp:positionH relativeFrom="column">
                <wp:posOffset>-33020</wp:posOffset>
              </wp:positionH>
              <wp:positionV relativeFrom="paragraph">
                <wp:posOffset>52070</wp:posOffset>
              </wp:positionV>
              <wp:extent cx="6215380" cy="9525"/>
              <wp:effectExtent l="19050" t="19050" r="13970"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5380" cy="9525"/>
                      </a:xfrm>
                      <a:prstGeom prst="line">
                        <a:avLst/>
                      </a:prstGeom>
                      <a:noFill/>
                      <a:ln w="38100">
                        <a:solidFill>
                          <a:srgbClr val="3399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DE66E0" id="Straight Connector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4.1pt" to="486.8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" strokecolor="#393" strokeweight="3pt"/>
          </w:pict>
        </mc:Fallback>
      </mc:AlternateContent>
    </w:r>
  </w:p>
  <w:p w14:paraId="26015957" w14:textId="77777777" w:rsidR="00554158" w:rsidRPr="006377C2" w:rsidRDefault="00554158" w:rsidP="006377C2">
    <w:pPr>
      <w:jc w:val="center"/>
      <w:rPr>
        <w:rFonts w:ascii="Arial" w:hAnsi="Arial" w:cs="Arial"/>
        <w:i/>
        <w:sz w:val="18"/>
        <w:szCs w:val="18"/>
      </w:rPr>
    </w:pPr>
    <w:r w:rsidRPr="000A5CD1">
      <w:rPr>
        <w:rFonts w:ascii="Arial" w:hAnsi="Arial" w:cs="Arial"/>
        <w:i/>
        <w:sz w:val="18"/>
        <w:szCs w:val="18"/>
      </w:rPr>
      <w:t>This model job description is intended for resource purposes only and should be edited and revised to accurately reflect local job assignments, qualifications, and working conditions</w:t>
    </w:r>
    <w:r>
      <w:rPr>
        <w:rFonts w:ascii="Arial" w:hAnsi="Arial" w:cs="Arial"/>
        <w:i/>
        <w:sz w:val="18"/>
        <w:szCs w:val="18"/>
      </w:rPr>
      <w:t>.</w:t>
    </w:r>
  </w:p>
  <w:p w14:paraId="1CCD3719" w14:textId="77777777" w:rsidR="00554158" w:rsidRDefault="00554158">
    <w:pPr>
      <w:pStyle w:val="Header"/>
      <w:tabs>
        <w:tab w:val="clear" w:pos="8640"/>
        <w:tab w:val="right" w:pos="9360"/>
      </w:tabs>
      <w:rPr>
        <w:rFonts w:ascii="Arial" w:hAnsi="Arial"/>
        <w:b/>
        <w:b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75EF3"/>
    <w:multiLevelType w:val="singleLevel"/>
    <w:tmpl w:val="B6AA06E0"/>
    <w:lvl w:ilvl="0">
      <w:start w:val="1"/>
      <w:numFmt w:val="decimal"/>
      <w:lvlText w:val="%1."/>
      <w:lvlJc w:val="left"/>
      <w:pPr>
        <w:tabs>
          <w:tab w:val="num" w:pos="720"/>
        </w:tabs>
        <w:ind w:left="720" w:hanging="720"/>
      </w:pPr>
      <w:rPr>
        <w:rFonts w:hint="default"/>
      </w:rPr>
    </w:lvl>
  </w:abstractNum>
  <w:abstractNum w:abstractNumId="1" w15:restartNumberingAfterBreak="0">
    <w:nsid w:val="297C401B"/>
    <w:multiLevelType w:val="singleLevel"/>
    <w:tmpl w:val="3DD0B682"/>
    <w:lvl w:ilvl="0">
      <w:start w:val="1"/>
      <w:numFmt w:val="decimal"/>
      <w:lvlText w:val="%1."/>
      <w:lvlJc w:val="left"/>
      <w:pPr>
        <w:tabs>
          <w:tab w:val="num" w:pos="720"/>
        </w:tabs>
        <w:ind w:left="720" w:hanging="720"/>
      </w:pPr>
    </w:lvl>
  </w:abstractNum>
  <w:abstractNum w:abstractNumId="2" w15:restartNumberingAfterBreak="0">
    <w:nsid w:val="3B01446C"/>
    <w:multiLevelType w:val="singleLevel"/>
    <w:tmpl w:val="3DD0B682"/>
    <w:lvl w:ilvl="0">
      <w:start w:val="1"/>
      <w:numFmt w:val="decimal"/>
      <w:lvlText w:val="%1."/>
      <w:lvlJc w:val="left"/>
      <w:pPr>
        <w:tabs>
          <w:tab w:val="num" w:pos="720"/>
        </w:tabs>
        <w:ind w:left="720" w:hanging="720"/>
      </w:pPr>
      <w:rPr>
        <w:rFonts w:hint="default"/>
      </w:rPr>
    </w:lvl>
  </w:abstractNum>
  <w:abstractNum w:abstractNumId="3" w15:restartNumberingAfterBreak="0">
    <w:nsid w:val="63AA3DB6"/>
    <w:multiLevelType w:val="singleLevel"/>
    <w:tmpl w:val="52D2CF64"/>
    <w:lvl w:ilvl="0">
      <w:start w:val="1"/>
      <w:numFmt w:val="decimal"/>
      <w:lvlText w:val="%1."/>
      <w:lvlJc w:val="left"/>
      <w:pPr>
        <w:tabs>
          <w:tab w:val="num" w:pos="360"/>
        </w:tabs>
        <w:ind w:left="360" w:hanging="360"/>
      </w:pPr>
    </w:lvl>
  </w:abstractNum>
  <w:abstractNum w:abstractNumId="4" w15:restartNumberingAfterBreak="0">
    <w:nsid w:val="65E424D1"/>
    <w:multiLevelType w:val="singleLevel"/>
    <w:tmpl w:val="CED6A1EE"/>
    <w:lvl w:ilvl="0">
      <w:start w:val="1"/>
      <w:numFmt w:val="decimal"/>
      <w:pStyle w:val="Numberedduties"/>
      <w:lvlText w:val="%1."/>
      <w:lvlJc w:val="left"/>
      <w:pPr>
        <w:tabs>
          <w:tab w:val="num" w:pos="360"/>
        </w:tabs>
        <w:ind w:left="360" w:hanging="360"/>
      </w:pPr>
    </w:lvl>
  </w:abstractNum>
  <w:num w:numId="1" w16cid:durableId="1636787850">
    <w:abstractNumId w:val="0"/>
  </w:num>
  <w:num w:numId="2" w16cid:durableId="1146163509">
    <w:abstractNumId w:val="3"/>
  </w:num>
  <w:num w:numId="3" w16cid:durableId="463696737">
    <w:abstractNumId w:val="4"/>
  </w:num>
  <w:num w:numId="4" w16cid:durableId="480972800">
    <w:abstractNumId w:val="2"/>
  </w:num>
  <w:num w:numId="5" w16cid:durableId="453451117">
    <w:abstractNumId w:val="1"/>
  </w:num>
  <w:num w:numId="6" w16cid:durableId="682630890">
    <w:abstractNumId w:val="4"/>
  </w:num>
  <w:num w:numId="7" w16cid:durableId="1266421834">
    <w:abstractNumId w:val="4"/>
  </w:num>
  <w:num w:numId="8" w16cid:durableId="817108818">
    <w:abstractNumId w:val="4"/>
  </w:num>
  <w:num w:numId="9" w16cid:durableId="254948393">
    <w:abstractNumId w:val="4"/>
  </w:num>
  <w:num w:numId="10" w16cid:durableId="300352707">
    <w:abstractNumId w:val="4"/>
  </w:num>
  <w:num w:numId="11" w16cid:durableId="1464469321">
    <w:abstractNumId w:val="4"/>
  </w:num>
  <w:num w:numId="12" w16cid:durableId="2028829186">
    <w:abstractNumId w:val="4"/>
  </w:num>
  <w:num w:numId="13" w16cid:durableId="1448740072">
    <w:abstractNumId w:val="4"/>
  </w:num>
  <w:num w:numId="14" w16cid:durableId="992217502">
    <w:abstractNumId w:val="4"/>
  </w:num>
  <w:num w:numId="15" w16cid:durableId="935287366">
    <w:abstractNumId w:val="4"/>
  </w:num>
  <w:num w:numId="16" w16cid:durableId="1005477554">
    <w:abstractNumId w:val="4"/>
  </w:num>
  <w:num w:numId="17" w16cid:durableId="1784303373">
    <w:abstractNumId w:val="4"/>
  </w:num>
  <w:num w:numId="18" w16cid:durableId="224878058">
    <w:abstractNumId w:val="4"/>
  </w:num>
  <w:num w:numId="19" w16cid:durableId="534585812">
    <w:abstractNumId w:val="4"/>
  </w:num>
  <w:num w:numId="20" w16cid:durableId="1245141535">
    <w:abstractNumId w:val="4"/>
  </w:num>
  <w:num w:numId="21" w16cid:durableId="816887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5DA6"/>
    <w:rsid w:val="0000184E"/>
    <w:rsid w:val="00074071"/>
    <w:rsid w:val="00080F79"/>
    <w:rsid w:val="000A469A"/>
    <w:rsid w:val="00103AD7"/>
    <w:rsid w:val="0010419E"/>
    <w:rsid w:val="0010745F"/>
    <w:rsid w:val="00192302"/>
    <w:rsid w:val="00305CC0"/>
    <w:rsid w:val="00445C29"/>
    <w:rsid w:val="004D376C"/>
    <w:rsid w:val="00524FAC"/>
    <w:rsid w:val="00554158"/>
    <w:rsid w:val="005810DB"/>
    <w:rsid w:val="00602B20"/>
    <w:rsid w:val="006377C2"/>
    <w:rsid w:val="00665FD8"/>
    <w:rsid w:val="006C15B0"/>
    <w:rsid w:val="00702AC5"/>
    <w:rsid w:val="00703A09"/>
    <w:rsid w:val="00763DA6"/>
    <w:rsid w:val="007858FD"/>
    <w:rsid w:val="007B3816"/>
    <w:rsid w:val="007C0DBE"/>
    <w:rsid w:val="007C544A"/>
    <w:rsid w:val="00807E83"/>
    <w:rsid w:val="00831DAC"/>
    <w:rsid w:val="008713A3"/>
    <w:rsid w:val="00971F89"/>
    <w:rsid w:val="009A7FD0"/>
    <w:rsid w:val="009C10F8"/>
    <w:rsid w:val="009E6E90"/>
    <w:rsid w:val="00A839BC"/>
    <w:rsid w:val="00B31ABF"/>
    <w:rsid w:val="00B551D6"/>
    <w:rsid w:val="00B62C0D"/>
    <w:rsid w:val="00C304E7"/>
    <w:rsid w:val="00C31055"/>
    <w:rsid w:val="00C918A1"/>
    <w:rsid w:val="00CD0B40"/>
    <w:rsid w:val="00D55DA6"/>
    <w:rsid w:val="00D55DC8"/>
    <w:rsid w:val="00DF15F2"/>
    <w:rsid w:val="00E22701"/>
    <w:rsid w:val="00E22A78"/>
    <w:rsid w:val="00E54BAE"/>
    <w:rsid w:val="00E7142A"/>
    <w:rsid w:val="00E84267"/>
    <w:rsid w:val="00EB07B9"/>
    <w:rsid w:val="00FE33D5"/>
    <w:rsid w:val="00FF1AB8"/>
    <w:rsid w:val="00FF3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9"/>
    <o:shapelayout v:ext="edit">
      <o:idmap v:ext="edit" data="1"/>
    </o:shapelayout>
  </w:shapeDefaults>
  <w:decimalSymbol w:val="."/>
  <w:listSeparator w:val=","/>
  <w14:docId w14:val="1A562A8E"/>
  <w15:docId w15:val="{7B39B61A-6BE5-4475-995F-023DEDAD9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Indent"/>
    <w:qFormat/>
    <w:pPr>
      <w:keepNext/>
      <w:spacing w:before="220" w:after="220"/>
      <w:outlineLvl w:val="0"/>
    </w:pPr>
    <w:rPr>
      <w:rFonts w:ascii="Arial" w:hAnsi="Arial"/>
      <w:b/>
      <w:kern w:val="28"/>
      <w:sz w:val="22"/>
    </w:rPr>
  </w:style>
  <w:style w:type="paragraph" w:styleId="Heading2">
    <w:name w:val="heading 2"/>
    <w:basedOn w:val="Normal"/>
    <w:next w:val="BodyTextFirstIndent"/>
    <w:qFormat/>
    <w:pPr>
      <w:keepNext/>
      <w:spacing w:after="220"/>
      <w:outlineLvl w:val="1"/>
    </w:pPr>
    <w:rPr>
      <w:b/>
      <w:sz w:val="22"/>
    </w:rPr>
  </w:style>
  <w:style w:type="paragraph" w:styleId="Heading3">
    <w:name w:val="heading 3"/>
    <w:basedOn w:val="Normal"/>
    <w:next w:val="Normal"/>
    <w:qFormat/>
    <w:pPr>
      <w:keepNext/>
      <w:jc w:val="center"/>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RichtextBolded">
    <w:name w:val="Richtext Bolded"/>
    <w:basedOn w:val="Normal"/>
    <w:rPr>
      <w:rFonts w:ascii="Arial" w:hAnsi="Arial"/>
      <w:b/>
      <w:sz w:val="24"/>
    </w:rPr>
  </w:style>
  <w:style w:type="paragraph" w:styleId="BodyText">
    <w:name w:val="Body Text"/>
    <w:basedOn w:val="Normal"/>
    <w:rPr>
      <w:sz w:val="22"/>
    </w:rPr>
  </w:style>
  <w:style w:type="paragraph" w:styleId="BodyTextFirstIndent">
    <w:name w:val="Body Text First Indent"/>
    <w:basedOn w:val="BodyText"/>
    <w:next w:val="Normal"/>
    <w:pPr>
      <w:spacing w:after="220"/>
      <w:ind w:firstLine="720"/>
    </w:pPr>
  </w:style>
  <w:style w:type="paragraph" w:customStyle="1" w:styleId="Heading2Indent">
    <w:name w:val="Heading 2 Indent"/>
    <w:basedOn w:val="Heading2"/>
    <w:next w:val="BodyTextIndent"/>
    <w:pPr>
      <w:spacing w:after="0"/>
      <w:ind w:left="720"/>
    </w:pPr>
  </w:style>
  <w:style w:type="paragraph" w:styleId="BodyTextIndent">
    <w:name w:val="Body Text Indent"/>
    <w:basedOn w:val="Normal"/>
    <w:pPr>
      <w:ind w:left="720"/>
    </w:pPr>
    <w:rPr>
      <w:sz w:val="22"/>
    </w:rPr>
  </w:style>
  <w:style w:type="paragraph" w:customStyle="1" w:styleId="BodyTextHanging">
    <w:name w:val="Body Text Hanging"/>
    <w:basedOn w:val="BodyTextFirstIndent"/>
    <w:pPr>
      <w:spacing w:after="0"/>
      <w:ind w:left="1440" w:hanging="720"/>
    </w:pPr>
  </w:style>
  <w:style w:type="paragraph" w:customStyle="1" w:styleId="Numberedduties">
    <w:name w:val="Numbered duties"/>
    <w:basedOn w:val="Normal"/>
    <w:pPr>
      <w:numPr>
        <w:numId w:val="3"/>
      </w:numPr>
      <w:spacing w:after="240"/>
    </w:pPr>
    <w:rPr>
      <w:sz w:val="22"/>
    </w:rPr>
  </w:style>
  <w:style w:type="paragraph" w:styleId="BodyTextIndent2">
    <w:name w:val="Body Text Indent 2"/>
    <w:basedOn w:val="Normal"/>
    <w:pPr>
      <w:tabs>
        <w:tab w:val="left" w:pos="-1200"/>
      </w:tabs>
      <w:ind w:left="720"/>
    </w:pPr>
    <w:rPr>
      <w:i/>
      <w:sz w:val="22"/>
    </w:rPr>
  </w:style>
  <w:style w:type="character" w:customStyle="1" w:styleId="FooterChar">
    <w:name w:val="Footer Char"/>
    <w:link w:val="Footer"/>
    <w:rsid w:val="008713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950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mabryapr\Application%20Data\Microsoft\Templates\JDM%2020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BB7E7902BC24142B91B80C638381816" ma:contentTypeVersion="16" ma:contentTypeDescription="Create a new document." ma:contentTypeScope="" ma:versionID="9c22471bdda92291c9726a30cc58b863">
  <xsd:schema xmlns:xsd="http://www.w3.org/2001/XMLSchema" xmlns:xs="http://www.w3.org/2001/XMLSchema" xmlns:p="http://schemas.microsoft.com/office/2006/metadata/properties" xmlns:ns2="5824426c-5d15-48b8-a237-876de3fa321f" xmlns:ns3="21928c48-425c-471e-ac56-c7fe15f42a93" targetNamespace="http://schemas.microsoft.com/office/2006/metadata/properties" ma:root="true" ma:fieldsID="6580400d928f1bdac4f3ebac448493d5" ns2:_="" ns3:_="">
    <xsd:import namespace="5824426c-5d15-48b8-a237-876de3fa321f"/>
    <xsd:import namespace="21928c48-425c-471e-ac56-c7fe15f42a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4426c-5d15-48b8-a237-876de3fa32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f7b7afd-8dd9-4052-8777-d98249c035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928c48-425c-471e-ac56-c7fe15f42a9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ee02413-4bb4-4e3e-9708-d9848af2e1a1}" ma:internalName="TaxCatchAll" ma:showField="CatchAllData" ma:web="21928c48-425c-471e-ac56-c7fe15f42a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824426c-5d15-48b8-a237-876de3fa321f">
      <Terms xmlns="http://schemas.microsoft.com/office/infopath/2007/PartnerControls"/>
    </lcf76f155ced4ddcb4097134ff3c332f>
    <TaxCatchAll xmlns="21928c48-425c-471e-ac56-c7fe15f42a93" xsi:nil="true"/>
  </documentManagement>
</p:properties>
</file>

<file path=customXml/itemProps1.xml><?xml version="1.0" encoding="utf-8"?>
<ds:datastoreItem xmlns:ds="http://schemas.openxmlformats.org/officeDocument/2006/customXml" ds:itemID="{47CB5306-7F23-4464-969E-441A097E2C2C}">
  <ds:schemaRefs>
    <ds:schemaRef ds:uri="http://schemas.openxmlformats.org/officeDocument/2006/bibliography"/>
  </ds:schemaRefs>
</ds:datastoreItem>
</file>

<file path=customXml/itemProps2.xml><?xml version="1.0" encoding="utf-8"?>
<ds:datastoreItem xmlns:ds="http://schemas.openxmlformats.org/officeDocument/2006/customXml" ds:itemID="{D12B06FB-FD14-4724-B51C-675FD77AC944}"/>
</file>

<file path=customXml/itemProps3.xml><?xml version="1.0" encoding="utf-8"?>
<ds:datastoreItem xmlns:ds="http://schemas.openxmlformats.org/officeDocument/2006/customXml" ds:itemID="{B246B82A-5272-4D92-A36B-2EFAA45CDA8E}"/>
</file>

<file path=customXml/itemProps4.xml><?xml version="1.0" encoding="utf-8"?>
<ds:datastoreItem xmlns:ds="http://schemas.openxmlformats.org/officeDocument/2006/customXml" ds:itemID="{FA4E1197-484D-48AF-8125-FE7FF075C293}"/>
</file>

<file path=docProps/app.xml><?xml version="1.0" encoding="utf-8"?>
<Properties xmlns="http://schemas.openxmlformats.org/officeDocument/2006/extended-properties" xmlns:vt="http://schemas.openxmlformats.org/officeDocument/2006/docPropsVTypes">
  <Template>JDM 2001</Template>
  <TotalTime>13</TotalTime>
  <Pages>3</Pages>
  <Words>882</Words>
  <Characters>5033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Principal</vt:lpstr>
    </vt:vector>
  </TitlesOfParts>
  <Company>TASB</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Principal</dc:title>
  <dc:creator>TASB HR Services</dc:creator>
  <cp:lastModifiedBy>April Mabry</cp:lastModifiedBy>
  <cp:revision>13</cp:revision>
  <cp:lastPrinted>2013-08-16T15:46:00Z</cp:lastPrinted>
  <dcterms:created xsi:type="dcterms:W3CDTF">2015-08-05T16:07:00Z</dcterms:created>
  <dcterms:modified xsi:type="dcterms:W3CDTF">2023-03-31T20:38:00Z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0x010100ABB7E7902BC24142B91B80C638381816</vt:lpwstr>
  </property>
</Properties>
</file>