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1472A93" w14:textId="0BFC28D3" w:rsidR="001F5056" w:rsidRDefault="008B5500" w:rsidP="001F5056">
      <w:pPr>
        <w:tabs>
          <w:tab w:val="left" w:pos="1440"/>
          <w:tab w:val="left" w:pos="1530"/>
          <w:tab w:val="left" w:pos="2250"/>
          <w:tab w:val="left" w:pos="5490"/>
        </w:tabs>
        <w:spacing w:after="120"/>
        <w:ind w:left="1440" w:right="-274" w:hanging="1440"/>
        <w:rPr>
          <w:rFonts w:asciiTheme="minorHAnsi" w:hAnsiTheme="minorHAnsi" w:cstheme="minorHAnsi"/>
          <w:sz w:val="22"/>
        </w:rPr>
      </w:pPr>
      <w:r w:rsidRPr="00F43AB1">
        <w:rPr>
          <w:rFonts w:asciiTheme="minorHAnsi" w:hAnsiTheme="minorHAnsi" w:cstheme="minorHAnsi"/>
          <w:b/>
          <w:sz w:val="22"/>
        </w:rPr>
        <w:t>Job Title:</w:t>
      </w:r>
      <w:r w:rsidR="003864C3" w:rsidRPr="00F43AB1">
        <w:rPr>
          <w:rFonts w:asciiTheme="minorHAnsi" w:hAnsiTheme="minorHAnsi" w:cstheme="minorHAnsi"/>
          <w:b/>
          <w:sz w:val="22"/>
        </w:rPr>
        <w:tab/>
      </w:r>
      <w:r w:rsidR="005D5255">
        <w:rPr>
          <w:rFonts w:asciiTheme="minorHAnsi" w:hAnsiTheme="minorHAnsi" w:cstheme="minorHAnsi"/>
          <w:sz w:val="22"/>
        </w:rPr>
        <w:t>Chief Academic Officer</w:t>
      </w:r>
      <w:r w:rsidR="008D2B95" w:rsidRPr="00F43AB1">
        <w:rPr>
          <w:rFonts w:asciiTheme="minorHAnsi" w:hAnsiTheme="minorHAnsi" w:cstheme="minorHAnsi"/>
          <w:sz w:val="22"/>
        </w:rPr>
        <w:tab/>
      </w:r>
      <w:r w:rsidR="00AD2389" w:rsidRPr="00F43AB1">
        <w:rPr>
          <w:rFonts w:asciiTheme="minorHAnsi" w:hAnsiTheme="minorHAnsi" w:cstheme="minorHAnsi"/>
          <w:b/>
          <w:sz w:val="22"/>
        </w:rPr>
        <w:t>Exemption Status/Test</w:t>
      </w:r>
      <w:r w:rsidR="008D2B95" w:rsidRPr="00F43AB1">
        <w:rPr>
          <w:rFonts w:asciiTheme="minorHAnsi" w:hAnsiTheme="minorHAnsi" w:cstheme="minorHAnsi"/>
          <w:b/>
          <w:sz w:val="22"/>
        </w:rPr>
        <w:t xml:space="preserve">: </w:t>
      </w:r>
      <w:r w:rsidR="008D2B95" w:rsidRPr="00F43AB1">
        <w:rPr>
          <w:rFonts w:asciiTheme="minorHAnsi" w:hAnsiTheme="minorHAnsi" w:cstheme="minorHAnsi"/>
          <w:sz w:val="22"/>
        </w:rPr>
        <w:t>Exempt</w:t>
      </w:r>
    </w:p>
    <w:p w14:paraId="42390858" w14:textId="662CF4EE" w:rsidR="008D2B95" w:rsidRPr="00F43AB1" w:rsidRDefault="008D2B95" w:rsidP="001F5056">
      <w:pPr>
        <w:tabs>
          <w:tab w:val="left" w:pos="1440"/>
          <w:tab w:val="left" w:pos="1530"/>
          <w:tab w:val="left" w:pos="2250"/>
          <w:tab w:val="left" w:pos="5490"/>
        </w:tabs>
        <w:spacing w:after="120"/>
        <w:ind w:left="1440" w:right="-274" w:hanging="1440"/>
        <w:rPr>
          <w:rFonts w:asciiTheme="minorHAnsi" w:hAnsiTheme="minorHAnsi" w:cstheme="minorHAnsi"/>
          <w:b/>
          <w:sz w:val="22"/>
        </w:rPr>
      </w:pPr>
      <w:r w:rsidRPr="00F43AB1">
        <w:rPr>
          <w:rFonts w:asciiTheme="minorHAnsi" w:hAnsiTheme="minorHAnsi" w:cstheme="minorHAnsi"/>
          <w:b/>
          <w:sz w:val="22"/>
        </w:rPr>
        <w:t>Reports to:</w:t>
      </w:r>
      <w:r w:rsidRPr="00F43AB1">
        <w:rPr>
          <w:rFonts w:asciiTheme="minorHAnsi" w:hAnsiTheme="minorHAnsi" w:cstheme="minorHAnsi"/>
          <w:b/>
          <w:sz w:val="22"/>
        </w:rPr>
        <w:tab/>
      </w:r>
      <w:r w:rsidR="00FD0BAD" w:rsidRPr="00F43AB1">
        <w:rPr>
          <w:rFonts w:asciiTheme="minorHAnsi" w:hAnsiTheme="minorHAnsi" w:cstheme="minorHAnsi"/>
          <w:sz w:val="22"/>
        </w:rPr>
        <w:t>Superintendent</w:t>
      </w:r>
      <w:r w:rsidR="00AD2389" w:rsidRPr="00F43AB1">
        <w:rPr>
          <w:rFonts w:asciiTheme="minorHAnsi" w:hAnsiTheme="minorHAnsi" w:cstheme="minorHAnsi"/>
          <w:b/>
          <w:sz w:val="22"/>
        </w:rPr>
        <w:tab/>
        <w:t>Date Revised:</w:t>
      </w:r>
      <w:r w:rsidR="004D178F">
        <w:rPr>
          <w:rFonts w:asciiTheme="minorHAnsi" w:hAnsiTheme="minorHAnsi" w:cstheme="minorHAnsi"/>
          <w:b/>
          <w:sz w:val="22"/>
        </w:rPr>
        <w:t xml:space="preserve"> 10.2026</w:t>
      </w:r>
    </w:p>
    <w:p w14:paraId="2101E1A0" w14:textId="0FC4CD14" w:rsidR="008D2B95" w:rsidRPr="00F43AB1" w:rsidRDefault="008D2B95">
      <w:pPr>
        <w:pStyle w:val="Header"/>
        <w:tabs>
          <w:tab w:val="clear" w:pos="4320"/>
          <w:tab w:val="clear" w:pos="8640"/>
          <w:tab w:val="left" w:pos="1440"/>
          <w:tab w:val="left" w:pos="6120"/>
          <w:tab w:val="left" w:pos="6840"/>
        </w:tabs>
        <w:spacing w:after="160"/>
        <w:rPr>
          <w:rFonts w:asciiTheme="minorHAnsi" w:hAnsiTheme="minorHAnsi" w:cstheme="minorHAnsi"/>
          <w:sz w:val="22"/>
        </w:rPr>
      </w:pPr>
      <w:r w:rsidRPr="00F43AB1">
        <w:rPr>
          <w:rFonts w:asciiTheme="minorHAnsi" w:hAnsiTheme="minorHAnsi" w:cstheme="minorHAnsi"/>
          <w:b/>
          <w:sz w:val="22"/>
        </w:rPr>
        <w:t>Dept./School:</w:t>
      </w:r>
      <w:r w:rsidRPr="00F43AB1">
        <w:rPr>
          <w:rFonts w:asciiTheme="minorHAnsi" w:hAnsiTheme="minorHAnsi" w:cstheme="minorHAnsi"/>
          <w:b/>
          <w:sz w:val="22"/>
        </w:rPr>
        <w:tab/>
      </w:r>
      <w:r w:rsidR="004D178F">
        <w:rPr>
          <w:rFonts w:asciiTheme="minorHAnsi" w:hAnsiTheme="minorHAnsi" w:cstheme="minorHAnsi"/>
          <w:sz w:val="22"/>
        </w:rPr>
        <w:t>Executive Cabinet</w:t>
      </w:r>
    </w:p>
    <w:p w14:paraId="60397FCE" w14:textId="77777777" w:rsidR="008D2B95" w:rsidRDefault="00AD2389" w:rsidP="0004131D">
      <w:pPr>
        <w:pStyle w:val="Heading1"/>
        <w:pBdr>
          <w:top w:val="double" w:sz="4" w:space="6" w:color="auto"/>
        </w:pBdr>
      </w:pPr>
      <w:r>
        <w:br/>
      </w:r>
      <w:r w:rsidR="008D2B95">
        <w:t>Primary Purpose:</w:t>
      </w:r>
    </w:p>
    <w:p w14:paraId="18E8E305" w14:textId="77777777" w:rsidR="008D2B95" w:rsidRPr="00F43AB1" w:rsidRDefault="00A827F0" w:rsidP="007609E5">
      <w:pPr>
        <w:pStyle w:val="BodyTextIndent"/>
        <w:ind w:left="540"/>
        <w:rPr>
          <w:rFonts w:asciiTheme="minorHAnsi" w:hAnsiTheme="minorHAnsi" w:cstheme="minorHAnsi"/>
        </w:rPr>
      </w:pPr>
      <w:r w:rsidRPr="00F43AB1">
        <w:rPr>
          <w:rFonts w:asciiTheme="minorHAnsi" w:hAnsiTheme="minorHAnsi" w:cstheme="minorHAnsi"/>
        </w:rPr>
        <w:t>Responsible for the overall management of</w:t>
      </w:r>
      <w:r w:rsidR="008D2B95" w:rsidRPr="00F43AB1">
        <w:rPr>
          <w:rFonts w:asciiTheme="minorHAnsi" w:hAnsiTheme="minorHAnsi" w:cstheme="minorHAnsi"/>
        </w:rPr>
        <w:t xml:space="preserve"> the </w:t>
      </w:r>
      <w:r w:rsidR="00E12C29" w:rsidRPr="00F43AB1">
        <w:rPr>
          <w:rFonts w:asciiTheme="minorHAnsi" w:hAnsiTheme="minorHAnsi" w:cstheme="minorHAnsi"/>
        </w:rPr>
        <w:t xml:space="preserve">district’s curriculum and instruction </w:t>
      </w:r>
      <w:r w:rsidRPr="00F43AB1">
        <w:rPr>
          <w:rFonts w:asciiTheme="minorHAnsi" w:hAnsiTheme="minorHAnsi" w:cstheme="minorHAnsi"/>
        </w:rPr>
        <w:t>function</w:t>
      </w:r>
      <w:r w:rsidR="00805540" w:rsidRPr="00F43AB1">
        <w:rPr>
          <w:rFonts w:asciiTheme="minorHAnsi" w:hAnsiTheme="minorHAnsi" w:cstheme="minorHAnsi"/>
        </w:rPr>
        <w:t xml:space="preserve">. </w:t>
      </w:r>
      <w:r w:rsidR="00655BC2" w:rsidRPr="00F43AB1">
        <w:rPr>
          <w:rFonts w:asciiTheme="minorHAnsi" w:hAnsiTheme="minorHAnsi" w:cstheme="minorHAnsi"/>
        </w:rPr>
        <w:t xml:space="preserve">Lead the strategic planning and implementation of curriculum and instruction programs. </w:t>
      </w:r>
      <w:r w:rsidR="00E12C29" w:rsidRPr="00F43AB1">
        <w:rPr>
          <w:rFonts w:asciiTheme="minorHAnsi" w:hAnsiTheme="minorHAnsi" w:cstheme="minorHAnsi"/>
        </w:rPr>
        <w:t>Ensure</w:t>
      </w:r>
      <w:r w:rsidR="00050608" w:rsidRPr="00F43AB1">
        <w:rPr>
          <w:rFonts w:asciiTheme="minorHAnsi" w:hAnsiTheme="minorHAnsi" w:cstheme="minorHAnsi"/>
        </w:rPr>
        <w:t xml:space="preserve"> that</w:t>
      </w:r>
      <w:r w:rsidR="008D2B95" w:rsidRPr="00F43AB1">
        <w:rPr>
          <w:rFonts w:asciiTheme="minorHAnsi" w:hAnsiTheme="minorHAnsi" w:cstheme="minorHAnsi"/>
        </w:rPr>
        <w:t xml:space="preserve"> the </w:t>
      </w:r>
      <w:r w:rsidR="002244EC" w:rsidRPr="00F43AB1">
        <w:rPr>
          <w:rFonts w:asciiTheme="minorHAnsi" w:hAnsiTheme="minorHAnsi" w:cstheme="minorHAnsi"/>
        </w:rPr>
        <w:t xml:space="preserve">development and delivery of </w:t>
      </w:r>
      <w:r w:rsidRPr="00F43AB1">
        <w:rPr>
          <w:rFonts w:asciiTheme="minorHAnsi" w:hAnsiTheme="minorHAnsi" w:cstheme="minorHAnsi"/>
        </w:rPr>
        <w:t>curriculum and instructional programs are</w:t>
      </w:r>
      <w:r w:rsidR="002244EC" w:rsidRPr="00F43AB1">
        <w:rPr>
          <w:rFonts w:asciiTheme="minorHAnsi" w:hAnsiTheme="minorHAnsi" w:cstheme="minorHAnsi"/>
        </w:rPr>
        <w:t xml:space="preserve"> </w:t>
      </w:r>
      <w:r w:rsidR="00050608" w:rsidRPr="00F43AB1">
        <w:rPr>
          <w:rFonts w:asciiTheme="minorHAnsi" w:hAnsiTheme="minorHAnsi" w:cstheme="minorHAnsi"/>
        </w:rPr>
        <w:t>effective and efficient,</w:t>
      </w:r>
      <w:r w:rsidRPr="00F43AB1">
        <w:rPr>
          <w:rFonts w:asciiTheme="minorHAnsi" w:hAnsiTheme="minorHAnsi" w:cstheme="minorHAnsi"/>
        </w:rPr>
        <w:t xml:space="preserve"> incorporate</w:t>
      </w:r>
      <w:r w:rsidR="002244EC" w:rsidRPr="00F43AB1">
        <w:rPr>
          <w:rFonts w:asciiTheme="minorHAnsi" w:hAnsiTheme="minorHAnsi" w:cstheme="minorHAnsi"/>
        </w:rPr>
        <w:t xml:space="preserve"> district goals</w:t>
      </w:r>
      <w:r w:rsidR="00050608" w:rsidRPr="00F43AB1">
        <w:rPr>
          <w:rFonts w:asciiTheme="minorHAnsi" w:hAnsiTheme="minorHAnsi" w:cstheme="minorHAnsi"/>
        </w:rPr>
        <w:t>,</w:t>
      </w:r>
      <w:r w:rsidRPr="00F43AB1">
        <w:rPr>
          <w:rFonts w:asciiTheme="minorHAnsi" w:hAnsiTheme="minorHAnsi" w:cstheme="minorHAnsi"/>
        </w:rPr>
        <w:t xml:space="preserve"> and support</w:t>
      </w:r>
      <w:r w:rsidR="002244EC" w:rsidRPr="00F43AB1">
        <w:rPr>
          <w:rFonts w:asciiTheme="minorHAnsi" w:hAnsiTheme="minorHAnsi" w:cstheme="minorHAnsi"/>
        </w:rPr>
        <w:t xml:space="preserve"> student achievement.</w:t>
      </w:r>
    </w:p>
    <w:p w14:paraId="395A00D9" w14:textId="77777777" w:rsidR="008D2B95" w:rsidRDefault="008D2B95">
      <w:pPr>
        <w:pStyle w:val="Heading1"/>
      </w:pPr>
      <w:r>
        <w:t>Qualifications:</w:t>
      </w:r>
    </w:p>
    <w:p w14:paraId="4CDF49FE" w14:textId="77777777" w:rsidR="008D2B95" w:rsidRPr="00F43AB1" w:rsidRDefault="008D2B95" w:rsidP="007609E5">
      <w:pPr>
        <w:pStyle w:val="Heading2Indent"/>
        <w:ind w:left="540"/>
        <w:rPr>
          <w:rFonts w:asciiTheme="minorHAnsi" w:hAnsiTheme="minorHAnsi" w:cstheme="minorHAnsi"/>
        </w:rPr>
      </w:pPr>
      <w:r w:rsidRPr="00F43AB1">
        <w:rPr>
          <w:rFonts w:asciiTheme="minorHAnsi" w:hAnsiTheme="minorHAnsi" w:cstheme="minorHAnsi"/>
        </w:rPr>
        <w:t>Education/Certification:</w:t>
      </w:r>
    </w:p>
    <w:p w14:paraId="2D2661DA" w14:textId="2D570D0A" w:rsidR="008D2B95" w:rsidRDefault="008D2B95" w:rsidP="007609E5">
      <w:pPr>
        <w:pStyle w:val="BodyTextIndent"/>
        <w:ind w:left="540"/>
        <w:rPr>
          <w:rFonts w:asciiTheme="minorHAnsi" w:hAnsiTheme="minorHAnsi" w:cstheme="minorHAnsi"/>
        </w:rPr>
      </w:pPr>
      <w:r w:rsidRPr="00F43AB1">
        <w:rPr>
          <w:rFonts w:asciiTheme="minorHAnsi" w:hAnsiTheme="minorHAnsi" w:cstheme="minorHAnsi"/>
        </w:rPr>
        <w:t>Master’s degree in education administration</w:t>
      </w:r>
      <w:r w:rsidR="004D178F">
        <w:rPr>
          <w:rFonts w:asciiTheme="minorHAnsi" w:hAnsiTheme="minorHAnsi" w:cstheme="minorHAnsi"/>
        </w:rPr>
        <w:t xml:space="preserve"> required</w:t>
      </w:r>
    </w:p>
    <w:p w14:paraId="03418080" w14:textId="1D4D0C60" w:rsidR="004D178F" w:rsidRDefault="004D178F" w:rsidP="004D178F">
      <w:pPr>
        <w:pStyle w:val="BodyTextIndent"/>
        <w:ind w:left="540"/>
        <w:rPr>
          <w:rFonts w:asciiTheme="minorHAnsi" w:hAnsiTheme="minorHAnsi" w:cstheme="minorHAnsi"/>
        </w:rPr>
      </w:pPr>
      <w:r>
        <w:rPr>
          <w:rFonts w:asciiTheme="minorHAnsi" w:hAnsiTheme="minorHAnsi" w:cstheme="minorHAnsi"/>
        </w:rPr>
        <w:t>Doctorate in education administration preferred</w:t>
      </w:r>
    </w:p>
    <w:p w14:paraId="1ED9FC06" w14:textId="39854424" w:rsidR="004D178F" w:rsidRDefault="004D178F" w:rsidP="004D178F">
      <w:pPr>
        <w:pStyle w:val="BodyTextIndent"/>
        <w:ind w:left="540"/>
        <w:rPr>
          <w:rFonts w:asciiTheme="minorHAnsi" w:hAnsiTheme="minorHAnsi" w:cstheme="minorHAnsi"/>
        </w:rPr>
      </w:pPr>
      <w:r>
        <w:rPr>
          <w:rFonts w:asciiTheme="minorHAnsi" w:hAnsiTheme="minorHAnsi" w:cstheme="minorHAnsi"/>
        </w:rPr>
        <w:t>T-TESS &amp; T-PESS Certified</w:t>
      </w:r>
    </w:p>
    <w:p w14:paraId="3484B419" w14:textId="77777777" w:rsidR="008D2B95" w:rsidRDefault="008D2B95" w:rsidP="004D178F">
      <w:pPr>
        <w:tabs>
          <w:tab w:val="left" w:pos="-1200"/>
        </w:tabs>
        <w:rPr>
          <w:rFonts w:asciiTheme="minorHAnsi" w:hAnsiTheme="minorHAnsi" w:cstheme="minorHAnsi"/>
        </w:rPr>
      </w:pPr>
    </w:p>
    <w:p w14:paraId="48A3766C" w14:textId="77777777" w:rsidR="004D178F" w:rsidRPr="00F43AB1" w:rsidRDefault="004D178F" w:rsidP="004D178F">
      <w:pPr>
        <w:tabs>
          <w:tab w:val="left" w:pos="-1200"/>
        </w:tabs>
        <w:rPr>
          <w:rFonts w:asciiTheme="minorHAnsi" w:hAnsiTheme="minorHAnsi" w:cstheme="minorHAnsi"/>
        </w:rPr>
      </w:pPr>
    </w:p>
    <w:p w14:paraId="61FDFCFF" w14:textId="77777777" w:rsidR="008D2B95" w:rsidRPr="00F43AB1" w:rsidRDefault="008D2B95" w:rsidP="007609E5">
      <w:pPr>
        <w:pStyle w:val="Heading2Indent"/>
        <w:ind w:left="540"/>
        <w:rPr>
          <w:rFonts w:asciiTheme="minorHAnsi" w:hAnsiTheme="minorHAnsi" w:cstheme="minorHAnsi"/>
        </w:rPr>
      </w:pPr>
      <w:r w:rsidRPr="00F43AB1">
        <w:rPr>
          <w:rFonts w:asciiTheme="minorHAnsi" w:hAnsiTheme="minorHAnsi" w:cstheme="minorHAnsi"/>
        </w:rPr>
        <w:t>Special Knowledge/Skills:</w:t>
      </w:r>
    </w:p>
    <w:p w14:paraId="67DF9B46" w14:textId="77777777" w:rsidR="008D2B95" w:rsidRPr="00F43AB1" w:rsidRDefault="008D2B95" w:rsidP="007609E5">
      <w:pPr>
        <w:pStyle w:val="BodyTextIndent"/>
        <w:ind w:left="540"/>
        <w:rPr>
          <w:rFonts w:asciiTheme="minorHAnsi" w:hAnsiTheme="minorHAnsi" w:cstheme="minorHAnsi"/>
        </w:rPr>
      </w:pPr>
      <w:r w:rsidRPr="00F43AB1">
        <w:rPr>
          <w:rFonts w:asciiTheme="minorHAnsi" w:hAnsiTheme="minorHAnsi" w:cstheme="minorHAnsi"/>
        </w:rPr>
        <w:t>Knowledge of curriculum and instruction</w:t>
      </w:r>
    </w:p>
    <w:p w14:paraId="0854C811" w14:textId="77777777" w:rsidR="008D2B95" w:rsidRPr="00F43AB1" w:rsidRDefault="008D2B95" w:rsidP="007609E5">
      <w:pPr>
        <w:pStyle w:val="BodyTextIndent"/>
        <w:ind w:left="540"/>
        <w:rPr>
          <w:rFonts w:asciiTheme="minorHAnsi" w:hAnsiTheme="minorHAnsi" w:cstheme="minorHAnsi"/>
        </w:rPr>
      </w:pPr>
      <w:r w:rsidRPr="00F43AB1">
        <w:rPr>
          <w:rFonts w:asciiTheme="minorHAnsi" w:hAnsiTheme="minorHAnsi" w:cstheme="minorHAnsi"/>
        </w:rPr>
        <w:t xml:space="preserve">Ability to </w:t>
      </w:r>
      <w:r w:rsidR="00D6022D" w:rsidRPr="00F43AB1">
        <w:rPr>
          <w:rFonts w:asciiTheme="minorHAnsi" w:hAnsiTheme="minorHAnsi" w:cstheme="minorHAnsi"/>
        </w:rPr>
        <w:t xml:space="preserve">interpret data and </w:t>
      </w:r>
      <w:r w:rsidRPr="00F43AB1">
        <w:rPr>
          <w:rFonts w:asciiTheme="minorHAnsi" w:hAnsiTheme="minorHAnsi" w:cstheme="minorHAnsi"/>
        </w:rPr>
        <w:t>evaluate instructional programs and teaching effectiveness</w:t>
      </w:r>
    </w:p>
    <w:p w14:paraId="378BDC6A" w14:textId="77777777" w:rsidR="008D2B95" w:rsidRPr="00F43AB1" w:rsidRDefault="008D2B95" w:rsidP="007609E5">
      <w:pPr>
        <w:pStyle w:val="BodyTextIndent"/>
        <w:ind w:left="540"/>
        <w:rPr>
          <w:rFonts w:asciiTheme="minorHAnsi" w:hAnsiTheme="minorHAnsi" w:cstheme="minorHAnsi"/>
        </w:rPr>
      </w:pPr>
      <w:r w:rsidRPr="00F43AB1">
        <w:rPr>
          <w:rFonts w:asciiTheme="minorHAnsi" w:hAnsiTheme="minorHAnsi" w:cstheme="minorHAnsi"/>
        </w:rPr>
        <w:t>Ability to manage budget and personnel</w:t>
      </w:r>
    </w:p>
    <w:p w14:paraId="0B9396BE" w14:textId="77777777" w:rsidR="008D2B95" w:rsidRPr="00F43AB1" w:rsidRDefault="008D2B95" w:rsidP="007609E5">
      <w:pPr>
        <w:pStyle w:val="BodyTextIndent"/>
        <w:ind w:left="540"/>
        <w:rPr>
          <w:rFonts w:asciiTheme="minorHAnsi" w:hAnsiTheme="minorHAnsi" w:cstheme="minorHAnsi"/>
        </w:rPr>
      </w:pPr>
      <w:r w:rsidRPr="00F43AB1">
        <w:rPr>
          <w:rFonts w:asciiTheme="minorHAnsi" w:hAnsiTheme="minorHAnsi" w:cstheme="minorHAnsi"/>
        </w:rPr>
        <w:t>Ability to implement policy and procedures</w:t>
      </w:r>
    </w:p>
    <w:p w14:paraId="024B2DE4" w14:textId="7194A7AA" w:rsidR="004D178F" w:rsidRPr="00F43AB1" w:rsidRDefault="008D2B95" w:rsidP="004D178F">
      <w:pPr>
        <w:pStyle w:val="BodyTextIndent"/>
        <w:ind w:left="540"/>
        <w:rPr>
          <w:rFonts w:asciiTheme="minorHAnsi" w:hAnsiTheme="minorHAnsi" w:cstheme="minorHAnsi"/>
        </w:rPr>
      </w:pPr>
      <w:r w:rsidRPr="00F43AB1">
        <w:rPr>
          <w:rFonts w:asciiTheme="minorHAnsi" w:hAnsiTheme="minorHAnsi" w:cstheme="minorHAnsi"/>
        </w:rPr>
        <w:t>Strong communication, public relations, and interpersonal skills</w:t>
      </w:r>
    </w:p>
    <w:p w14:paraId="0CD13B73" w14:textId="77777777" w:rsidR="008D2B95" w:rsidRPr="00F43AB1" w:rsidRDefault="008D2B95" w:rsidP="007609E5">
      <w:pPr>
        <w:tabs>
          <w:tab w:val="left" w:pos="-1200"/>
        </w:tabs>
        <w:ind w:left="540"/>
        <w:rPr>
          <w:rFonts w:asciiTheme="minorHAnsi" w:hAnsiTheme="minorHAnsi" w:cstheme="minorHAnsi"/>
        </w:rPr>
      </w:pPr>
    </w:p>
    <w:p w14:paraId="51E26DB0" w14:textId="77777777" w:rsidR="008D2B95" w:rsidRPr="00F43AB1" w:rsidRDefault="008D2B95" w:rsidP="007609E5">
      <w:pPr>
        <w:pStyle w:val="Heading2Indent"/>
        <w:ind w:left="540"/>
        <w:rPr>
          <w:rFonts w:asciiTheme="minorHAnsi" w:hAnsiTheme="minorHAnsi" w:cstheme="minorHAnsi"/>
        </w:rPr>
      </w:pPr>
      <w:r w:rsidRPr="00F43AB1">
        <w:rPr>
          <w:rFonts w:asciiTheme="minorHAnsi" w:hAnsiTheme="minorHAnsi" w:cstheme="minorHAnsi"/>
        </w:rPr>
        <w:t>Experience:</w:t>
      </w:r>
    </w:p>
    <w:p w14:paraId="7696DAA4" w14:textId="1A7F93B0" w:rsidR="008D2B95" w:rsidRPr="00F43AB1" w:rsidRDefault="004D178F" w:rsidP="007609E5">
      <w:pPr>
        <w:pStyle w:val="BodyTextIndent"/>
        <w:ind w:left="540"/>
        <w:rPr>
          <w:rFonts w:asciiTheme="minorHAnsi" w:hAnsiTheme="minorHAnsi" w:cstheme="minorHAnsi"/>
        </w:rPr>
      </w:pPr>
      <w:r>
        <w:rPr>
          <w:rFonts w:asciiTheme="minorHAnsi" w:hAnsiTheme="minorHAnsi" w:cstheme="minorHAnsi"/>
        </w:rPr>
        <w:t>5</w:t>
      </w:r>
      <w:r w:rsidR="008D2B95" w:rsidRPr="00F43AB1">
        <w:rPr>
          <w:rFonts w:asciiTheme="minorHAnsi" w:hAnsiTheme="minorHAnsi" w:cstheme="minorHAnsi"/>
        </w:rPr>
        <w:t xml:space="preserve"> years experience as a classroom teacher</w:t>
      </w:r>
    </w:p>
    <w:p w14:paraId="6E1EA6EA" w14:textId="036ADC96" w:rsidR="004D178F" w:rsidRPr="00F43AB1" w:rsidRDefault="004D178F" w:rsidP="004D178F">
      <w:pPr>
        <w:pStyle w:val="BodyTextIndent"/>
        <w:ind w:left="540"/>
        <w:rPr>
          <w:rFonts w:asciiTheme="minorHAnsi" w:hAnsiTheme="minorHAnsi" w:cstheme="minorHAnsi"/>
        </w:rPr>
      </w:pPr>
      <w:r>
        <w:rPr>
          <w:rFonts w:asciiTheme="minorHAnsi" w:hAnsiTheme="minorHAnsi" w:cstheme="minorHAnsi"/>
        </w:rPr>
        <w:t>5</w:t>
      </w:r>
      <w:r w:rsidR="008D2B95" w:rsidRPr="00F43AB1">
        <w:rPr>
          <w:rFonts w:asciiTheme="minorHAnsi" w:hAnsiTheme="minorHAnsi" w:cstheme="minorHAnsi"/>
        </w:rPr>
        <w:t xml:space="preserve"> years experience in </w:t>
      </w:r>
      <w:r>
        <w:rPr>
          <w:rFonts w:asciiTheme="minorHAnsi" w:hAnsiTheme="minorHAnsi" w:cstheme="minorHAnsi"/>
        </w:rPr>
        <w:t>the principalship or district leadership</w:t>
      </w:r>
      <w:r w:rsidR="008D2B95" w:rsidRPr="00F43AB1">
        <w:rPr>
          <w:rFonts w:asciiTheme="minorHAnsi" w:hAnsiTheme="minorHAnsi" w:cstheme="minorHAnsi"/>
        </w:rPr>
        <w:t xml:space="preserve"> role</w:t>
      </w:r>
      <w:r>
        <w:rPr>
          <w:rFonts w:asciiTheme="minorHAnsi" w:hAnsiTheme="minorHAnsi" w:cstheme="minorHAnsi"/>
        </w:rPr>
        <w:t>s preferred</w:t>
      </w:r>
    </w:p>
    <w:p w14:paraId="2C3764B7" w14:textId="77777777" w:rsidR="008D2B95" w:rsidRDefault="008D2B95">
      <w:pPr>
        <w:pStyle w:val="Heading1"/>
      </w:pPr>
      <w:r>
        <w:t>Major Responsibilities and Duties:</w:t>
      </w:r>
    </w:p>
    <w:p w14:paraId="641F96A5" w14:textId="77777777" w:rsidR="008D2B95" w:rsidRPr="00F43AB1" w:rsidRDefault="008D2B95">
      <w:pPr>
        <w:pStyle w:val="Heading2"/>
        <w:rPr>
          <w:rFonts w:asciiTheme="minorHAnsi" w:hAnsiTheme="minorHAnsi" w:cstheme="minorHAnsi"/>
        </w:rPr>
      </w:pPr>
      <w:r w:rsidRPr="00F43AB1">
        <w:rPr>
          <w:rFonts w:asciiTheme="minorHAnsi" w:hAnsiTheme="minorHAnsi" w:cstheme="minorHAnsi"/>
        </w:rPr>
        <w:t>Instructional and Program Management</w:t>
      </w:r>
    </w:p>
    <w:p w14:paraId="2AE333CD" w14:textId="77777777" w:rsidR="008D2B95" w:rsidRDefault="0057437E" w:rsidP="008214AB">
      <w:pPr>
        <w:pStyle w:val="Numberedduties"/>
        <w:tabs>
          <w:tab w:val="clear" w:pos="360"/>
          <w:tab w:val="num" w:pos="540"/>
        </w:tabs>
        <w:ind w:left="540" w:hanging="540"/>
        <w:rPr>
          <w:rFonts w:asciiTheme="minorHAnsi" w:hAnsiTheme="minorHAnsi" w:cstheme="minorHAnsi"/>
        </w:rPr>
      </w:pPr>
      <w:r w:rsidRPr="00F43AB1">
        <w:rPr>
          <w:rFonts w:asciiTheme="minorHAnsi" w:hAnsiTheme="minorHAnsi" w:cstheme="minorHAnsi"/>
        </w:rPr>
        <w:t>Oversee the development and delivery of</w:t>
      </w:r>
      <w:r w:rsidR="008214AB" w:rsidRPr="00F43AB1">
        <w:rPr>
          <w:rFonts w:asciiTheme="minorHAnsi" w:hAnsiTheme="minorHAnsi" w:cstheme="minorHAnsi"/>
        </w:rPr>
        <w:t xml:space="preserve"> curriculum and instructional programs that incorporate district goals a</w:t>
      </w:r>
      <w:r w:rsidR="00F44313" w:rsidRPr="00F43AB1">
        <w:rPr>
          <w:rFonts w:asciiTheme="minorHAnsi" w:hAnsiTheme="minorHAnsi" w:cstheme="minorHAnsi"/>
        </w:rPr>
        <w:t>nd support student achievement.</w:t>
      </w:r>
    </w:p>
    <w:p w14:paraId="7F2F69CB" w14:textId="134C70D9" w:rsidR="004D178F" w:rsidRPr="004D178F" w:rsidRDefault="004D178F" w:rsidP="004D178F">
      <w:pPr>
        <w:pStyle w:val="Numberedduties"/>
        <w:tabs>
          <w:tab w:val="clear" w:pos="360"/>
          <w:tab w:val="num" w:pos="540"/>
          <w:tab w:val="num" w:pos="720"/>
        </w:tabs>
        <w:ind w:left="576" w:hanging="576"/>
        <w:rPr>
          <w:rFonts w:asciiTheme="minorHAnsi" w:hAnsiTheme="minorHAnsi" w:cstheme="minorHAnsi"/>
        </w:rPr>
      </w:pPr>
      <w:r w:rsidRPr="00D51511">
        <w:rPr>
          <w:rFonts w:asciiTheme="minorHAnsi" w:hAnsiTheme="minorHAnsi" w:cstheme="minorHAnsi"/>
        </w:rPr>
        <w:t>Oversee the development of innovative career and technology instructional programs and ensure that curricular documents, instructional support materials, student assessment instruments, and admission criteria are in place for each program. Ensure that curriculum renewal is continuous and responsive to student needs.</w:t>
      </w:r>
    </w:p>
    <w:p w14:paraId="6946FC9D" w14:textId="77777777" w:rsidR="0057437E" w:rsidRDefault="00FD0BAD" w:rsidP="0057437E">
      <w:pPr>
        <w:pStyle w:val="Numberedduties"/>
        <w:tabs>
          <w:tab w:val="clear" w:pos="360"/>
        </w:tabs>
        <w:ind w:left="540" w:hanging="540"/>
        <w:rPr>
          <w:rFonts w:asciiTheme="minorHAnsi" w:hAnsiTheme="minorHAnsi" w:cstheme="minorHAnsi"/>
        </w:rPr>
      </w:pPr>
      <w:r w:rsidRPr="00F43AB1">
        <w:rPr>
          <w:rFonts w:asciiTheme="minorHAnsi" w:hAnsiTheme="minorHAnsi" w:cstheme="minorHAnsi"/>
        </w:rPr>
        <w:t>Lead</w:t>
      </w:r>
      <w:r w:rsidR="0057437E" w:rsidRPr="00F43AB1">
        <w:rPr>
          <w:rFonts w:asciiTheme="minorHAnsi" w:hAnsiTheme="minorHAnsi" w:cstheme="minorHAnsi"/>
        </w:rPr>
        <w:t xml:space="preserve"> the district-level decision-making process to establish and review the district’s goals and objectives and major classroom instructional programs. Ensure that goals and objectives are developed using effective collaborative processes and problem-solving techniques.</w:t>
      </w:r>
    </w:p>
    <w:p w14:paraId="10E8933D" w14:textId="77777777" w:rsidR="004D178F" w:rsidRPr="00D51511" w:rsidRDefault="004D178F" w:rsidP="004D178F">
      <w:pPr>
        <w:pStyle w:val="Numberedduties"/>
        <w:tabs>
          <w:tab w:val="clear" w:pos="360"/>
          <w:tab w:val="num" w:pos="720"/>
        </w:tabs>
        <w:ind w:left="576" w:hanging="576"/>
        <w:rPr>
          <w:rFonts w:asciiTheme="minorHAnsi" w:hAnsiTheme="minorHAnsi" w:cstheme="minorHAnsi"/>
        </w:rPr>
      </w:pPr>
      <w:r w:rsidRPr="00D51511">
        <w:rPr>
          <w:rFonts w:asciiTheme="minorHAnsi" w:hAnsiTheme="minorHAnsi" w:cstheme="minorHAnsi"/>
        </w:rPr>
        <w:t>Provide all campuses with career exploration and awareness resources and testing materials.</w:t>
      </w:r>
    </w:p>
    <w:p w14:paraId="077AE67A" w14:textId="5D64C39F" w:rsidR="004D178F" w:rsidRPr="004D178F" w:rsidRDefault="004D178F" w:rsidP="004D178F">
      <w:pPr>
        <w:pStyle w:val="Numberedduties"/>
        <w:tabs>
          <w:tab w:val="clear" w:pos="360"/>
          <w:tab w:val="num" w:pos="720"/>
        </w:tabs>
        <w:ind w:left="576" w:hanging="576"/>
        <w:rPr>
          <w:rFonts w:asciiTheme="minorHAnsi" w:hAnsiTheme="minorHAnsi" w:cstheme="minorHAnsi"/>
        </w:rPr>
      </w:pPr>
      <w:r w:rsidRPr="00D51511">
        <w:rPr>
          <w:rFonts w:asciiTheme="minorHAnsi" w:hAnsiTheme="minorHAnsi" w:cstheme="minorHAnsi"/>
        </w:rPr>
        <w:lastRenderedPageBreak/>
        <w:t>Evaluate the career and technology program effectiveness based on evaluative findings (including student achievement data) and recommend changes as needed.</w:t>
      </w:r>
    </w:p>
    <w:p w14:paraId="6355F544" w14:textId="77777777" w:rsidR="008D2B95" w:rsidRPr="00F43AB1" w:rsidRDefault="002244EC" w:rsidP="008214AB">
      <w:pPr>
        <w:pStyle w:val="Numberedduties"/>
        <w:tabs>
          <w:tab w:val="clear" w:pos="360"/>
          <w:tab w:val="num" w:pos="540"/>
        </w:tabs>
        <w:ind w:left="540" w:hanging="540"/>
        <w:rPr>
          <w:rFonts w:asciiTheme="minorHAnsi" w:hAnsiTheme="minorHAnsi" w:cstheme="minorHAnsi"/>
        </w:rPr>
      </w:pPr>
      <w:r w:rsidRPr="00F43AB1">
        <w:rPr>
          <w:rFonts w:asciiTheme="minorHAnsi" w:hAnsiTheme="minorHAnsi" w:cstheme="minorHAnsi"/>
        </w:rPr>
        <w:t xml:space="preserve">Monitor and reevaluate instructional programs on an ongoing basis using input </w:t>
      </w:r>
      <w:r w:rsidR="00050608" w:rsidRPr="00F43AB1">
        <w:rPr>
          <w:rFonts w:asciiTheme="minorHAnsi" w:hAnsiTheme="minorHAnsi" w:cstheme="minorHAnsi"/>
        </w:rPr>
        <w:t>from teachers and</w:t>
      </w:r>
      <w:r w:rsidRPr="00F43AB1">
        <w:rPr>
          <w:rFonts w:asciiTheme="minorHAnsi" w:hAnsiTheme="minorHAnsi" w:cstheme="minorHAnsi"/>
        </w:rPr>
        <w:t xml:space="preserve"> principals</w:t>
      </w:r>
      <w:r w:rsidR="00050608" w:rsidRPr="00F43AB1">
        <w:rPr>
          <w:rFonts w:asciiTheme="minorHAnsi" w:hAnsiTheme="minorHAnsi" w:cstheme="minorHAnsi"/>
        </w:rPr>
        <w:t>, applied research,</w:t>
      </w:r>
      <w:r w:rsidRPr="00F43AB1">
        <w:rPr>
          <w:rFonts w:asciiTheme="minorHAnsi" w:hAnsiTheme="minorHAnsi" w:cstheme="minorHAnsi"/>
        </w:rPr>
        <w:t xml:space="preserve"> and student data to determine effectiveness</w:t>
      </w:r>
      <w:r w:rsidR="00050608" w:rsidRPr="00F43AB1">
        <w:rPr>
          <w:rFonts w:asciiTheme="minorHAnsi" w:hAnsiTheme="minorHAnsi" w:cstheme="minorHAnsi"/>
        </w:rPr>
        <w:t xml:space="preserve"> and improve outcomes</w:t>
      </w:r>
      <w:r w:rsidRPr="00F43AB1">
        <w:rPr>
          <w:rFonts w:asciiTheme="minorHAnsi" w:hAnsiTheme="minorHAnsi" w:cstheme="minorHAnsi"/>
        </w:rPr>
        <w:t>. Recommend changes and adjustments where appropriate.</w:t>
      </w:r>
    </w:p>
    <w:p w14:paraId="6F44BF2C" w14:textId="77777777" w:rsidR="004D178F" w:rsidRDefault="0057437E" w:rsidP="004D178F">
      <w:pPr>
        <w:pStyle w:val="Numberedduties"/>
        <w:tabs>
          <w:tab w:val="clear" w:pos="360"/>
        </w:tabs>
        <w:ind w:left="540" w:hanging="540"/>
        <w:rPr>
          <w:rFonts w:asciiTheme="minorHAnsi" w:hAnsiTheme="minorHAnsi" w:cstheme="minorHAnsi"/>
        </w:rPr>
      </w:pPr>
      <w:r w:rsidRPr="00F43AB1">
        <w:rPr>
          <w:rFonts w:asciiTheme="minorHAnsi" w:hAnsiTheme="minorHAnsi" w:cstheme="minorHAnsi"/>
        </w:rPr>
        <w:t>Ensure that the necessary time, resources, materials, and technology to support accomplishment of education goals are available.</w:t>
      </w:r>
    </w:p>
    <w:p w14:paraId="1E1B3C81" w14:textId="3AE49C16" w:rsidR="008D2B95" w:rsidRPr="004D178F" w:rsidRDefault="008214AB" w:rsidP="004D178F">
      <w:pPr>
        <w:pStyle w:val="Numberedduties"/>
        <w:tabs>
          <w:tab w:val="clear" w:pos="360"/>
        </w:tabs>
        <w:ind w:left="540" w:hanging="540"/>
        <w:rPr>
          <w:rFonts w:asciiTheme="minorHAnsi" w:hAnsiTheme="minorHAnsi" w:cstheme="minorHAnsi"/>
        </w:rPr>
      </w:pPr>
      <w:r w:rsidRPr="004D178F">
        <w:rPr>
          <w:rFonts w:asciiTheme="minorHAnsi" w:hAnsiTheme="minorHAnsi" w:cstheme="minorHAnsi"/>
        </w:rPr>
        <w:t>Collaborate</w:t>
      </w:r>
      <w:r w:rsidR="008D2B95" w:rsidRPr="004D178F">
        <w:rPr>
          <w:rFonts w:asciiTheme="minorHAnsi" w:hAnsiTheme="minorHAnsi" w:cstheme="minorHAnsi"/>
        </w:rPr>
        <w:t xml:space="preserve"> with </w:t>
      </w:r>
      <w:r w:rsidR="004D178F" w:rsidRPr="004D178F">
        <w:rPr>
          <w:rFonts w:asciiTheme="minorHAnsi" w:hAnsiTheme="minorHAnsi" w:cstheme="minorHAnsi"/>
        </w:rPr>
        <w:t xml:space="preserve">Directors, </w:t>
      </w:r>
      <w:r w:rsidR="0057437E" w:rsidRPr="004D178F">
        <w:rPr>
          <w:rFonts w:asciiTheme="minorHAnsi" w:hAnsiTheme="minorHAnsi" w:cstheme="minorHAnsi"/>
        </w:rPr>
        <w:t xml:space="preserve">principals, </w:t>
      </w:r>
      <w:r w:rsidRPr="004D178F">
        <w:rPr>
          <w:rFonts w:asciiTheme="minorHAnsi" w:hAnsiTheme="minorHAnsi" w:cstheme="minorHAnsi"/>
        </w:rPr>
        <w:t>teachers, and other instructional</w:t>
      </w:r>
      <w:r w:rsidR="008D2B95" w:rsidRPr="004D178F">
        <w:rPr>
          <w:rFonts w:asciiTheme="minorHAnsi" w:hAnsiTheme="minorHAnsi" w:cstheme="minorHAnsi"/>
        </w:rPr>
        <w:t xml:space="preserve"> staff to develop, maintain, and revise curriculum documents</w:t>
      </w:r>
      <w:r w:rsidRPr="004D178F">
        <w:rPr>
          <w:rFonts w:asciiTheme="minorHAnsi" w:hAnsiTheme="minorHAnsi" w:cstheme="minorHAnsi"/>
        </w:rPr>
        <w:t xml:space="preserve"> </w:t>
      </w:r>
      <w:r w:rsidR="008D2B95" w:rsidRPr="004D178F">
        <w:rPr>
          <w:rFonts w:asciiTheme="minorHAnsi" w:hAnsiTheme="minorHAnsi" w:cstheme="minorHAnsi"/>
        </w:rPr>
        <w:t xml:space="preserve">based on </w:t>
      </w:r>
      <w:r w:rsidRPr="004D178F">
        <w:rPr>
          <w:rFonts w:asciiTheme="minorHAnsi" w:hAnsiTheme="minorHAnsi" w:cstheme="minorHAnsi"/>
        </w:rPr>
        <w:t xml:space="preserve">a </w:t>
      </w:r>
      <w:r w:rsidR="008D2B95" w:rsidRPr="004D178F">
        <w:rPr>
          <w:rFonts w:asciiTheme="minorHAnsi" w:hAnsiTheme="minorHAnsi" w:cstheme="minorHAnsi"/>
        </w:rPr>
        <w:t>systematic review and analysis.</w:t>
      </w:r>
    </w:p>
    <w:p w14:paraId="15ECF2C3" w14:textId="77777777" w:rsidR="008D2B95" w:rsidRPr="00F43AB1" w:rsidRDefault="008214AB" w:rsidP="00AD2389">
      <w:pPr>
        <w:pStyle w:val="Numberedduties"/>
        <w:tabs>
          <w:tab w:val="clear" w:pos="360"/>
        </w:tabs>
        <w:ind w:left="540" w:hanging="540"/>
        <w:rPr>
          <w:rFonts w:asciiTheme="minorHAnsi" w:hAnsiTheme="minorHAnsi" w:cstheme="minorHAnsi"/>
        </w:rPr>
      </w:pPr>
      <w:r w:rsidRPr="00F43AB1">
        <w:rPr>
          <w:rFonts w:asciiTheme="minorHAnsi" w:hAnsiTheme="minorHAnsi" w:cstheme="minorHAnsi"/>
        </w:rPr>
        <w:t>Engage</w:t>
      </w:r>
      <w:r w:rsidR="008D2B95" w:rsidRPr="00F43AB1">
        <w:rPr>
          <w:rFonts w:asciiTheme="minorHAnsi" w:hAnsiTheme="minorHAnsi" w:cstheme="minorHAnsi"/>
        </w:rPr>
        <w:t xml:space="preserve"> instructional staff in evaluating and selecting instructional </w:t>
      </w:r>
      <w:r w:rsidR="0057437E" w:rsidRPr="00F43AB1">
        <w:rPr>
          <w:rFonts w:asciiTheme="minorHAnsi" w:hAnsiTheme="minorHAnsi" w:cstheme="minorHAnsi"/>
        </w:rPr>
        <w:t xml:space="preserve">tools and </w:t>
      </w:r>
      <w:r w:rsidR="008D2B95" w:rsidRPr="00F43AB1">
        <w:rPr>
          <w:rFonts w:asciiTheme="minorHAnsi" w:hAnsiTheme="minorHAnsi" w:cstheme="minorHAnsi"/>
        </w:rPr>
        <w:t>mat</w:t>
      </w:r>
      <w:r w:rsidR="00AD2389" w:rsidRPr="00F43AB1">
        <w:rPr>
          <w:rFonts w:asciiTheme="minorHAnsi" w:hAnsiTheme="minorHAnsi" w:cstheme="minorHAnsi"/>
        </w:rPr>
        <w:t xml:space="preserve">erials to meet student learning </w:t>
      </w:r>
      <w:r w:rsidR="008D2B95" w:rsidRPr="00F43AB1">
        <w:rPr>
          <w:rFonts w:asciiTheme="minorHAnsi" w:hAnsiTheme="minorHAnsi" w:cstheme="minorHAnsi"/>
        </w:rPr>
        <w:t>needs.</w:t>
      </w:r>
    </w:p>
    <w:p w14:paraId="3E29EAC5" w14:textId="77777777" w:rsidR="008D2B95" w:rsidRPr="00F43AB1" w:rsidRDefault="008D2B95" w:rsidP="006929BB">
      <w:pPr>
        <w:pStyle w:val="Numberedduties"/>
        <w:tabs>
          <w:tab w:val="clear" w:pos="360"/>
        </w:tabs>
        <w:ind w:left="540" w:hanging="540"/>
        <w:rPr>
          <w:rFonts w:asciiTheme="minorHAnsi" w:hAnsiTheme="minorHAnsi" w:cstheme="minorHAnsi"/>
        </w:rPr>
      </w:pPr>
      <w:r w:rsidRPr="00F43AB1">
        <w:rPr>
          <w:rFonts w:asciiTheme="minorHAnsi" w:hAnsiTheme="minorHAnsi" w:cstheme="minorHAnsi"/>
        </w:rPr>
        <w:t>Actively support the efforts of others to achieve district goals and objectives and campus performance objectives (academic excellence indicators).</w:t>
      </w:r>
    </w:p>
    <w:p w14:paraId="69206FCA" w14:textId="77777777" w:rsidR="00E65B95" w:rsidRPr="00F43AB1" w:rsidRDefault="00657294" w:rsidP="00E65B95">
      <w:pPr>
        <w:pStyle w:val="Numberedduties"/>
        <w:tabs>
          <w:tab w:val="clear" w:pos="360"/>
        </w:tabs>
        <w:ind w:left="540" w:hanging="540"/>
        <w:rPr>
          <w:rFonts w:asciiTheme="minorHAnsi" w:hAnsiTheme="minorHAnsi" w:cstheme="minorHAnsi"/>
        </w:rPr>
      </w:pPr>
      <w:r w:rsidRPr="00F43AB1">
        <w:rPr>
          <w:rFonts w:asciiTheme="minorHAnsi" w:hAnsiTheme="minorHAnsi" w:cstheme="minorHAnsi"/>
        </w:rPr>
        <w:t>Oversee</w:t>
      </w:r>
      <w:r w:rsidR="00E65B95" w:rsidRPr="00F43AB1">
        <w:rPr>
          <w:rFonts w:asciiTheme="minorHAnsi" w:hAnsiTheme="minorHAnsi" w:cstheme="minorHAnsi"/>
        </w:rPr>
        <w:t xml:space="preserve"> staff development</w:t>
      </w:r>
      <w:r w:rsidRPr="00F43AB1">
        <w:rPr>
          <w:rFonts w:asciiTheme="minorHAnsi" w:hAnsiTheme="minorHAnsi" w:cstheme="minorHAnsi"/>
        </w:rPr>
        <w:t xml:space="preserve"> programs and </w:t>
      </w:r>
      <w:r w:rsidR="004F6A75" w:rsidRPr="00F43AB1">
        <w:rPr>
          <w:rFonts w:asciiTheme="minorHAnsi" w:hAnsiTheme="minorHAnsi" w:cstheme="minorHAnsi"/>
        </w:rPr>
        <w:t xml:space="preserve">ensure that </w:t>
      </w:r>
      <w:r w:rsidRPr="00F43AB1">
        <w:rPr>
          <w:rFonts w:asciiTheme="minorHAnsi" w:hAnsiTheme="minorHAnsi" w:cstheme="minorHAnsi"/>
        </w:rPr>
        <w:t>effective</w:t>
      </w:r>
      <w:r w:rsidR="00E65B95" w:rsidRPr="00F43AB1">
        <w:rPr>
          <w:rFonts w:asciiTheme="minorHAnsi" w:hAnsiTheme="minorHAnsi" w:cstheme="minorHAnsi"/>
        </w:rPr>
        <w:t xml:space="preserve"> activities that support instructional programs, incorporate input from teachers and principals, and are consistent with </w:t>
      </w:r>
      <w:r w:rsidR="003864C3" w:rsidRPr="00F43AB1">
        <w:rPr>
          <w:rFonts w:asciiTheme="minorHAnsi" w:hAnsiTheme="minorHAnsi" w:cstheme="minorHAnsi"/>
        </w:rPr>
        <w:t>the district’s mission</w:t>
      </w:r>
      <w:r w:rsidR="004F6A75" w:rsidRPr="00F43AB1">
        <w:rPr>
          <w:rFonts w:asciiTheme="minorHAnsi" w:hAnsiTheme="minorHAnsi" w:cstheme="minorHAnsi"/>
        </w:rPr>
        <w:t xml:space="preserve"> are provided</w:t>
      </w:r>
      <w:r w:rsidR="003864C3" w:rsidRPr="00F43AB1">
        <w:rPr>
          <w:rFonts w:asciiTheme="minorHAnsi" w:hAnsiTheme="minorHAnsi" w:cstheme="minorHAnsi"/>
        </w:rPr>
        <w:t>.</w:t>
      </w:r>
    </w:p>
    <w:p w14:paraId="1C6D8BA0" w14:textId="77777777" w:rsidR="00E65B95" w:rsidRPr="00F43AB1" w:rsidRDefault="00450DCD" w:rsidP="00E65B95">
      <w:pPr>
        <w:pStyle w:val="Numberedduties"/>
        <w:tabs>
          <w:tab w:val="clear" w:pos="360"/>
        </w:tabs>
        <w:ind w:left="540" w:hanging="540"/>
        <w:rPr>
          <w:rFonts w:asciiTheme="minorHAnsi" w:hAnsiTheme="minorHAnsi" w:cstheme="minorHAnsi"/>
        </w:rPr>
      </w:pPr>
      <w:r w:rsidRPr="00F43AB1">
        <w:rPr>
          <w:rFonts w:asciiTheme="minorHAnsi" w:hAnsiTheme="minorHAnsi" w:cstheme="minorHAnsi"/>
        </w:rPr>
        <w:t>Participate in the</w:t>
      </w:r>
      <w:r w:rsidR="00E65B95" w:rsidRPr="00F43AB1">
        <w:rPr>
          <w:rFonts w:asciiTheme="minorHAnsi" w:hAnsiTheme="minorHAnsi" w:cstheme="minorHAnsi"/>
        </w:rPr>
        <w:t xml:space="preserve"> implementation of the designated teacher appraisal system.</w:t>
      </w:r>
    </w:p>
    <w:p w14:paraId="31923A8A" w14:textId="77777777" w:rsidR="008D2B95" w:rsidRPr="00F43AB1" w:rsidRDefault="001A561F" w:rsidP="00E65B95">
      <w:pPr>
        <w:pStyle w:val="Heading2"/>
        <w:rPr>
          <w:rFonts w:asciiTheme="minorHAnsi" w:hAnsiTheme="minorHAnsi" w:cstheme="minorHAnsi"/>
        </w:rPr>
      </w:pPr>
      <w:r w:rsidRPr="00F43AB1">
        <w:rPr>
          <w:rFonts w:asciiTheme="minorHAnsi" w:hAnsiTheme="minorHAnsi" w:cstheme="minorHAnsi"/>
        </w:rPr>
        <w:t>Policy, Reports, and Law</w:t>
      </w:r>
    </w:p>
    <w:p w14:paraId="51DC8990" w14:textId="77777777" w:rsidR="008D2B95" w:rsidRPr="00F43AB1" w:rsidRDefault="000144E4" w:rsidP="006929BB">
      <w:pPr>
        <w:pStyle w:val="Numberedduties"/>
        <w:tabs>
          <w:tab w:val="clear" w:pos="360"/>
        </w:tabs>
        <w:ind w:left="540" w:hanging="540"/>
        <w:rPr>
          <w:rFonts w:asciiTheme="minorHAnsi" w:hAnsiTheme="minorHAnsi" w:cstheme="minorHAnsi"/>
        </w:rPr>
      </w:pPr>
      <w:r w:rsidRPr="00F43AB1">
        <w:rPr>
          <w:rFonts w:asciiTheme="minorHAnsi" w:hAnsiTheme="minorHAnsi" w:cstheme="minorHAnsi"/>
        </w:rPr>
        <w:t xml:space="preserve">Ensure compliance with </w:t>
      </w:r>
      <w:r w:rsidR="008D2B95" w:rsidRPr="00F43AB1">
        <w:rPr>
          <w:rFonts w:asciiTheme="minorHAnsi" w:hAnsiTheme="minorHAnsi" w:cstheme="minorHAnsi"/>
        </w:rPr>
        <w:t>policies established by federal and state law, State Board of Education rule, and local board policy in curriculum and instruction area.</w:t>
      </w:r>
    </w:p>
    <w:p w14:paraId="14963374" w14:textId="77777777" w:rsidR="008D2B95" w:rsidRPr="00F43AB1" w:rsidRDefault="008D2B95" w:rsidP="006929BB">
      <w:pPr>
        <w:pStyle w:val="Numberedduties"/>
        <w:tabs>
          <w:tab w:val="clear" w:pos="360"/>
        </w:tabs>
        <w:ind w:left="540" w:hanging="540"/>
        <w:rPr>
          <w:rFonts w:asciiTheme="minorHAnsi" w:hAnsiTheme="minorHAnsi" w:cstheme="minorHAnsi"/>
        </w:rPr>
      </w:pPr>
      <w:r w:rsidRPr="00F43AB1">
        <w:rPr>
          <w:rFonts w:asciiTheme="minorHAnsi" w:hAnsiTheme="minorHAnsi" w:cstheme="minorHAnsi"/>
        </w:rPr>
        <w:t xml:space="preserve">Compile, maintain, and </w:t>
      </w:r>
      <w:r w:rsidR="0057437E" w:rsidRPr="00F43AB1">
        <w:rPr>
          <w:rFonts w:asciiTheme="minorHAnsi" w:hAnsiTheme="minorHAnsi" w:cstheme="minorHAnsi"/>
        </w:rPr>
        <w:t xml:space="preserve">file </w:t>
      </w:r>
      <w:r w:rsidRPr="00F43AB1">
        <w:rPr>
          <w:rFonts w:asciiTheme="minorHAnsi" w:hAnsiTheme="minorHAnsi" w:cstheme="minorHAnsi"/>
        </w:rPr>
        <w:t xml:space="preserve">all reports, records, and other documents </w:t>
      </w:r>
      <w:r w:rsidR="0057437E" w:rsidRPr="00F43AB1">
        <w:rPr>
          <w:rFonts w:asciiTheme="minorHAnsi" w:hAnsiTheme="minorHAnsi" w:cstheme="minorHAnsi"/>
        </w:rPr>
        <w:t xml:space="preserve">as </w:t>
      </w:r>
      <w:r w:rsidRPr="00F43AB1">
        <w:rPr>
          <w:rFonts w:asciiTheme="minorHAnsi" w:hAnsiTheme="minorHAnsi" w:cstheme="minorHAnsi"/>
        </w:rPr>
        <w:t>required.</w:t>
      </w:r>
    </w:p>
    <w:p w14:paraId="6140B052" w14:textId="77777777" w:rsidR="001573C6" w:rsidRPr="00F43AB1" w:rsidRDefault="001573C6" w:rsidP="001573C6">
      <w:pPr>
        <w:pStyle w:val="Numberedduties"/>
        <w:tabs>
          <w:tab w:val="clear" w:pos="360"/>
        </w:tabs>
        <w:ind w:left="540" w:hanging="540"/>
        <w:rPr>
          <w:rFonts w:asciiTheme="minorHAnsi" w:hAnsiTheme="minorHAnsi" w:cstheme="minorHAnsi"/>
        </w:rPr>
      </w:pPr>
      <w:r w:rsidRPr="00F43AB1">
        <w:rPr>
          <w:rFonts w:asciiTheme="minorHAnsi" w:hAnsiTheme="minorHAnsi" w:cstheme="minorHAnsi"/>
        </w:rPr>
        <w:t>Follow district safety protocols and emergency procedures.</w:t>
      </w:r>
    </w:p>
    <w:p w14:paraId="09B92910" w14:textId="77777777" w:rsidR="008D2B95" w:rsidRPr="00F43AB1" w:rsidRDefault="008D2B95">
      <w:pPr>
        <w:pStyle w:val="Heading2"/>
        <w:rPr>
          <w:rFonts w:asciiTheme="minorHAnsi" w:hAnsiTheme="minorHAnsi" w:cstheme="minorHAnsi"/>
        </w:rPr>
      </w:pPr>
      <w:r w:rsidRPr="00F43AB1">
        <w:rPr>
          <w:rFonts w:asciiTheme="minorHAnsi" w:hAnsiTheme="minorHAnsi" w:cstheme="minorHAnsi"/>
        </w:rPr>
        <w:t>Budget</w:t>
      </w:r>
    </w:p>
    <w:p w14:paraId="1F68F42D" w14:textId="77777777" w:rsidR="008D2B95" w:rsidRPr="00F43AB1" w:rsidRDefault="00E65B95" w:rsidP="006929BB">
      <w:pPr>
        <w:pStyle w:val="Numberedduties"/>
        <w:tabs>
          <w:tab w:val="clear" w:pos="360"/>
        </w:tabs>
        <w:ind w:left="540" w:hanging="540"/>
        <w:rPr>
          <w:rFonts w:asciiTheme="minorHAnsi" w:hAnsiTheme="minorHAnsi" w:cstheme="minorHAnsi"/>
        </w:rPr>
      </w:pPr>
      <w:r w:rsidRPr="00F43AB1">
        <w:rPr>
          <w:rFonts w:asciiTheme="minorHAnsi" w:hAnsiTheme="minorHAnsi" w:cstheme="minorHAnsi"/>
        </w:rPr>
        <w:t>Develop and a</w:t>
      </w:r>
      <w:r w:rsidR="008D2B95" w:rsidRPr="00F43AB1">
        <w:rPr>
          <w:rFonts w:asciiTheme="minorHAnsi" w:hAnsiTheme="minorHAnsi" w:cstheme="minorHAnsi"/>
        </w:rPr>
        <w:t xml:space="preserve">dminister the curriculum and instruction budget </w:t>
      </w:r>
      <w:r w:rsidRPr="00F43AB1">
        <w:rPr>
          <w:rFonts w:asciiTheme="minorHAnsi" w:hAnsiTheme="minorHAnsi" w:cstheme="minorHAnsi"/>
        </w:rPr>
        <w:t xml:space="preserve">based on documented program needs </w:t>
      </w:r>
      <w:r w:rsidR="008D2B95" w:rsidRPr="00F43AB1">
        <w:rPr>
          <w:rFonts w:asciiTheme="minorHAnsi" w:hAnsiTheme="minorHAnsi" w:cstheme="minorHAnsi"/>
        </w:rPr>
        <w:t xml:space="preserve">and ensure that </w:t>
      </w:r>
      <w:r w:rsidRPr="00F43AB1">
        <w:rPr>
          <w:rFonts w:asciiTheme="minorHAnsi" w:hAnsiTheme="minorHAnsi" w:cstheme="minorHAnsi"/>
        </w:rPr>
        <w:t>operations</w:t>
      </w:r>
      <w:r w:rsidR="008D2B95" w:rsidRPr="00F43AB1">
        <w:rPr>
          <w:rFonts w:asciiTheme="minorHAnsi" w:hAnsiTheme="minorHAnsi" w:cstheme="minorHAnsi"/>
        </w:rPr>
        <w:t xml:space="preserve"> are cost effective and funds are managed prudently.</w:t>
      </w:r>
    </w:p>
    <w:p w14:paraId="186C2004" w14:textId="77777777" w:rsidR="008D2B95" w:rsidRPr="00F43AB1" w:rsidRDefault="008D2B95">
      <w:pPr>
        <w:pStyle w:val="Heading2"/>
        <w:rPr>
          <w:rFonts w:asciiTheme="minorHAnsi" w:hAnsiTheme="minorHAnsi" w:cstheme="minorHAnsi"/>
        </w:rPr>
      </w:pPr>
      <w:r w:rsidRPr="00F43AB1">
        <w:rPr>
          <w:rFonts w:asciiTheme="minorHAnsi" w:hAnsiTheme="minorHAnsi" w:cstheme="minorHAnsi"/>
        </w:rPr>
        <w:t>Personnel Management</w:t>
      </w:r>
    </w:p>
    <w:p w14:paraId="0714FFBD" w14:textId="77777777" w:rsidR="008D2B95" w:rsidRPr="00F43AB1" w:rsidRDefault="008D2B95" w:rsidP="006929BB">
      <w:pPr>
        <w:pStyle w:val="Numberedduties"/>
        <w:tabs>
          <w:tab w:val="clear" w:pos="360"/>
        </w:tabs>
        <w:ind w:left="540" w:hanging="540"/>
        <w:rPr>
          <w:rFonts w:asciiTheme="minorHAnsi" w:hAnsiTheme="minorHAnsi" w:cstheme="minorHAnsi"/>
        </w:rPr>
      </w:pPr>
      <w:r w:rsidRPr="00F43AB1">
        <w:rPr>
          <w:rFonts w:asciiTheme="minorHAnsi" w:hAnsiTheme="minorHAnsi" w:cstheme="minorHAnsi"/>
        </w:rPr>
        <w:t>Prepare, review, and revise job descriptions in curriculum and instruction department</w:t>
      </w:r>
      <w:r w:rsidR="002430B3" w:rsidRPr="00F43AB1">
        <w:rPr>
          <w:rFonts w:asciiTheme="minorHAnsi" w:hAnsiTheme="minorHAnsi" w:cstheme="minorHAnsi"/>
        </w:rPr>
        <w:t xml:space="preserve"> as needed</w:t>
      </w:r>
      <w:r w:rsidRPr="00F43AB1">
        <w:rPr>
          <w:rFonts w:asciiTheme="minorHAnsi" w:hAnsiTheme="minorHAnsi" w:cstheme="minorHAnsi"/>
        </w:rPr>
        <w:t>.</w:t>
      </w:r>
    </w:p>
    <w:p w14:paraId="4BA3B7AC" w14:textId="77777777" w:rsidR="008D2B95" w:rsidRPr="00F43AB1" w:rsidRDefault="008D2B95" w:rsidP="006929BB">
      <w:pPr>
        <w:pStyle w:val="Numberedduties"/>
        <w:tabs>
          <w:tab w:val="clear" w:pos="360"/>
        </w:tabs>
        <w:ind w:left="540" w:hanging="540"/>
        <w:rPr>
          <w:rFonts w:asciiTheme="minorHAnsi" w:hAnsiTheme="minorHAnsi" w:cstheme="minorHAnsi"/>
        </w:rPr>
      </w:pPr>
      <w:r w:rsidRPr="00F43AB1">
        <w:rPr>
          <w:rFonts w:asciiTheme="minorHAnsi" w:hAnsiTheme="minorHAnsi" w:cstheme="minorHAnsi"/>
        </w:rPr>
        <w:t>Evaluate job performance of employees to ensure effectiveness.</w:t>
      </w:r>
    </w:p>
    <w:p w14:paraId="62CA1C4C" w14:textId="77777777" w:rsidR="00450DCD" w:rsidRPr="00F43AB1" w:rsidRDefault="00E65B95" w:rsidP="00E65B95">
      <w:pPr>
        <w:pStyle w:val="Numberedduties"/>
        <w:tabs>
          <w:tab w:val="clear" w:pos="360"/>
        </w:tabs>
        <w:ind w:left="540" w:hanging="540"/>
        <w:rPr>
          <w:rFonts w:asciiTheme="minorHAnsi" w:hAnsiTheme="minorHAnsi" w:cstheme="minorHAnsi"/>
        </w:rPr>
      </w:pPr>
      <w:r w:rsidRPr="00F43AB1">
        <w:rPr>
          <w:rFonts w:asciiTheme="minorHAnsi" w:hAnsiTheme="minorHAnsi" w:cstheme="minorHAnsi"/>
        </w:rPr>
        <w:t xml:space="preserve">Select, train, </w:t>
      </w:r>
      <w:r w:rsidR="00657294" w:rsidRPr="00F43AB1">
        <w:rPr>
          <w:rFonts w:asciiTheme="minorHAnsi" w:hAnsiTheme="minorHAnsi" w:cstheme="minorHAnsi"/>
        </w:rPr>
        <w:t xml:space="preserve">evaluate, </w:t>
      </w:r>
      <w:r w:rsidRPr="00F43AB1">
        <w:rPr>
          <w:rFonts w:asciiTheme="minorHAnsi" w:hAnsiTheme="minorHAnsi" w:cstheme="minorHAnsi"/>
        </w:rPr>
        <w:t>and supervise staff and make</w:t>
      </w:r>
      <w:r w:rsidR="008D2B95" w:rsidRPr="00F43AB1">
        <w:rPr>
          <w:rFonts w:asciiTheme="minorHAnsi" w:hAnsiTheme="minorHAnsi" w:cstheme="minorHAnsi"/>
        </w:rPr>
        <w:t xml:space="preserve"> recommendations relative to </w:t>
      </w:r>
      <w:r w:rsidR="00665605" w:rsidRPr="00F43AB1">
        <w:rPr>
          <w:rFonts w:asciiTheme="minorHAnsi" w:hAnsiTheme="minorHAnsi" w:cstheme="minorHAnsi"/>
        </w:rPr>
        <w:t xml:space="preserve">assignment, </w:t>
      </w:r>
      <w:r w:rsidR="008D2B95" w:rsidRPr="00F43AB1">
        <w:rPr>
          <w:rFonts w:asciiTheme="minorHAnsi" w:hAnsiTheme="minorHAnsi" w:cstheme="minorHAnsi"/>
        </w:rPr>
        <w:t>retent</w:t>
      </w:r>
      <w:r w:rsidR="00F44313" w:rsidRPr="00F43AB1">
        <w:rPr>
          <w:rFonts w:asciiTheme="minorHAnsi" w:hAnsiTheme="minorHAnsi" w:cstheme="minorHAnsi"/>
        </w:rPr>
        <w:t>ion, discipline, and dismissal.</w:t>
      </w:r>
    </w:p>
    <w:p w14:paraId="7EAC6F24" w14:textId="77777777" w:rsidR="008D2B95" w:rsidRPr="00F43AB1" w:rsidRDefault="008D2B95" w:rsidP="00450DCD">
      <w:pPr>
        <w:pStyle w:val="Heading2"/>
        <w:rPr>
          <w:rFonts w:asciiTheme="minorHAnsi" w:hAnsiTheme="minorHAnsi" w:cstheme="minorHAnsi"/>
        </w:rPr>
      </w:pPr>
      <w:r w:rsidRPr="00F43AB1">
        <w:rPr>
          <w:rFonts w:asciiTheme="minorHAnsi" w:hAnsiTheme="minorHAnsi" w:cstheme="minorHAnsi"/>
        </w:rPr>
        <w:lastRenderedPageBreak/>
        <w:t>Communication</w:t>
      </w:r>
    </w:p>
    <w:p w14:paraId="3830A89F" w14:textId="77777777" w:rsidR="004F6A75" w:rsidRPr="00F43AB1" w:rsidRDefault="004F6A75" w:rsidP="004F6A75">
      <w:pPr>
        <w:pStyle w:val="Numberedduties"/>
        <w:tabs>
          <w:tab w:val="clear" w:pos="360"/>
        </w:tabs>
        <w:ind w:left="540" w:hanging="540"/>
        <w:rPr>
          <w:rFonts w:asciiTheme="minorHAnsi" w:hAnsiTheme="minorHAnsi" w:cstheme="minorHAnsi"/>
        </w:rPr>
      </w:pPr>
      <w:r w:rsidRPr="00F43AB1">
        <w:rPr>
          <w:rFonts w:asciiTheme="minorHAnsi" w:hAnsiTheme="minorHAnsi" w:cstheme="minorHAnsi"/>
        </w:rPr>
        <w:t>Ensure that established goals and expectations related to implementation of the curriculum and instruction programs are communicated clearly, consistently, and in a timely manner.</w:t>
      </w:r>
    </w:p>
    <w:p w14:paraId="3DC1AF02" w14:textId="77777777" w:rsidR="008D2B95" w:rsidRPr="00F43AB1" w:rsidRDefault="00450DCD" w:rsidP="006929BB">
      <w:pPr>
        <w:pStyle w:val="Numberedduties"/>
        <w:tabs>
          <w:tab w:val="clear" w:pos="360"/>
        </w:tabs>
        <w:ind w:left="540" w:hanging="540"/>
        <w:rPr>
          <w:rFonts w:asciiTheme="minorHAnsi" w:hAnsiTheme="minorHAnsi" w:cstheme="minorHAnsi"/>
        </w:rPr>
      </w:pPr>
      <w:r w:rsidRPr="00F43AB1">
        <w:rPr>
          <w:rFonts w:asciiTheme="minorHAnsi" w:hAnsiTheme="minorHAnsi" w:cstheme="minorHAnsi"/>
        </w:rPr>
        <w:t>Establish and maintain a professional relationship and open</w:t>
      </w:r>
      <w:r w:rsidR="008D2B95" w:rsidRPr="00F43AB1">
        <w:rPr>
          <w:rFonts w:asciiTheme="minorHAnsi" w:hAnsiTheme="minorHAnsi" w:cstheme="minorHAnsi"/>
        </w:rPr>
        <w:t xml:space="preserve"> communication with principals, teachers, staff, parents, and community</w:t>
      </w:r>
      <w:r w:rsidRPr="00F43AB1">
        <w:rPr>
          <w:rFonts w:asciiTheme="minorHAnsi" w:hAnsiTheme="minorHAnsi" w:cstheme="minorHAnsi"/>
        </w:rPr>
        <w:t xml:space="preserve"> members</w:t>
      </w:r>
      <w:r w:rsidR="008D2B95" w:rsidRPr="00F43AB1">
        <w:rPr>
          <w:rFonts w:asciiTheme="minorHAnsi" w:hAnsiTheme="minorHAnsi" w:cstheme="minorHAnsi"/>
        </w:rPr>
        <w:t>.</w:t>
      </w:r>
    </w:p>
    <w:p w14:paraId="6DB06E68" w14:textId="76358F69" w:rsidR="008D2B95" w:rsidRPr="004D178F" w:rsidRDefault="008D2B95" w:rsidP="004D178F">
      <w:pPr>
        <w:rPr>
          <w:rFonts w:asciiTheme="minorHAnsi" w:hAnsiTheme="minorHAnsi" w:cstheme="minorHAnsi"/>
          <w:b/>
          <w:bCs/>
          <w:sz w:val="22"/>
        </w:rPr>
      </w:pPr>
      <w:r w:rsidRPr="004D178F">
        <w:rPr>
          <w:rFonts w:asciiTheme="minorHAnsi" w:hAnsiTheme="minorHAnsi" w:cstheme="minorHAnsi"/>
          <w:b/>
          <w:bCs/>
        </w:rPr>
        <w:t>Community Relations</w:t>
      </w:r>
    </w:p>
    <w:p w14:paraId="248885C4" w14:textId="77777777" w:rsidR="008D2B95" w:rsidRPr="00F43AB1" w:rsidRDefault="008D2B95" w:rsidP="006929BB">
      <w:pPr>
        <w:pStyle w:val="Numberedduties"/>
        <w:tabs>
          <w:tab w:val="clear" w:pos="360"/>
        </w:tabs>
        <w:ind w:left="540" w:hanging="540"/>
        <w:rPr>
          <w:rFonts w:asciiTheme="minorHAnsi" w:hAnsiTheme="minorHAnsi" w:cstheme="minorHAnsi"/>
        </w:rPr>
      </w:pPr>
      <w:r w:rsidRPr="00F43AB1">
        <w:rPr>
          <w:rFonts w:asciiTheme="minorHAnsi" w:hAnsiTheme="minorHAnsi" w:cstheme="minorHAnsi"/>
        </w:rPr>
        <w:t>Articulate the district’s mission, instructional philosophy, and curriculum implementation strategies to the community and solicit its support in realizing district’s mission.</w:t>
      </w:r>
    </w:p>
    <w:p w14:paraId="24807EF4" w14:textId="77777777" w:rsidR="008D2B95" w:rsidRPr="00F43AB1" w:rsidRDefault="008D2B95" w:rsidP="006929BB">
      <w:pPr>
        <w:pStyle w:val="Numberedduties"/>
        <w:tabs>
          <w:tab w:val="clear" w:pos="360"/>
        </w:tabs>
        <w:ind w:left="540" w:hanging="540"/>
        <w:rPr>
          <w:rFonts w:asciiTheme="minorHAnsi" w:hAnsiTheme="minorHAnsi" w:cstheme="minorHAnsi"/>
        </w:rPr>
      </w:pPr>
      <w:r w:rsidRPr="00F43AB1">
        <w:rPr>
          <w:rFonts w:asciiTheme="minorHAnsi" w:hAnsiTheme="minorHAnsi" w:cstheme="minorHAnsi"/>
        </w:rPr>
        <w:t>Demonstrate awareness of district-community needs and initiate activities to meet those needs.</w:t>
      </w:r>
    </w:p>
    <w:p w14:paraId="70932CCE" w14:textId="77777777" w:rsidR="008D2B95" w:rsidRPr="00F43AB1" w:rsidRDefault="008B5500" w:rsidP="006929BB">
      <w:pPr>
        <w:pStyle w:val="Numberedduties"/>
        <w:tabs>
          <w:tab w:val="clear" w:pos="360"/>
        </w:tabs>
        <w:ind w:left="540" w:hanging="540"/>
        <w:rPr>
          <w:rFonts w:asciiTheme="minorHAnsi" w:hAnsiTheme="minorHAnsi" w:cstheme="minorHAnsi"/>
        </w:rPr>
      </w:pPr>
      <w:r w:rsidRPr="00F43AB1">
        <w:rPr>
          <w:rFonts w:asciiTheme="minorHAnsi" w:hAnsiTheme="minorHAnsi" w:cstheme="minorHAnsi"/>
        </w:rPr>
        <w:t xml:space="preserve">Use </w:t>
      </w:r>
      <w:r w:rsidR="008D2B95" w:rsidRPr="00F43AB1">
        <w:rPr>
          <w:rFonts w:asciiTheme="minorHAnsi" w:hAnsiTheme="minorHAnsi" w:cstheme="minorHAnsi"/>
        </w:rPr>
        <w:t>appropriate and effective techniques to encourage community and parent involvement.</w:t>
      </w:r>
    </w:p>
    <w:p w14:paraId="592AD6B1" w14:textId="77777777" w:rsidR="003F0232" w:rsidRPr="00F43AB1" w:rsidRDefault="003F0232" w:rsidP="003F0232">
      <w:pPr>
        <w:keepNext/>
        <w:spacing w:after="220"/>
        <w:outlineLvl w:val="1"/>
        <w:rPr>
          <w:rFonts w:asciiTheme="minorHAnsi" w:hAnsiTheme="minorHAnsi" w:cstheme="minorHAnsi"/>
          <w:b/>
          <w:sz w:val="22"/>
        </w:rPr>
      </w:pPr>
      <w:r w:rsidRPr="00F43AB1">
        <w:rPr>
          <w:rFonts w:asciiTheme="minorHAnsi" w:hAnsiTheme="minorHAnsi" w:cstheme="minorHAnsi"/>
          <w:b/>
          <w:sz w:val="22"/>
        </w:rPr>
        <w:t>Other</w:t>
      </w:r>
    </w:p>
    <w:p w14:paraId="5B7B27E1" w14:textId="77777777" w:rsidR="003F0232" w:rsidRPr="00F43AB1" w:rsidRDefault="003F0232" w:rsidP="003F0232">
      <w:pPr>
        <w:pStyle w:val="Numberedduties"/>
        <w:tabs>
          <w:tab w:val="clear" w:pos="360"/>
          <w:tab w:val="num" w:pos="720"/>
        </w:tabs>
        <w:ind w:left="630" w:hanging="630"/>
        <w:rPr>
          <w:rFonts w:asciiTheme="minorHAnsi" w:hAnsiTheme="minorHAnsi" w:cstheme="minorHAnsi"/>
        </w:rPr>
      </w:pPr>
      <w:r w:rsidRPr="00F43AB1">
        <w:rPr>
          <w:rFonts w:asciiTheme="minorHAnsi" w:hAnsiTheme="minorHAnsi" w:cstheme="minorHAnsi"/>
        </w:rPr>
        <w:t xml:space="preserve">Prepare and deliver written and oral presentations on curriculum and instruction issues to the board, principals, teachers, parents, and community groups. Attend regular meetings of the board. </w:t>
      </w:r>
    </w:p>
    <w:p w14:paraId="1EB5CBF1" w14:textId="77777777" w:rsidR="003F0232" w:rsidRPr="00F43AB1" w:rsidRDefault="003F0232" w:rsidP="003F0232">
      <w:pPr>
        <w:pStyle w:val="Numberedduties"/>
        <w:tabs>
          <w:tab w:val="clear" w:pos="360"/>
          <w:tab w:val="num" w:pos="720"/>
        </w:tabs>
        <w:ind w:left="630" w:hanging="630"/>
        <w:rPr>
          <w:rFonts w:asciiTheme="minorHAnsi" w:hAnsiTheme="minorHAnsi" w:cstheme="minorHAnsi"/>
        </w:rPr>
      </w:pPr>
      <w:r w:rsidRPr="00F43AB1">
        <w:rPr>
          <w:rFonts w:asciiTheme="minorHAnsi" w:hAnsiTheme="minorHAnsi" w:cstheme="minorHAnsi"/>
        </w:rPr>
        <w:t>Stay abreast of current research and best practices in curriculum and instruction and adjust plans, policies, and procedures accordingly.</w:t>
      </w:r>
    </w:p>
    <w:p w14:paraId="3F5D90ED" w14:textId="77777777" w:rsidR="003F0232" w:rsidRPr="00F43AB1" w:rsidRDefault="003F0232" w:rsidP="003F0232">
      <w:pPr>
        <w:pStyle w:val="Numberedduties"/>
        <w:tabs>
          <w:tab w:val="clear" w:pos="360"/>
          <w:tab w:val="num" w:pos="720"/>
        </w:tabs>
        <w:ind w:left="630" w:hanging="630"/>
        <w:rPr>
          <w:rFonts w:asciiTheme="minorHAnsi" w:hAnsiTheme="minorHAnsi" w:cstheme="minorHAnsi"/>
        </w:rPr>
      </w:pPr>
      <w:r w:rsidRPr="00F43AB1">
        <w:rPr>
          <w:rFonts w:asciiTheme="minorHAnsi" w:hAnsiTheme="minorHAnsi" w:cstheme="minorHAnsi"/>
        </w:rPr>
        <w:t>Ensure compliance with local, state, and federal laws</w:t>
      </w:r>
      <w:r w:rsidR="00074E57" w:rsidRPr="00F43AB1">
        <w:rPr>
          <w:rFonts w:asciiTheme="minorHAnsi" w:hAnsiTheme="minorHAnsi" w:cstheme="minorHAnsi"/>
        </w:rPr>
        <w:t xml:space="preserve"> related to curriculum and instruction</w:t>
      </w:r>
      <w:r w:rsidRPr="00F43AB1">
        <w:rPr>
          <w:rFonts w:asciiTheme="minorHAnsi" w:hAnsiTheme="minorHAnsi" w:cstheme="minorHAnsi"/>
        </w:rPr>
        <w:t>. Stay abreast of state and federal public policy changes that could impact the district.</w:t>
      </w:r>
    </w:p>
    <w:p w14:paraId="038DACAB" w14:textId="77777777" w:rsidR="008D2B95" w:rsidRPr="00F43AB1" w:rsidRDefault="008D2B95">
      <w:pPr>
        <w:pStyle w:val="Heading1"/>
        <w:rPr>
          <w:rFonts w:asciiTheme="minorHAnsi" w:hAnsiTheme="minorHAnsi" w:cstheme="minorHAnsi"/>
        </w:rPr>
      </w:pPr>
      <w:r w:rsidRPr="00F43AB1">
        <w:rPr>
          <w:rFonts w:asciiTheme="minorHAnsi" w:hAnsiTheme="minorHAnsi" w:cstheme="minorHAnsi"/>
        </w:rPr>
        <w:t>Supervisory Responsibilities:</w:t>
      </w:r>
    </w:p>
    <w:p w14:paraId="6D25C40E" w14:textId="77777777" w:rsidR="008D2B95" w:rsidRPr="00F43AB1" w:rsidRDefault="007609E5" w:rsidP="008A3D05">
      <w:pPr>
        <w:pStyle w:val="BodyTextIndent"/>
        <w:ind w:left="540"/>
        <w:rPr>
          <w:rFonts w:asciiTheme="minorHAnsi" w:hAnsiTheme="minorHAnsi" w:cstheme="minorHAnsi"/>
        </w:rPr>
      </w:pPr>
      <w:r w:rsidRPr="00F43AB1">
        <w:rPr>
          <w:rFonts w:asciiTheme="minorHAnsi" w:hAnsiTheme="minorHAnsi" w:cstheme="minorHAnsi"/>
        </w:rPr>
        <w:t xml:space="preserve">Supervise, </w:t>
      </w:r>
      <w:r w:rsidR="008D2B95" w:rsidRPr="00F43AB1">
        <w:rPr>
          <w:rFonts w:asciiTheme="minorHAnsi" w:hAnsiTheme="minorHAnsi" w:cstheme="minorHAnsi"/>
        </w:rPr>
        <w:t>evaluate</w:t>
      </w:r>
      <w:r w:rsidRPr="00F43AB1">
        <w:rPr>
          <w:rFonts w:asciiTheme="minorHAnsi" w:hAnsiTheme="minorHAnsi" w:cstheme="minorHAnsi"/>
        </w:rPr>
        <w:t>, and recommend</w:t>
      </w:r>
      <w:r w:rsidR="008D2B95" w:rsidRPr="00F43AB1">
        <w:rPr>
          <w:rFonts w:asciiTheme="minorHAnsi" w:hAnsiTheme="minorHAnsi" w:cstheme="minorHAnsi"/>
        </w:rPr>
        <w:t xml:space="preserve"> the </w:t>
      </w:r>
      <w:r w:rsidRPr="00F43AB1">
        <w:rPr>
          <w:rFonts w:asciiTheme="minorHAnsi" w:hAnsiTheme="minorHAnsi" w:cstheme="minorHAnsi"/>
        </w:rPr>
        <w:t>hiring and firing</w:t>
      </w:r>
      <w:r w:rsidR="008D2B95" w:rsidRPr="00F43AB1">
        <w:rPr>
          <w:rFonts w:asciiTheme="minorHAnsi" w:hAnsiTheme="minorHAnsi" w:cstheme="minorHAnsi"/>
        </w:rPr>
        <w:t xml:space="preserve"> of instructional supervisors and support staff in the curriculum department.</w:t>
      </w:r>
      <w:r w:rsidR="008B5500" w:rsidRPr="00F43AB1">
        <w:rPr>
          <w:rFonts w:asciiTheme="minorHAnsi" w:hAnsiTheme="minorHAnsi" w:cstheme="minorHAnsi"/>
        </w:rPr>
        <w:t>*</w:t>
      </w:r>
    </w:p>
    <w:p w14:paraId="5CDF462B" w14:textId="77777777" w:rsidR="00B0159C" w:rsidRDefault="00B0159C" w:rsidP="00B0159C">
      <w:pPr>
        <w:pStyle w:val="Heading1"/>
      </w:pPr>
      <w:r>
        <w:t>Mental Demands/Physical Demands/Environmental Factors:</w:t>
      </w:r>
    </w:p>
    <w:p w14:paraId="7C93CDD6" w14:textId="77777777" w:rsidR="00B0159C" w:rsidRPr="00F43AB1" w:rsidRDefault="00B0159C" w:rsidP="00B0159C">
      <w:pPr>
        <w:spacing w:after="120"/>
        <w:ind w:left="540" w:hanging="540"/>
        <w:rPr>
          <w:rFonts w:asciiTheme="minorHAnsi" w:hAnsiTheme="minorHAnsi" w:cstheme="minorHAnsi"/>
          <w:sz w:val="22"/>
          <w:szCs w:val="22"/>
        </w:rPr>
      </w:pPr>
      <w:r w:rsidRPr="00F43AB1">
        <w:rPr>
          <w:rFonts w:asciiTheme="minorHAnsi" w:hAnsiTheme="minorHAnsi" w:cstheme="minorHAnsi"/>
          <w:b/>
          <w:sz w:val="22"/>
          <w:szCs w:val="22"/>
        </w:rPr>
        <w:t xml:space="preserve">Tools/Equipment Used: </w:t>
      </w:r>
      <w:r w:rsidRPr="00F43AB1">
        <w:rPr>
          <w:rFonts w:asciiTheme="minorHAnsi" w:hAnsiTheme="minorHAnsi" w:cstheme="minorHAnsi"/>
          <w:sz w:val="22"/>
          <w:szCs w:val="22"/>
        </w:rPr>
        <w:t>Standard office equipment including personal computer and peripherals</w:t>
      </w:r>
    </w:p>
    <w:p w14:paraId="4D4C925D" w14:textId="77777777" w:rsidR="00B0159C" w:rsidRPr="00F43AB1" w:rsidRDefault="00B0159C" w:rsidP="00B0159C">
      <w:pPr>
        <w:spacing w:after="120"/>
        <w:ind w:left="540" w:hanging="540"/>
        <w:rPr>
          <w:rFonts w:asciiTheme="minorHAnsi" w:hAnsiTheme="minorHAnsi" w:cstheme="minorHAnsi"/>
          <w:sz w:val="22"/>
          <w:szCs w:val="22"/>
        </w:rPr>
      </w:pPr>
      <w:r w:rsidRPr="00F43AB1">
        <w:rPr>
          <w:rFonts w:asciiTheme="minorHAnsi" w:hAnsiTheme="minorHAnsi" w:cstheme="minorHAnsi"/>
          <w:b/>
          <w:sz w:val="22"/>
          <w:szCs w:val="22"/>
        </w:rPr>
        <w:t xml:space="preserve">Posture: </w:t>
      </w:r>
      <w:r w:rsidRPr="00F43AB1">
        <w:rPr>
          <w:rFonts w:asciiTheme="minorHAnsi" w:hAnsiTheme="minorHAnsi" w:cstheme="minorHAnsi"/>
          <w:sz w:val="22"/>
          <w:szCs w:val="22"/>
        </w:rPr>
        <w:t>Prolonged sitting; occasional bending/stooping, pushing/pulling, and twisting</w:t>
      </w:r>
    </w:p>
    <w:p w14:paraId="0D97CAF0" w14:textId="77777777" w:rsidR="00B0159C" w:rsidRPr="00F43AB1" w:rsidRDefault="00B0159C" w:rsidP="00B0159C">
      <w:pPr>
        <w:spacing w:after="120"/>
        <w:ind w:left="540" w:hanging="540"/>
        <w:rPr>
          <w:rFonts w:asciiTheme="minorHAnsi" w:hAnsiTheme="minorHAnsi" w:cstheme="minorHAnsi"/>
          <w:sz w:val="22"/>
          <w:szCs w:val="22"/>
        </w:rPr>
      </w:pPr>
      <w:r w:rsidRPr="00F43AB1">
        <w:rPr>
          <w:rFonts w:asciiTheme="minorHAnsi" w:hAnsiTheme="minorHAnsi" w:cstheme="minorHAnsi"/>
          <w:b/>
          <w:sz w:val="22"/>
          <w:szCs w:val="22"/>
        </w:rPr>
        <w:t xml:space="preserve">Motion: </w:t>
      </w:r>
      <w:r w:rsidRPr="00F43AB1">
        <w:rPr>
          <w:rFonts w:asciiTheme="minorHAnsi" w:hAnsiTheme="minorHAnsi" w:cstheme="minorHAnsi"/>
          <w:sz w:val="22"/>
          <w:szCs w:val="22"/>
        </w:rPr>
        <w:t>Repetitive hand motions, frequent keyboarding and use of mouse; occasional reaching</w:t>
      </w:r>
    </w:p>
    <w:p w14:paraId="135101CD" w14:textId="77777777" w:rsidR="00B0159C" w:rsidRPr="00F43AB1" w:rsidRDefault="00B0159C" w:rsidP="00B0159C">
      <w:pPr>
        <w:spacing w:after="120"/>
        <w:ind w:left="540" w:hanging="540"/>
        <w:rPr>
          <w:rFonts w:asciiTheme="minorHAnsi" w:hAnsiTheme="minorHAnsi" w:cstheme="minorHAnsi"/>
          <w:sz w:val="22"/>
          <w:szCs w:val="22"/>
        </w:rPr>
      </w:pPr>
      <w:r w:rsidRPr="00F43AB1">
        <w:rPr>
          <w:rFonts w:asciiTheme="minorHAnsi" w:hAnsiTheme="minorHAnsi" w:cstheme="minorHAnsi"/>
          <w:b/>
          <w:sz w:val="22"/>
          <w:szCs w:val="22"/>
        </w:rPr>
        <w:t xml:space="preserve">Lifting: </w:t>
      </w:r>
      <w:r w:rsidRPr="00F43AB1">
        <w:rPr>
          <w:rFonts w:asciiTheme="minorHAnsi" w:hAnsiTheme="minorHAnsi" w:cstheme="minorHAnsi"/>
          <w:sz w:val="22"/>
          <w:szCs w:val="22"/>
        </w:rPr>
        <w:t>Occasional light lifting and carrying (</w:t>
      </w:r>
      <w:r w:rsidR="003864C3" w:rsidRPr="00F43AB1">
        <w:rPr>
          <w:rFonts w:asciiTheme="minorHAnsi" w:hAnsiTheme="minorHAnsi" w:cstheme="minorHAnsi"/>
          <w:sz w:val="22"/>
          <w:szCs w:val="22"/>
        </w:rPr>
        <w:t>less than</w:t>
      </w:r>
      <w:r w:rsidRPr="00F43AB1">
        <w:rPr>
          <w:rFonts w:asciiTheme="minorHAnsi" w:hAnsiTheme="minorHAnsi" w:cstheme="minorHAnsi"/>
          <w:sz w:val="22"/>
          <w:szCs w:val="22"/>
        </w:rPr>
        <w:t xml:space="preserve"> 15 pounds)</w:t>
      </w:r>
    </w:p>
    <w:p w14:paraId="25BEDA2F" w14:textId="77777777" w:rsidR="00B0159C" w:rsidRPr="00F43AB1" w:rsidRDefault="00B0159C" w:rsidP="00B0159C">
      <w:pPr>
        <w:spacing w:after="120"/>
        <w:ind w:left="540" w:hanging="540"/>
        <w:rPr>
          <w:rFonts w:asciiTheme="minorHAnsi" w:hAnsiTheme="minorHAnsi" w:cstheme="minorHAnsi"/>
          <w:sz w:val="22"/>
          <w:szCs w:val="22"/>
        </w:rPr>
      </w:pPr>
      <w:r w:rsidRPr="00F43AB1">
        <w:rPr>
          <w:rFonts w:asciiTheme="minorHAnsi" w:hAnsiTheme="minorHAnsi" w:cstheme="minorHAnsi"/>
          <w:b/>
          <w:sz w:val="22"/>
          <w:szCs w:val="22"/>
        </w:rPr>
        <w:t xml:space="preserve">Environment: </w:t>
      </w:r>
      <w:r w:rsidR="00450DCD" w:rsidRPr="00F43AB1">
        <w:rPr>
          <w:rFonts w:asciiTheme="minorHAnsi" w:hAnsiTheme="minorHAnsi" w:cstheme="minorHAnsi"/>
          <w:sz w:val="22"/>
          <w:szCs w:val="22"/>
        </w:rPr>
        <w:t>Frequent districtwide travel; occasional statewide travel</w:t>
      </w:r>
    </w:p>
    <w:p w14:paraId="25C50635" w14:textId="77777777" w:rsidR="00B0159C" w:rsidRPr="00F43AB1" w:rsidRDefault="00B0159C" w:rsidP="00B0159C">
      <w:pPr>
        <w:spacing w:after="120"/>
        <w:ind w:left="540" w:hanging="540"/>
        <w:rPr>
          <w:rFonts w:asciiTheme="minorHAnsi" w:hAnsiTheme="minorHAnsi" w:cstheme="minorHAnsi"/>
          <w:sz w:val="22"/>
          <w:szCs w:val="22"/>
        </w:rPr>
      </w:pPr>
      <w:r w:rsidRPr="00F43AB1">
        <w:rPr>
          <w:rFonts w:asciiTheme="minorHAnsi" w:hAnsiTheme="minorHAnsi" w:cstheme="minorHAnsi"/>
          <w:b/>
          <w:sz w:val="22"/>
          <w:szCs w:val="22"/>
        </w:rPr>
        <w:t xml:space="preserve">Mental Demands: </w:t>
      </w:r>
      <w:r w:rsidRPr="00F43AB1">
        <w:rPr>
          <w:rFonts w:asciiTheme="minorHAnsi" w:hAnsiTheme="minorHAnsi" w:cstheme="minorHAnsi"/>
          <w:sz w:val="22"/>
          <w:szCs w:val="22"/>
        </w:rPr>
        <w:t>Work with frequent interruptions; maintain emotional control under stress</w:t>
      </w:r>
    </w:p>
    <w:p w14:paraId="128BDD86" w14:textId="77777777" w:rsidR="00657294" w:rsidRPr="00F43AB1" w:rsidRDefault="00657294" w:rsidP="00657294">
      <w:pPr>
        <w:pStyle w:val="BodyTextIndent"/>
        <w:spacing w:after="120"/>
        <w:ind w:left="0"/>
        <w:rPr>
          <w:rFonts w:asciiTheme="minorHAnsi" w:hAnsiTheme="minorHAnsi" w:cstheme="minorHAnsi"/>
          <w:i/>
        </w:rPr>
      </w:pPr>
      <w:r w:rsidRPr="00F43AB1">
        <w:rPr>
          <w:rFonts w:asciiTheme="minorHAnsi" w:hAnsiTheme="minorHAnsi" w:cstheme="minorHAnsi"/>
          <w:i/>
        </w:rPr>
        <w:t xml:space="preserve">*To meet the executive exemption test, the primary duty must be management </w:t>
      </w:r>
      <w:r w:rsidRPr="00F43AB1">
        <w:rPr>
          <w:rFonts w:asciiTheme="minorHAnsi" w:hAnsiTheme="minorHAnsi" w:cstheme="minorHAnsi"/>
          <w:b/>
          <w:i/>
        </w:rPr>
        <w:t>and</w:t>
      </w:r>
      <w:r w:rsidRPr="00F43AB1">
        <w:rPr>
          <w:rFonts w:asciiTheme="minorHAnsi" w:hAnsiTheme="minorHAnsi" w:cstheme="minorHAnsi"/>
          <w:i/>
        </w:rPr>
        <w:t xml:space="preserve"> the employee must supervise at least two full-time employees.</w:t>
      </w:r>
    </w:p>
    <w:p w14:paraId="1ABE0EFC" w14:textId="77777777" w:rsidR="00B0159C" w:rsidRPr="00F43AB1" w:rsidRDefault="00A2176F" w:rsidP="007609E5">
      <w:pPr>
        <w:pStyle w:val="BodyText"/>
        <w:tabs>
          <w:tab w:val="right" w:leader="underscore" w:pos="9720"/>
        </w:tabs>
        <w:rPr>
          <w:rFonts w:asciiTheme="minorHAnsi" w:hAnsiTheme="minorHAnsi" w:cstheme="minorHAnsi"/>
        </w:rPr>
      </w:pPr>
      <w:r w:rsidRPr="00F43AB1">
        <w:rPr>
          <w:rFonts w:asciiTheme="minorHAnsi" w:hAnsiTheme="minorHAnsi" w:cstheme="minorHAnsi"/>
          <w:noProof/>
        </w:rPr>
        <mc:AlternateContent>
          <mc:Choice Requires="wps">
            <w:drawing>
              <wp:anchor distT="0" distB="0" distL="114300" distR="114300" simplePos="0" relativeHeight="251657728" behindDoc="0" locked="0" layoutInCell="0" allowOverlap="1" wp14:anchorId="0EC7306B" wp14:editId="0A992AB4">
                <wp:simplePos x="0" y="0"/>
                <wp:positionH relativeFrom="column">
                  <wp:posOffset>0</wp:posOffset>
                </wp:positionH>
                <wp:positionV relativeFrom="paragraph">
                  <wp:posOffset>134620</wp:posOffset>
                </wp:positionV>
                <wp:extent cx="6172200" cy="0"/>
                <wp:effectExtent l="0" t="0" r="0" b="0"/>
                <wp:wrapNone/>
                <wp:docPr id="4" name="Lin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72200" cy="0"/>
                        </a:xfrm>
                        <a:prstGeom prst="line">
                          <a:avLst/>
                        </a:prstGeom>
                        <a:noFill/>
                        <a:ln w="38100" cmpd="dbl">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5ABFBAD" id="Line 9" o:spid="_x0000_s1026"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10.6pt" to="486pt,10.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" o:allowincell="f" strokeweight="3pt">
                <v:stroke linestyle="thinThin"/>
              </v:line>
            </w:pict>
          </mc:Fallback>
        </mc:AlternateContent>
      </w:r>
    </w:p>
    <w:p w14:paraId="0851A0F5" w14:textId="77777777" w:rsidR="00B0159C" w:rsidRPr="00F43AB1" w:rsidRDefault="00B0159C" w:rsidP="007609E5">
      <w:pPr>
        <w:pStyle w:val="BodyText"/>
        <w:spacing w:before="120"/>
        <w:rPr>
          <w:rFonts w:asciiTheme="minorHAnsi" w:hAnsiTheme="minorHAnsi" w:cstheme="minorHAnsi"/>
          <w:sz w:val="20"/>
        </w:rPr>
      </w:pPr>
      <w:r w:rsidRPr="00F43AB1">
        <w:rPr>
          <w:rFonts w:asciiTheme="minorHAnsi" w:hAnsiTheme="minorHAnsi" w:cstheme="minorHAnsi"/>
          <w:sz w:val="20"/>
        </w:rPr>
        <w:t xml:space="preserve">This document describes the general purpose and responsibilities assigned to this job and is not an exhaustive list of all responsibilities and duties that may be assigned </w:t>
      </w:r>
      <w:r w:rsidR="003864C3" w:rsidRPr="00F43AB1">
        <w:rPr>
          <w:rFonts w:asciiTheme="minorHAnsi" w:hAnsiTheme="minorHAnsi" w:cstheme="minorHAnsi"/>
          <w:sz w:val="20"/>
        </w:rPr>
        <w:t>or skills that may be required.</w:t>
      </w:r>
    </w:p>
    <w:p w14:paraId="5185A2E6" w14:textId="2C4E0D32" w:rsidR="008D2B95" w:rsidRPr="00F43AB1" w:rsidRDefault="008D2B95" w:rsidP="003864C3">
      <w:pPr>
        <w:pStyle w:val="BodyText"/>
        <w:tabs>
          <w:tab w:val="left" w:pos="6480"/>
          <w:tab w:val="right" w:pos="9720"/>
        </w:tabs>
        <w:rPr>
          <w:rFonts w:asciiTheme="minorHAnsi" w:hAnsiTheme="minorHAnsi" w:cstheme="minorHAnsi"/>
          <w:u w:val="single"/>
        </w:rPr>
      </w:pPr>
    </w:p>
    <w:sectPr w:rsidR="008D2B95" w:rsidRPr="00F43AB1" w:rsidSect="006929BB">
      <w:headerReference w:type="even" r:id="rId10"/>
      <w:headerReference w:type="default" r:id="rId11"/>
      <w:footerReference w:type="even" r:id="rId12"/>
      <w:footerReference w:type="default" r:id="rId13"/>
      <w:headerReference w:type="first" r:id="rId14"/>
      <w:footerReference w:type="first" r:id="rId15"/>
      <w:pgSz w:w="12240" w:h="15840" w:code="1"/>
      <w:pgMar w:top="1008" w:right="1080" w:bottom="1008" w:left="1440" w:header="1008" w:footer="576"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D82AA40" w14:textId="77777777" w:rsidR="00A87122" w:rsidRDefault="00A87122">
      <w:r>
        <w:separator/>
      </w:r>
    </w:p>
  </w:endnote>
  <w:endnote w:type="continuationSeparator" w:id="0">
    <w:p w14:paraId="4BEF3AE1" w14:textId="77777777" w:rsidR="00A87122" w:rsidRDefault="00A871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E9244F3" w14:textId="77777777" w:rsidR="008D2B95" w:rsidRDefault="00A2176F">
    <w:pPr>
      <w:pStyle w:val="BodyText"/>
      <w:tabs>
        <w:tab w:val="right" w:leader="underscore" w:pos="9720"/>
      </w:tabs>
    </w:pPr>
    <w:r>
      <w:rPr>
        <w:noProof/>
      </w:rPr>
      <mc:AlternateContent>
        <mc:Choice Requires="wps">
          <w:drawing>
            <wp:anchor distT="0" distB="0" distL="114300" distR="114300" simplePos="0" relativeHeight="251655168" behindDoc="0" locked="0" layoutInCell="0" allowOverlap="1" wp14:anchorId="341CA5CB" wp14:editId="4A112C8B">
              <wp:simplePos x="0" y="0"/>
              <wp:positionH relativeFrom="column">
                <wp:posOffset>0</wp:posOffset>
              </wp:positionH>
              <wp:positionV relativeFrom="paragraph">
                <wp:posOffset>134620</wp:posOffset>
              </wp:positionV>
              <wp:extent cx="6172200" cy="0"/>
              <wp:effectExtent l="0" t="0" r="0" b="0"/>
              <wp:wrapNone/>
              <wp:docPr id="1"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72200" cy="0"/>
                      </a:xfrm>
                      <a:prstGeom prst="line">
                        <a:avLst/>
                      </a:prstGeom>
                      <a:noFill/>
                      <a:ln w="38100" cmpd="dbl">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81BC245" id="Line 2" o:spid="_x0000_s1026" style="position:absolute;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10.6pt" to="486pt,10.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" o:allowincell="f" strokeweight="3pt">
              <v:stroke linestyle="thinThin"/>
            </v:line>
          </w:pict>
        </mc:Fallback>
      </mc:AlternateContent>
    </w:r>
  </w:p>
  <w:p w14:paraId="2C6BFB7D" w14:textId="77777777" w:rsidR="008D2B95" w:rsidRDefault="008D2B95">
    <w:pPr>
      <w:pStyle w:val="BodyText"/>
      <w:tabs>
        <w:tab w:val="right" w:leader="underscore" w:pos="9720"/>
      </w:tabs>
    </w:pPr>
  </w:p>
  <w:p w14:paraId="459BC2C0" w14:textId="77777777" w:rsidR="008D2B95" w:rsidRDefault="008D2B95">
    <w:pPr>
      <w:pStyle w:val="BodyText"/>
    </w:pPr>
    <w:r>
      <w:t xml:space="preserve">The foregoing statements describe the general purpose and responsibilities assigned to this job and are not an exhaustive list of all responsibilities and duties that may be assigned or skills that may be required. </w:t>
    </w:r>
  </w:p>
  <w:p w14:paraId="038B1F83" w14:textId="77777777" w:rsidR="008D2B95" w:rsidRDefault="008D2B95">
    <w:pPr>
      <w:pStyle w:val="BodyText"/>
    </w:pPr>
  </w:p>
  <w:p w14:paraId="0B449D50" w14:textId="77777777" w:rsidR="008D2B95" w:rsidRDefault="008D2B95">
    <w:pPr>
      <w:pStyle w:val="BodyText"/>
      <w:tabs>
        <w:tab w:val="left" w:pos="6480"/>
        <w:tab w:val="right" w:pos="9720"/>
      </w:tabs>
      <w:rPr>
        <w:u w:val="single"/>
      </w:rPr>
    </w:pPr>
    <w:r>
      <w:rPr>
        <w:u w:val="single"/>
      </w:rPr>
      <w:t>Approved by</w:t>
    </w:r>
    <w:r>
      <w:rPr>
        <w:u w:val="single"/>
      </w:rPr>
      <w:tab/>
      <w:t>Date</w:t>
    </w:r>
    <w:r>
      <w:rPr>
        <w:u w:val="single"/>
      </w:rPr>
      <w:tab/>
    </w:r>
  </w:p>
  <w:p w14:paraId="6253CCCB" w14:textId="77777777" w:rsidR="008D2B95" w:rsidRDefault="008D2B95">
    <w:pPr>
      <w:pStyle w:val="BodyText"/>
      <w:tabs>
        <w:tab w:val="left" w:pos="6480"/>
        <w:tab w:val="right" w:pos="9000"/>
      </w:tabs>
      <w:rPr>
        <w:u w:val="single"/>
      </w:rPr>
    </w:pPr>
  </w:p>
  <w:p w14:paraId="43E47391" w14:textId="77777777" w:rsidR="008D2B95" w:rsidRDefault="008D2B95">
    <w:pPr>
      <w:pStyle w:val="BodyText"/>
      <w:tabs>
        <w:tab w:val="left" w:pos="6480"/>
        <w:tab w:val="right" w:pos="9720"/>
      </w:tabs>
      <w:rPr>
        <w:u w:val="single"/>
      </w:rPr>
    </w:pPr>
    <w:r>
      <w:rPr>
        <w:u w:val="single"/>
      </w:rPr>
      <w:t>Reviewed by</w:t>
    </w:r>
    <w:r>
      <w:rPr>
        <w:u w:val="single"/>
      </w:rPr>
      <w:tab/>
      <w:t>Date</w:t>
    </w:r>
    <w:r>
      <w:rPr>
        <w:u w:val="single"/>
      </w:rPr>
      <w:tab/>
    </w:r>
  </w:p>
  <w:p w14:paraId="2E326A21" w14:textId="77777777" w:rsidR="008D2B95" w:rsidRDefault="008D2B95">
    <w:pPr>
      <w:pStyle w:val="Footer"/>
      <w:jc w:val="center"/>
      <w:rPr>
        <w:rFonts w:ascii="Arial" w:hAnsi="Arial"/>
        <w:b/>
        <w:sz w:val="18"/>
      </w:rPr>
    </w:pPr>
  </w:p>
  <w:p w14:paraId="5F1E2F68" w14:textId="77777777" w:rsidR="008D2B95" w:rsidRDefault="00A87122">
    <w:pPr>
      <w:pStyle w:val="Footer"/>
      <w:tabs>
        <w:tab w:val="clear" w:pos="4320"/>
        <w:tab w:val="clear" w:pos="8640"/>
        <w:tab w:val="right" w:pos="9720"/>
      </w:tabs>
      <w:spacing w:line="200" w:lineRule="exact"/>
      <w:ind w:left="540"/>
      <w:rPr>
        <w:rFonts w:ascii="Arial" w:hAnsi="Arial" w:cs="Arial"/>
        <w:b/>
        <w:bCs/>
        <w:sz w:val="18"/>
      </w:rPr>
    </w:pPr>
    <w:r>
      <w:rPr>
        <w:rFonts w:ascii="Arial" w:hAnsi="Arial" w:cs="Arial"/>
        <w:b/>
        <w:bCs/>
        <w:noProof/>
        <w:color w:val="339933"/>
      </w:rPr>
      <w:object w:dxaOrig="1440" w:dyaOrig="1440" w14:anchorId="7194CAA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5" type="#_x0000_t75" alt="" style="position:absolute;left:0;text-align:left;margin-left:-1.5pt;margin-top:.05pt;width:26.1pt;height:19.8pt;z-index:-251656192;visibility:visible;mso-wrap-edited:f;mso-width-percent:0;mso-height-percent:0;mso-width-percent:0;mso-height-percent:0" wrapcoords="-400 0 -400 20546 21600 20546 21600 0 -400 0" o:allowoverlap="f" fillcolor="window">
          <v:imagedata r:id="rId1" o:title=""/>
          <w10:anchorlock/>
        </v:shape>
        <o:OLEObject Type="Embed" ProgID="Word.Picture.8" ShapeID="_x0000_s1025" DrawAspect="Content" ObjectID="_1852436172" r:id="rId2"/>
      </w:object>
    </w:r>
    <w:r w:rsidR="008D2B95">
      <w:rPr>
        <w:rFonts w:ascii="Arial" w:hAnsi="Arial" w:cs="Arial"/>
        <w:b/>
        <w:bCs/>
        <w:color w:val="339933"/>
        <w:sz w:val="18"/>
      </w:rPr>
      <w:t>Model Job Descriptions</w:t>
    </w:r>
    <w:r w:rsidR="008D2B95">
      <w:rPr>
        <w:rFonts w:ascii="Arial" w:hAnsi="Arial" w:cs="Arial"/>
        <w:b/>
        <w:bCs/>
        <w:color w:val="339933"/>
        <w:sz w:val="18"/>
      </w:rPr>
      <w:tab/>
    </w:r>
    <w:r w:rsidR="008D2B95">
      <w:rPr>
        <w:rFonts w:ascii="Arial" w:hAnsi="Arial" w:cs="Arial"/>
        <w:b/>
        <w:bCs/>
        <w:sz w:val="18"/>
      </w:rPr>
      <w:t>© 3/1/2004 Texas Association of School Boards, Inc</w:t>
    </w:r>
    <w:r w:rsidR="008D2B95">
      <w:rPr>
        <w:b/>
        <w:bCs/>
      </w:rPr>
      <w:t>.</w:t>
    </w:r>
  </w:p>
  <w:p w14:paraId="240D8432" w14:textId="77777777" w:rsidR="008D2B95" w:rsidRDefault="008D2B95">
    <w:pPr>
      <w:pStyle w:val="Footer"/>
      <w:tabs>
        <w:tab w:val="clear" w:pos="8640"/>
        <w:tab w:val="right" w:pos="9720"/>
      </w:tabs>
      <w:ind w:left="540"/>
    </w:pPr>
    <w:r>
      <w:rPr>
        <w:rFonts w:ascii="Arial" w:hAnsi="Arial" w:cs="Arial"/>
        <w:b/>
        <w:bCs/>
        <w:sz w:val="18"/>
      </w:rPr>
      <w:t>Human Resource Services</w:t>
    </w:r>
    <w:r>
      <w:rPr>
        <w:rFonts w:ascii="Arial" w:hAnsi="Arial" w:cs="Arial"/>
        <w:b/>
        <w:bCs/>
        <w:sz w:val="18"/>
      </w:rPr>
      <w:tab/>
    </w:r>
    <w:r>
      <w:rPr>
        <w:rFonts w:ascii="Arial" w:hAnsi="Arial" w:cs="Arial"/>
        <w:b/>
        <w:bCs/>
        <w:sz w:val="18"/>
      </w:rPr>
      <w:tab/>
      <w:t>All rights reserved</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9472E6B" w14:textId="615CCB1A" w:rsidR="008D2B95" w:rsidRPr="00AA559B" w:rsidRDefault="008D2B95" w:rsidP="00AA559B">
    <w:pPr>
      <w:pStyle w:val="Footer"/>
      <w:tabs>
        <w:tab w:val="clear" w:pos="4320"/>
        <w:tab w:val="clear" w:pos="8640"/>
        <w:tab w:val="right" w:pos="9720"/>
      </w:tabs>
      <w:spacing w:line="200" w:lineRule="exact"/>
      <w:jc w:val="right"/>
      <w:rPr>
        <w:sz w:val="18"/>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A624A4C" w14:textId="316D2EBD" w:rsidR="0004131D" w:rsidRPr="00AA559B" w:rsidRDefault="0004131D" w:rsidP="00AA559B">
    <w:pPr>
      <w:pStyle w:val="Footer"/>
      <w:tabs>
        <w:tab w:val="clear" w:pos="4320"/>
        <w:tab w:val="clear" w:pos="8640"/>
        <w:tab w:val="right" w:pos="9720"/>
      </w:tabs>
      <w:spacing w:line="200" w:lineRule="exact"/>
      <w:jc w:val="right"/>
      <w:rPr>
        <w:sz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49B8E57" w14:textId="77777777" w:rsidR="00A87122" w:rsidRDefault="00A87122">
      <w:r>
        <w:separator/>
      </w:r>
    </w:p>
  </w:footnote>
  <w:footnote w:type="continuationSeparator" w:id="0">
    <w:p w14:paraId="0105086A" w14:textId="77777777" w:rsidR="00A87122" w:rsidRDefault="00A8712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3ED41C0" w14:textId="77777777" w:rsidR="008D2B95" w:rsidRDefault="008D2B95">
    <w:pPr>
      <w:rPr>
        <w:rStyle w:val="PageNumber"/>
        <w:rFonts w:ascii="Arial" w:hAnsi="Arial"/>
        <w:b/>
        <w:sz w:val="18"/>
      </w:rPr>
    </w:pPr>
    <w:r>
      <w:rPr>
        <w:rStyle w:val="PageNumber"/>
        <w:rFonts w:ascii="Arial" w:hAnsi="Arial"/>
        <w:b/>
        <w:sz w:val="18"/>
      </w:rPr>
      <w:t>(</w:t>
    </w:r>
    <w:r>
      <w:rPr>
        <w:rStyle w:val="PageNumber"/>
        <w:rFonts w:ascii="Arial" w:hAnsi="Arial"/>
        <w:b/>
        <w:sz w:val="18"/>
      </w:rPr>
      <w:fldChar w:fldCharType="begin"/>
    </w:r>
    <w:r>
      <w:rPr>
        <w:rStyle w:val="PageNumber"/>
        <w:rFonts w:ascii="Arial" w:hAnsi="Arial"/>
        <w:b/>
        <w:sz w:val="18"/>
      </w:rPr>
      <w:instrText xml:space="preserve"> PAGE </w:instrText>
    </w:r>
    <w:r>
      <w:rPr>
        <w:rStyle w:val="PageNumber"/>
        <w:rFonts w:ascii="Arial" w:hAnsi="Arial"/>
        <w:b/>
        <w:sz w:val="18"/>
      </w:rPr>
      <w:fldChar w:fldCharType="separate"/>
    </w:r>
    <w:r>
      <w:rPr>
        <w:rStyle w:val="PageNumber"/>
        <w:rFonts w:ascii="Arial" w:hAnsi="Arial"/>
        <w:b/>
        <w:noProof/>
        <w:sz w:val="18"/>
      </w:rPr>
      <w:t>2</w:t>
    </w:r>
    <w:r>
      <w:rPr>
        <w:rStyle w:val="PageNumber"/>
        <w:rFonts w:ascii="Arial" w:hAnsi="Arial"/>
        <w:b/>
        <w:sz w:val="18"/>
      </w:rPr>
      <w:fldChar w:fldCharType="end"/>
    </w:r>
    <w:r>
      <w:rPr>
        <w:rStyle w:val="PageNumber"/>
        <w:rFonts w:ascii="Arial" w:hAnsi="Arial"/>
        <w:b/>
        <w:sz w:val="18"/>
      </w:rPr>
      <w:t xml:space="preserve"> of </w:t>
    </w:r>
    <w:r>
      <w:rPr>
        <w:rStyle w:val="PageNumber"/>
        <w:rFonts w:ascii="Arial" w:hAnsi="Arial"/>
        <w:b/>
        <w:sz w:val="18"/>
      </w:rPr>
      <w:fldChar w:fldCharType="begin"/>
    </w:r>
    <w:r>
      <w:rPr>
        <w:rStyle w:val="PageNumber"/>
        <w:rFonts w:ascii="Arial" w:hAnsi="Arial"/>
        <w:b/>
        <w:sz w:val="18"/>
      </w:rPr>
      <w:instrText xml:space="preserve"> NUMPAGES </w:instrText>
    </w:r>
    <w:r>
      <w:rPr>
        <w:rStyle w:val="PageNumber"/>
        <w:rFonts w:ascii="Arial" w:hAnsi="Arial"/>
        <w:b/>
        <w:sz w:val="18"/>
      </w:rPr>
      <w:fldChar w:fldCharType="separate"/>
    </w:r>
    <w:r w:rsidR="00DB7BE3">
      <w:rPr>
        <w:rStyle w:val="PageNumber"/>
        <w:rFonts w:ascii="Arial" w:hAnsi="Arial"/>
        <w:b/>
        <w:noProof/>
        <w:sz w:val="18"/>
      </w:rPr>
      <w:t>3</w:t>
    </w:r>
    <w:r>
      <w:rPr>
        <w:rStyle w:val="PageNumber"/>
        <w:rFonts w:ascii="Arial" w:hAnsi="Arial"/>
        <w:b/>
        <w:sz w:val="18"/>
      </w:rPr>
      <w:fldChar w:fldCharType="end"/>
    </w:r>
    <w:r>
      <w:rPr>
        <w:rStyle w:val="PageNumber"/>
        <w:rFonts w:ascii="Arial" w:hAnsi="Arial"/>
        <w:b/>
        <w:sz w:val="18"/>
      </w:rPr>
      <w:t>)</w:t>
    </w:r>
  </w:p>
  <w:p w14:paraId="30003027" w14:textId="77777777" w:rsidR="008D2B95" w:rsidRDefault="008D2B95">
    <w:pPr>
      <w:rPr>
        <w:rStyle w:val="PageNumber"/>
        <w:rFonts w:ascii="Arial" w:hAnsi="Arial"/>
        <w:b/>
        <w:sz w:val="18"/>
      </w:rPr>
    </w:pPr>
    <w:r>
      <w:rPr>
        <w:rFonts w:ascii="Arial" w:hAnsi="Arial"/>
        <w:b/>
        <w:sz w:val="18"/>
      </w:rPr>
      <w:t>Occupational Therapy Assistant</w:t>
    </w:r>
  </w:p>
  <w:p w14:paraId="12441400" w14:textId="77777777" w:rsidR="008D2B95" w:rsidRDefault="008D2B95">
    <w:pPr>
      <w:rPr>
        <w:rFonts w:ascii="Arial" w:hAnsi="Arial"/>
        <w:b/>
        <w:sz w:val="18"/>
      </w:rPr>
    </w:pPr>
  </w:p>
  <w:p w14:paraId="58BFF095" w14:textId="77777777" w:rsidR="008D2B95" w:rsidRDefault="008D2B95">
    <w:pPr>
      <w:pStyle w:val="Header"/>
      <w:rPr>
        <w:sz w:val="1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2FADFB9" w14:textId="2780F802" w:rsidR="008D2B95" w:rsidRPr="004D178F" w:rsidRDefault="004D178F">
    <w:pPr>
      <w:tabs>
        <w:tab w:val="right" w:pos="9720"/>
      </w:tabs>
      <w:rPr>
        <w:color w:val="943634" w:themeColor="accent2" w:themeShade="BF"/>
      </w:rPr>
    </w:pPr>
    <w:r w:rsidRPr="004D178F">
      <w:rPr>
        <w:rFonts w:ascii="Arial" w:hAnsi="Arial"/>
        <w:b/>
        <w:color w:val="943634" w:themeColor="accent2" w:themeShade="BF"/>
        <w:sz w:val="28"/>
      </w:rPr>
      <w:t>Troy ISD Chief Academic Officer</w:t>
    </w:r>
  </w:p>
  <w:p w14:paraId="0D658E55" w14:textId="77777777" w:rsidR="008D2B95" w:rsidRDefault="00A2176F">
    <w:r>
      <w:rPr>
        <w:noProof/>
      </w:rPr>
      <mc:AlternateContent>
        <mc:Choice Requires="wps">
          <w:drawing>
            <wp:anchor distT="0" distB="0" distL="114300" distR="114300" simplePos="0" relativeHeight="251656192" behindDoc="0" locked="0" layoutInCell="1" allowOverlap="1" wp14:anchorId="3C1505C6" wp14:editId="6925CD2D">
              <wp:simplePos x="0" y="0"/>
              <wp:positionH relativeFrom="column">
                <wp:posOffset>-33020</wp:posOffset>
              </wp:positionH>
              <wp:positionV relativeFrom="paragraph">
                <wp:posOffset>52070</wp:posOffset>
              </wp:positionV>
              <wp:extent cx="6215380" cy="9525"/>
              <wp:effectExtent l="0" t="12700" r="33020" b="28575"/>
              <wp:wrapNone/>
              <wp:docPr id="3" name="Lin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215380" cy="9525"/>
                      </a:xfrm>
                      <a:prstGeom prst="line">
                        <a:avLst/>
                      </a:prstGeom>
                      <a:noFill/>
                      <a:ln w="38100">
                        <a:solidFill>
                          <a:schemeClr val="accent2">
                            <a:lumMod val="75000"/>
                          </a:schemeClr>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63DC597" id="Line 11" o:spid="_x0000_s1026" style="position:absolute;flip:y;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6pt,4.1pt" to="486.8pt,4.8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" strokecolor="#943634 [2405]" strokeweight="3pt"/>
          </w:pict>
        </mc:Fallback>
      </mc:AlternateContent>
    </w:r>
  </w:p>
  <w:p w14:paraId="0C12095B" w14:textId="77777777" w:rsidR="008D2B95" w:rsidRDefault="008D2B9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B360DEA" w14:textId="77777777" w:rsidR="004D178F" w:rsidRPr="004D178F" w:rsidRDefault="004D178F" w:rsidP="004D178F">
    <w:pPr>
      <w:tabs>
        <w:tab w:val="right" w:pos="9720"/>
      </w:tabs>
      <w:rPr>
        <w:color w:val="943634" w:themeColor="accent2" w:themeShade="BF"/>
      </w:rPr>
    </w:pPr>
    <w:r w:rsidRPr="004D178F">
      <w:rPr>
        <w:rFonts w:ascii="Arial" w:hAnsi="Arial"/>
        <w:b/>
        <w:color w:val="943634" w:themeColor="accent2" w:themeShade="BF"/>
        <w:sz w:val="28"/>
      </w:rPr>
      <w:t>Troy ISD Chief Academic Officer</w:t>
    </w:r>
  </w:p>
  <w:p w14:paraId="4140233D" w14:textId="77777777" w:rsidR="008D2B95" w:rsidRPr="0004131D" w:rsidRDefault="00A2176F" w:rsidP="0004131D">
    <w:r>
      <w:rPr>
        <w:noProof/>
      </w:rPr>
      <mc:AlternateContent>
        <mc:Choice Requires="wps">
          <w:drawing>
            <wp:anchor distT="0" distB="0" distL="114300" distR="114300" simplePos="0" relativeHeight="251657216" behindDoc="0" locked="0" layoutInCell="1" allowOverlap="1" wp14:anchorId="3AE77DB7" wp14:editId="7466D169">
              <wp:simplePos x="0" y="0"/>
              <wp:positionH relativeFrom="column">
                <wp:posOffset>-33020</wp:posOffset>
              </wp:positionH>
              <wp:positionV relativeFrom="paragraph">
                <wp:posOffset>52070</wp:posOffset>
              </wp:positionV>
              <wp:extent cx="6215380" cy="9525"/>
              <wp:effectExtent l="0" t="12700" r="33020" b="28575"/>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215380" cy="9525"/>
                      </a:xfrm>
                      <a:prstGeom prst="line">
                        <a:avLst/>
                      </a:prstGeom>
                      <a:noFill/>
                      <a:ln w="38100">
                        <a:solidFill>
                          <a:schemeClr val="accent2">
                            <a:lumMod val="75000"/>
                          </a:schemeClr>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EEC328D" id="Straight Connector 2" o:spid="_x0000_s1026" style="position:absolute;flip:y;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6pt,4.1pt" to="486.8pt,4.8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" strokecolor="#943634 [2405]" strokeweight="3pt"/>
          </w:pict>
        </mc:Fallback>
      </mc:AlternateContent>
    </w:r>
  </w:p>
  <w:p w14:paraId="692424D5" w14:textId="77777777" w:rsidR="008D2B95" w:rsidRDefault="008D2B95">
    <w:pPr>
      <w:pStyle w:val="Header"/>
      <w:tabs>
        <w:tab w:val="clear" w:pos="8640"/>
        <w:tab w:val="right" w:pos="9360"/>
      </w:tabs>
      <w:rPr>
        <w:rFonts w:ascii="Arial" w:hAnsi="Arial"/>
        <w:b/>
        <w:bCs/>
        <w:sz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7C75EF3"/>
    <w:multiLevelType w:val="singleLevel"/>
    <w:tmpl w:val="B6AA06E0"/>
    <w:lvl w:ilvl="0">
      <w:start w:val="1"/>
      <w:numFmt w:val="decimal"/>
      <w:lvlText w:val="%1."/>
      <w:lvlJc w:val="left"/>
      <w:pPr>
        <w:tabs>
          <w:tab w:val="num" w:pos="720"/>
        </w:tabs>
        <w:ind w:left="720" w:hanging="720"/>
      </w:pPr>
      <w:rPr>
        <w:rFonts w:hint="default"/>
      </w:rPr>
    </w:lvl>
  </w:abstractNum>
  <w:abstractNum w:abstractNumId="1" w15:restartNumberingAfterBreak="0">
    <w:nsid w:val="63AA3DB6"/>
    <w:multiLevelType w:val="singleLevel"/>
    <w:tmpl w:val="52D2CF64"/>
    <w:lvl w:ilvl="0">
      <w:start w:val="1"/>
      <w:numFmt w:val="decimal"/>
      <w:lvlText w:val="%1."/>
      <w:lvlJc w:val="left"/>
      <w:pPr>
        <w:tabs>
          <w:tab w:val="num" w:pos="360"/>
        </w:tabs>
        <w:ind w:left="360" w:hanging="360"/>
      </w:pPr>
    </w:lvl>
  </w:abstractNum>
  <w:abstractNum w:abstractNumId="2" w15:restartNumberingAfterBreak="0">
    <w:nsid w:val="65E424D1"/>
    <w:multiLevelType w:val="singleLevel"/>
    <w:tmpl w:val="CED6A1EE"/>
    <w:lvl w:ilvl="0">
      <w:start w:val="1"/>
      <w:numFmt w:val="decimal"/>
      <w:pStyle w:val="Numberedduties"/>
      <w:lvlText w:val="%1."/>
      <w:lvlJc w:val="left"/>
      <w:pPr>
        <w:tabs>
          <w:tab w:val="num" w:pos="360"/>
        </w:tabs>
        <w:ind w:left="360" w:hanging="360"/>
      </w:pPr>
    </w:lvl>
  </w:abstractNum>
  <w:num w:numId="1" w16cid:durableId="706101688">
    <w:abstractNumId w:val="0"/>
  </w:num>
  <w:num w:numId="2" w16cid:durableId="1624340626">
    <w:abstractNumId w:val="1"/>
  </w:num>
  <w:num w:numId="3" w16cid:durableId="2020037591">
    <w:abstractNumId w:val="2"/>
  </w:num>
  <w:num w:numId="4" w16cid:durableId="273170655">
    <w:abstractNumId w:val="2"/>
  </w:num>
  <w:num w:numId="5" w16cid:durableId="905342949">
    <w:abstractNumId w:val="2"/>
  </w:num>
  <w:num w:numId="6" w16cid:durableId="711002782">
    <w:abstractNumId w:val="2"/>
  </w:num>
  <w:num w:numId="7" w16cid:durableId="2042895077">
    <w:abstractNumId w:val="2"/>
  </w:num>
  <w:num w:numId="8" w16cid:durableId="1188644009">
    <w:abstractNumId w:val="2"/>
  </w:num>
  <w:num w:numId="9" w16cid:durableId="1165124563">
    <w:abstractNumId w:val="2"/>
  </w:num>
  <w:num w:numId="10" w16cid:durableId="848720352">
    <w:abstractNumId w:val="2"/>
  </w:num>
  <w:num w:numId="11" w16cid:durableId="1317611106">
    <w:abstractNumId w:val="2"/>
  </w:num>
  <w:num w:numId="12" w16cid:durableId="1683706104">
    <w:abstractNumId w:val="2"/>
  </w:num>
  <w:num w:numId="13" w16cid:durableId="1597596488">
    <w:abstractNumId w:val="2"/>
  </w:num>
  <w:num w:numId="14" w16cid:durableId="1299653844">
    <w:abstractNumId w:val="2"/>
  </w:num>
  <w:num w:numId="15" w16cid:durableId="579679887">
    <w:abstractNumId w:val="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12"/>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05540"/>
    <w:rsid w:val="000144E4"/>
    <w:rsid w:val="0004131D"/>
    <w:rsid w:val="00050608"/>
    <w:rsid w:val="00074E57"/>
    <w:rsid w:val="000E272D"/>
    <w:rsid w:val="001043F4"/>
    <w:rsid w:val="001573C6"/>
    <w:rsid w:val="001A561F"/>
    <w:rsid w:val="001F5056"/>
    <w:rsid w:val="002244EC"/>
    <w:rsid w:val="002430B3"/>
    <w:rsid w:val="00300B35"/>
    <w:rsid w:val="0031340B"/>
    <w:rsid w:val="00324010"/>
    <w:rsid w:val="003864C3"/>
    <w:rsid w:val="003B142F"/>
    <w:rsid w:val="003C0DFE"/>
    <w:rsid w:val="003F0232"/>
    <w:rsid w:val="0040739F"/>
    <w:rsid w:val="00436F02"/>
    <w:rsid w:val="00450DCD"/>
    <w:rsid w:val="004808AE"/>
    <w:rsid w:val="00486C78"/>
    <w:rsid w:val="00486ED3"/>
    <w:rsid w:val="004D178F"/>
    <w:rsid w:val="004F6A75"/>
    <w:rsid w:val="00504F86"/>
    <w:rsid w:val="00520ED6"/>
    <w:rsid w:val="00546D6D"/>
    <w:rsid w:val="0057437E"/>
    <w:rsid w:val="005D5255"/>
    <w:rsid w:val="00654CEC"/>
    <w:rsid w:val="00655BC2"/>
    <w:rsid w:val="00657294"/>
    <w:rsid w:val="006628A9"/>
    <w:rsid w:val="00665605"/>
    <w:rsid w:val="006929BB"/>
    <w:rsid w:val="006A25B7"/>
    <w:rsid w:val="00755954"/>
    <w:rsid w:val="007609E5"/>
    <w:rsid w:val="00803AA4"/>
    <w:rsid w:val="00805540"/>
    <w:rsid w:val="008214AB"/>
    <w:rsid w:val="008A3D05"/>
    <w:rsid w:val="008B5500"/>
    <w:rsid w:val="008D2B95"/>
    <w:rsid w:val="0097367F"/>
    <w:rsid w:val="00993B93"/>
    <w:rsid w:val="009B29E1"/>
    <w:rsid w:val="009E0815"/>
    <w:rsid w:val="00A04CA1"/>
    <w:rsid w:val="00A2176F"/>
    <w:rsid w:val="00A827F0"/>
    <w:rsid w:val="00A87122"/>
    <w:rsid w:val="00AA559B"/>
    <w:rsid w:val="00AD2389"/>
    <w:rsid w:val="00B0159C"/>
    <w:rsid w:val="00B608D6"/>
    <w:rsid w:val="00BF2C57"/>
    <w:rsid w:val="00D060F4"/>
    <w:rsid w:val="00D54C3B"/>
    <w:rsid w:val="00D6022D"/>
    <w:rsid w:val="00DB7BE3"/>
    <w:rsid w:val="00DE4FC1"/>
    <w:rsid w:val="00E12C29"/>
    <w:rsid w:val="00E65B95"/>
    <w:rsid w:val="00EB4D32"/>
    <w:rsid w:val="00EB6F27"/>
    <w:rsid w:val="00F17B8B"/>
    <w:rsid w:val="00F43AB1"/>
    <w:rsid w:val="00F44313"/>
    <w:rsid w:val="00F47B69"/>
    <w:rsid w:val="00F739B2"/>
    <w:rsid w:val="00FA46CE"/>
    <w:rsid w:val="00FC7700"/>
    <w:rsid w:val="00FD0BAD"/>
    <w:rsid w:val="00FF48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085FF1E"/>
  <w15:docId w15:val="{3C22C706-96B3-4BDE-935D-CD95D2B0B3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BodyTextIndent"/>
    <w:link w:val="Heading1Char"/>
    <w:qFormat/>
    <w:pPr>
      <w:keepNext/>
      <w:spacing w:before="220" w:after="220"/>
      <w:outlineLvl w:val="0"/>
    </w:pPr>
    <w:rPr>
      <w:rFonts w:ascii="Arial" w:hAnsi="Arial"/>
      <w:b/>
      <w:kern w:val="28"/>
      <w:sz w:val="22"/>
    </w:rPr>
  </w:style>
  <w:style w:type="paragraph" w:styleId="Heading2">
    <w:name w:val="heading 2"/>
    <w:basedOn w:val="Normal"/>
    <w:next w:val="BodyTextFirstIndent"/>
    <w:qFormat/>
    <w:pPr>
      <w:keepNext/>
      <w:spacing w:after="220"/>
      <w:outlineLvl w:val="1"/>
    </w:pPr>
    <w:rPr>
      <w:b/>
      <w:sz w:val="22"/>
    </w:rPr>
  </w:style>
  <w:style w:type="paragraph" w:styleId="Heading3">
    <w:name w:val="heading 3"/>
    <w:basedOn w:val="Normal"/>
    <w:next w:val="Normal"/>
    <w:qFormat/>
    <w:pPr>
      <w:keepNext/>
      <w:jc w:val="center"/>
      <w:outlineLvl w:val="2"/>
    </w:pPr>
    <w:rPr>
      <w:rFonts w:ascii="Arial" w:hAnsi="Arial"/>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link w:val="FooterChar"/>
    <w:pPr>
      <w:tabs>
        <w:tab w:val="center" w:pos="4320"/>
        <w:tab w:val="right" w:pos="8640"/>
      </w:tabs>
    </w:pPr>
  </w:style>
  <w:style w:type="character" w:styleId="PageNumber">
    <w:name w:val="page number"/>
    <w:basedOn w:val="DefaultParagraphFont"/>
  </w:style>
  <w:style w:type="paragraph" w:customStyle="1" w:styleId="RichtextBolded">
    <w:name w:val="Richtext Bolded"/>
    <w:basedOn w:val="Normal"/>
    <w:rPr>
      <w:rFonts w:ascii="Arial" w:hAnsi="Arial"/>
      <w:b/>
      <w:sz w:val="24"/>
    </w:rPr>
  </w:style>
  <w:style w:type="paragraph" w:styleId="BodyText">
    <w:name w:val="Body Text"/>
    <w:basedOn w:val="Normal"/>
    <w:link w:val="BodyTextChar"/>
    <w:rPr>
      <w:sz w:val="22"/>
    </w:rPr>
  </w:style>
  <w:style w:type="paragraph" w:styleId="BodyTextFirstIndent">
    <w:name w:val="Body Text First Indent"/>
    <w:basedOn w:val="BodyText"/>
    <w:next w:val="Normal"/>
    <w:pPr>
      <w:spacing w:after="220"/>
      <w:ind w:firstLine="720"/>
    </w:pPr>
  </w:style>
  <w:style w:type="paragraph" w:customStyle="1" w:styleId="Heading2Indent">
    <w:name w:val="Heading 2 Indent"/>
    <w:basedOn w:val="Heading2"/>
    <w:next w:val="BodyTextIndent"/>
    <w:pPr>
      <w:spacing w:after="0"/>
      <w:ind w:left="720"/>
    </w:pPr>
  </w:style>
  <w:style w:type="paragraph" w:styleId="BodyTextIndent">
    <w:name w:val="Body Text Indent"/>
    <w:basedOn w:val="Normal"/>
    <w:link w:val="BodyTextIndentChar"/>
    <w:pPr>
      <w:ind w:left="720"/>
    </w:pPr>
    <w:rPr>
      <w:sz w:val="22"/>
    </w:rPr>
  </w:style>
  <w:style w:type="paragraph" w:customStyle="1" w:styleId="BodyTextHanging">
    <w:name w:val="Body Text Hanging"/>
    <w:basedOn w:val="BodyTextFirstIndent"/>
    <w:pPr>
      <w:spacing w:after="0"/>
      <w:ind w:left="1440" w:hanging="720"/>
    </w:pPr>
  </w:style>
  <w:style w:type="paragraph" w:customStyle="1" w:styleId="Numberedduties">
    <w:name w:val="Numbered duties"/>
    <w:basedOn w:val="Normal"/>
    <w:link w:val="NumbereddutiesChar"/>
    <w:pPr>
      <w:numPr>
        <w:numId w:val="3"/>
      </w:numPr>
      <w:spacing w:after="240"/>
    </w:pPr>
    <w:rPr>
      <w:sz w:val="22"/>
    </w:rPr>
  </w:style>
  <w:style w:type="character" w:customStyle="1" w:styleId="Heading1Char">
    <w:name w:val="Heading 1 Char"/>
    <w:link w:val="Heading1"/>
    <w:rsid w:val="00B0159C"/>
    <w:rPr>
      <w:rFonts w:ascii="Arial" w:hAnsi="Arial"/>
      <w:b/>
      <w:kern w:val="28"/>
      <w:sz w:val="22"/>
    </w:rPr>
  </w:style>
  <w:style w:type="character" w:customStyle="1" w:styleId="BodyTextChar">
    <w:name w:val="Body Text Char"/>
    <w:link w:val="BodyText"/>
    <w:rsid w:val="00B0159C"/>
    <w:rPr>
      <w:sz w:val="22"/>
    </w:rPr>
  </w:style>
  <w:style w:type="character" w:customStyle="1" w:styleId="BodyTextIndentChar">
    <w:name w:val="Body Text Indent Char"/>
    <w:link w:val="BodyTextIndent"/>
    <w:rsid w:val="008B5500"/>
    <w:rPr>
      <w:sz w:val="22"/>
    </w:rPr>
  </w:style>
  <w:style w:type="paragraph" w:styleId="BalloonText">
    <w:name w:val="Balloon Text"/>
    <w:basedOn w:val="Normal"/>
    <w:link w:val="BalloonTextChar"/>
    <w:semiHidden/>
    <w:unhideWhenUsed/>
    <w:rsid w:val="00655BC2"/>
    <w:rPr>
      <w:rFonts w:ascii="Segoe UI" w:hAnsi="Segoe UI" w:cs="Segoe UI"/>
      <w:sz w:val="18"/>
      <w:szCs w:val="18"/>
    </w:rPr>
  </w:style>
  <w:style w:type="character" w:customStyle="1" w:styleId="BalloonTextChar">
    <w:name w:val="Balloon Text Char"/>
    <w:basedOn w:val="DefaultParagraphFont"/>
    <w:link w:val="BalloonText"/>
    <w:semiHidden/>
    <w:rsid w:val="00655BC2"/>
    <w:rPr>
      <w:rFonts w:ascii="Segoe UI" w:hAnsi="Segoe UI" w:cs="Segoe UI"/>
      <w:sz w:val="18"/>
      <w:szCs w:val="18"/>
    </w:rPr>
  </w:style>
  <w:style w:type="character" w:customStyle="1" w:styleId="NumbereddutiesChar">
    <w:name w:val="Numbered duties Char"/>
    <w:basedOn w:val="DefaultParagraphFont"/>
    <w:link w:val="Numberedduties"/>
    <w:rsid w:val="00655BC2"/>
    <w:rPr>
      <w:sz w:val="22"/>
    </w:rPr>
  </w:style>
  <w:style w:type="character" w:customStyle="1" w:styleId="FooterChar">
    <w:name w:val="Footer Char"/>
    <w:basedOn w:val="DefaultParagraphFont"/>
    <w:link w:val="Footer"/>
    <w:rsid w:val="00AA559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468861659">
      <w:bodyDiv w:val="1"/>
      <w:marLeft w:val="0"/>
      <w:marRight w:val="0"/>
      <w:marTop w:val="0"/>
      <w:marBottom w:val="0"/>
      <w:divBdr>
        <w:top w:val="none" w:sz="0" w:space="0" w:color="auto"/>
        <w:left w:val="none" w:sz="0" w:space="0" w:color="auto"/>
        <w:bottom w:val="none" w:sz="0" w:space="0" w:color="auto"/>
        <w:right w:val="none" w:sz="0" w:space="0" w:color="auto"/>
      </w:divBdr>
    </w:div>
    <w:div w:id="20345741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INDOWS\Profiles\mabryapr\Application%20Data\Microsoft\Templates\JDM%202001.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BB7E7902BC24142B91B80C638381816" ma:contentTypeVersion="16" ma:contentTypeDescription="Create a new document." ma:contentTypeScope="" ma:versionID="9c22471bdda92291c9726a30cc58b863">
  <xsd:schema xmlns:xsd="http://www.w3.org/2001/XMLSchema" xmlns:xs="http://www.w3.org/2001/XMLSchema" xmlns:p="http://schemas.microsoft.com/office/2006/metadata/properties" xmlns:ns2="5824426c-5d15-48b8-a237-876de3fa321f" xmlns:ns3="21928c48-425c-471e-ac56-c7fe15f42a93" targetNamespace="http://schemas.microsoft.com/office/2006/metadata/properties" ma:root="true" ma:fieldsID="6580400d928f1bdac4f3ebac448493d5" ns2:_="" ns3:_="">
    <xsd:import namespace="5824426c-5d15-48b8-a237-876de3fa321f"/>
    <xsd:import namespace="21928c48-425c-471e-ac56-c7fe15f42a93"/>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LengthInSeconds" minOccurs="0"/>
                <xsd:element ref="ns2:MediaServiceAutoKeyPoints" minOccurs="0"/>
                <xsd:element ref="ns2:MediaServiceKeyPoints" minOccurs="0"/>
                <xsd:element ref="ns3:SharedWithUsers" minOccurs="0"/>
                <xsd:element ref="ns3:SharedWithDetails"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824426c-5d15-48b8-a237-876de3fa321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7f7b7afd-8dd9-4052-8777-d98249c0354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1928c48-425c-471e-ac56-c7fe15f42a93"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aee02413-4bb4-4e3e-9708-d9848af2e1a1}" ma:internalName="TaxCatchAll" ma:showField="CatchAllData" ma:web="21928c48-425c-471e-ac56-c7fe15f42a9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5824426c-5d15-48b8-a237-876de3fa321f">
      <Terms xmlns="http://schemas.microsoft.com/office/infopath/2007/PartnerControls"/>
    </lcf76f155ced4ddcb4097134ff3c332f>
    <TaxCatchAll xmlns="21928c48-425c-471e-ac56-c7fe15f42a9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2ACB0ED-7DEC-4ECE-9B4D-0F91B4D6DC1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824426c-5d15-48b8-a237-876de3fa321f"/>
    <ds:schemaRef ds:uri="21928c48-425c-471e-ac56-c7fe15f42a9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3EF89D4-B66B-43E6-B2E0-EB2DF2520989}">
  <ds:schemaRefs>
    <ds:schemaRef ds:uri="http://schemas.microsoft.com/office/2006/metadata/properties"/>
    <ds:schemaRef ds:uri="http://schemas.microsoft.com/office/infopath/2007/PartnerControls"/>
    <ds:schemaRef ds:uri="5824426c-5d15-48b8-a237-876de3fa321f"/>
    <ds:schemaRef ds:uri="21928c48-425c-471e-ac56-c7fe15f42a93"/>
  </ds:schemaRefs>
</ds:datastoreItem>
</file>

<file path=customXml/itemProps3.xml><?xml version="1.0" encoding="utf-8"?>
<ds:datastoreItem xmlns:ds="http://schemas.openxmlformats.org/officeDocument/2006/customXml" ds:itemID="{3A3CFFF7-A8C4-494D-BA22-0988D3CB991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C:\WINDOWS\Profiles\mabryapr\Application Data\Microsoft\Templates\JDM 2001.dot</Template>
  <TotalTime>5</TotalTime>
  <Pages>3</Pages>
  <Words>957</Words>
  <Characters>5455</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Assistant Superintendent of Curriculum and Instruction</vt:lpstr>
    </vt:vector>
  </TitlesOfParts>
  <Company>TASB</Company>
  <LinksUpToDate>false</LinksUpToDate>
  <CharactersWithSpaces>6400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Chief Academic Officer</dc:title>
  <dc:creator>hrservices@tasb.org</dc:creator>
  <cp:keywords>executive, C&amp;I, curriculum, instruction, learning, chief learning officer, chief academic officer</cp:keywords>
  <cp:lastModifiedBy>Andru Gilbert</cp:lastModifiedBy>
  <cp:revision>2</cp:revision>
  <cp:lastPrinted>2018-11-15T20:59:00Z</cp:lastPrinted>
  <dcterms:created xsi:type="dcterms:W3CDTF">2026-10-02T13:50:00Z</dcterms:created>
  <dcterms:modified xsi:type="dcterms:W3CDTF">2026-10-02T13:50:00Z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0x010100ABB7E7902BC24142B91B80C638381816</vt:lpwstr>
  </property>
</Properties>
</file>