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8396E" w14:textId="1E121E30" w:rsidR="49CEE2BA" w:rsidRDefault="49CEE2BA" w:rsidP="59CBDE27">
      <w:pPr>
        <w:pStyle w:val="Heading2"/>
        <w:tabs>
          <w:tab w:val="left" w:pos="1126"/>
          <w:tab w:val="left" w:pos="1877"/>
          <w:tab w:val="left" w:pos="2312"/>
          <w:tab w:val="left" w:pos="2591"/>
        </w:tabs>
        <w:jc w:val="left"/>
        <w:rPr>
          <w:rFonts w:asciiTheme="minorHAnsi" w:eastAsiaTheme="minorEastAsia" w:hAnsiTheme="minorHAnsi" w:cstheme="minorBidi"/>
          <w:sz w:val="22"/>
          <w:szCs w:val="22"/>
        </w:rPr>
      </w:pPr>
      <w:r w:rsidRPr="59CBDE27">
        <w:rPr>
          <w:rFonts w:asciiTheme="minorHAnsi" w:eastAsiaTheme="minorEastAsia" w:hAnsiTheme="minorHAnsi" w:cstheme="minorBidi"/>
          <w:sz w:val="22"/>
          <w:szCs w:val="22"/>
        </w:rPr>
        <w:t>Women’s Business Center Director</w:t>
      </w:r>
      <w:r w:rsidRPr="59CBDE27">
        <w:rPr>
          <w:rFonts w:ascii="Calibri" w:eastAsia="Calibri" w:hAnsi="Calibri" w:cs="Calibri"/>
          <w:b w:val="0"/>
          <w:color w:val="000000" w:themeColor="text1"/>
          <w:sz w:val="22"/>
          <w:szCs w:val="22"/>
          <w:lang w:val="en"/>
        </w:rPr>
        <w:t xml:space="preserve"> </w:t>
      </w:r>
      <w:r w:rsidRPr="59CBDE27">
        <w:rPr>
          <w:rFonts w:ascii="Calibri" w:eastAsia="Calibri" w:hAnsi="Calibri" w:cs="Calibri"/>
          <w:bCs/>
          <w:color w:val="000000" w:themeColor="text1"/>
          <w:sz w:val="22"/>
          <w:szCs w:val="22"/>
          <w:lang w:val="en"/>
        </w:rPr>
        <w:t>Westchester Job Description</w:t>
      </w:r>
    </w:p>
    <w:p w14:paraId="1E951AA6" w14:textId="6BED8B9F" w:rsidR="59CBDE27" w:rsidRDefault="59CBDE27" w:rsidP="59CBDE27">
      <w:pPr>
        <w:rPr>
          <w:rFonts w:ascii="Calibri" w:eastAsia="Calibri" w:hAnsi="Calibri" w:cs="Calibri"/>
          <w:color w:val="000000" w:themeColor="text1"/>
          <w:sz w:val="22"/>
          <w:szCs w:val="22"/>
          <w:lang w:val="en"/>
        </w:rPr>
      </w:pPr>
    </w:p>
    <w:p w14:paraId="225CA15A" w14:textId="28696650" w:rsidR="49CEE2BA" w:rsidRDefault="49CEE2BA" w:rsidP="59CBDE27">
      <w:pPr>
        <w:jc w:val="both"/>
        <w:rPr>
          <w:rFonts w:ascii="Calibri" w:eastAsia="Calibri" w:hAnsi="Calibri" w:cs="Calibri"/>
          <w:sz w:val="22"/>
          <w:szCs w:val="22"/>
        </w:rPr>
      </w:pPr>
      <w:r w:rsidRPr="59CBDE27">
        <w:rPr>
          <w:rFonts w:ascii="Calibri" w:eastAsia="Calibri" w:hAnsi="Calibri" w:cs="Calibri"/>
          <w:color w:val="000000" w:themeColor="text1"/>
          <w:sz w:val="22"/>
          <w:szCs w:val="22"/>
          <w:lang w:val="en"/>
        </w:rPr>
        <w:t>The Women’s Enterprise Development Center (WEDC) empowers entrepreneurs to build successful businesses by providing high quality training programs, advisory services, and access to capital to generate economic growth in Westchester County and the Hudson Valley. As a Women’s Business Center, we offer a full range of programs and services in English and Spanish, including our Entrepreneur Growth Lab (EGL), Be Your Own Boss (BYOB) Programs, Individualized Counseling, Workshops and Webinars,</w:t>
      </w:r>
      <w:r w:rsidR="00CD0004">
        <w:rPr>
          <w:rFonts w:ascii="Calibri" w:eastAsia="Calibri" w:hAnsi="Calibri" w:cs="Calibri"/>
          <w:color w:val="000000" w:themeColor="text1"/>
          <w:sz w:val="22"/>
          <w:szCs w:val="22"/>
          <w:lang w:val="en"/>
        </w:rPr>
        <w:t xml:space="preserve"> </w:t>
      </w:r>
      <w:r w:rsidRPr="59CBDE27">
        <w:rPr>
          <w:rFonts w:ascii="Calibri" w:eastAsia="Calibri" w:hAnsi="Calibri" w:cs="Calibri"/>
          <w:color w:val="000000" w:themeColor="text1"/>
          <w:sz w:val="22"/>
          <w:szCs w:val="22"/>
          <w:lang w:val="en"/>
        </w:rPr>
        <w:t xml:space="preserve">Networking Events, Loan Application Assistance, and Advanced Business Training. Through our training programs and services, WEDC opens the door to business ownership for </w:t>
      </w:r>
      <w:r w:rsidR="00CD0004">
        <w:rPr>
          <w:rFonts w:ascii="Calibri" w:eastAsia="Calibri" w:hAnsi="Calibri" w:cs="Calibri"/>
          <w:color w:val="000000" w:themeColor="text1"/>
          <w:sz w:val="22"/>
          <w:szCs w:val="22"/>
          <w:lang w:val="en"/>
        </w:rPr>
        <w:t>aspiring entrepreneurs</w:t>
      </w:r>
      <w:r w:rsidRPr="59CBDE27">
        <w:rPr>
          <w:rFonts w:ascii="Calibri" w:eastAsia="Calibri" w:hAnsi="Calibri" w:cs="Calibri"/>
          <w:color w:val="000000" w:themeColor="text1"/>
          <w:sz w:val="22"/>
          <w:szCs w:val="22"/>
          <w:lang w:val="en"/>
        </w:rPr>
        <w:t xml:space="preserve"> in Westchester County and the </w:t>
      </w:r>
      <w:proofErr w:type="gramStart"/>
      <w:r w:rsidRPr="59CBDE27">
        <w:rPr>
          <w:rFonts w:ascii="Calibri" w:eastAsia="Calibri" w:hAnsi="Calibri" w:cs="Calibri"/>
          <w:color w:val="000000" w:themeColor="text1"/>
          <w:sz w:val="22"/>
          <w:szCs w:val="22"/>
          <w:lang w:val="en"/>
        </w:rPr>
        <w:t>Hudson Valley, and</w:t>
      </w:r>
      <w:proofErr w:type="gramEnd"/>
      <w:r w:rsidRPr="59CBDE27">
        <w:rPr>
          <w:rFonts w:ascii="Calibri" w:eastAsia="Calibri" w:hAnsi="Calibri" w:cs="Calibri"/>
          <w:color w:val="000000" w:themeColor="text1"/>
          <w:sz w:val="22"/>
          <w:szCs w:val="22"/>
          <w:lang w:val="en"/>
        </w:rPr>
        <w:t xml:space="preserve"> enables them to create profitable businesses to support themselves and their families, which we know strengthens our communities and benefits us all.</w:t>
      </w:r>
    </w:p>
    <w:p w14:paraId="2196C016" w14:textId="52F74BCC" w:rsidR="59CBDE27" w:rsidRDefault="59CBDE27" w:rsidP="59CBDE27">
      <w:pPr>
        <w:pStyle w:val="NoSpacing"/>
        <w:rPr>
          <w:rFonts w:eastAsiaTheme="minorEastAsia"/>
        </w:rPr>
      </w:pPr>
    </w:p>
    <w:p w14:paraId="23CD97A7" w14:textId="77777777" w:rsidR="00CD0004" w:rsidRDefault="00FD4E5A" w:rsidP="59CBDE27">
      <w:pPr>
        <w:jc w:val="both"/>
        <w:rPr>
          <w:rFonts w:asciiTheme="minorHAnsi" w:eastAsiaTheme="minorEastAsia" w:hAnsiTheme="minorHAnsi" w:cstheme="minorBidi"/>
          <w:sz w:val="22"/>
          <w:szCs w:val="22"/>
        </w:rPr>
      </w:pPr>
      <w:r w:rsidRPr="59CBDE27">
        <w:rPr>
          <w:rFonts w:asciiTheme="minorHAnsi" w:eastAsiaTheme="minorEastAsia" w:hAnsiTheme="minorHAnsi" w:cstheme="minorBidi"/>
          <w:b/>
          <w:bCs/>
          <w:sz w:val="22"/>
          <w:szCs w:val="22"/>
          <w:u w:val="single"/>
        </w:rPr>
        <w:t>Position Summary:</w:t>
      </w:r>
      <w:r w:rsidRPr="59CBDE27">
        <w:rPr>
          <w:rFonts w:asciiTheme="minorHAnsi" w:eastAsiaTheme="minorEastAsia" w:hAnsiTheme="minorHAnsi" w:cstheme="minorBidi"/>
          <w:sz w:val="22"/>
          <w:szCs w:val="22"/>
        </w:rPr>
        <w:t xml:space="preserve"> </w:t>
      </w:r>
      <w:r w:rsidR="00CD0004" w:rsidRPr="00CD0004">
        <w:rPr>
          <w:rFonts w:asciiTheme="minorHAnsi" w:eastAsiaTheme="minorEastAsia" w:hAnsiTheme="minorHAnsi" w:cstheme="minorBidi"/>
          <w:sz w:val="22"/>
          <w:szCs w:val="22"/>
        </w:rPr>
        <w:t xml:space="preserve">The Women’s Business Center Program Director will lead the SBA Women’s Business Center grant program and </w:t>
      </w:r>
      <w:proofErr w:type="gramStart"/>
      <w:r w:rsidR="00CD0004" w:rsidRPr="00CD0004">
        <w:rPr>
          <w:rFonts w:asciiTheme="minorHAnsi" w:eastAsiaTheme="minorEastAsia" w:hAnsiTheme="minorHAnsi" w:cstheme="minorBidi"/>
          <w:sz w:val="22"/>
          <w:szCs w:val="22"/>
        </w:rPr>
        <w:t>oversee</w:t>
      </w:r>
      <w:proofErr w:type="gramEnd"/>
      <w:r w:rsidR="00CD0004" w:rsidRPr="00CD0004">
        <w:rPr>
          <w:rFonts w:asciiTheme="minorHAnsi" w:eastAsiaTheme="minorEastAsia" w:hAnsiTheme="minorHAnsi" w:cstheme="minorBidi"/>
          <w:sz w:val="22"/>
          <w:szCs w:val="22"/>
        </w:rPr>
        <w:t xml:space="preserve"> its successful implementation and management. The Director will coordinate all programming to support and strengthen the Women’s Business Center, ensuring that annual goals, reporting requirements, deadlines, and outcomes are aligned and achieved. The position reports to the Chief Executive Officer and works closely with program staff and the financial manager.</w:t>
      </w:r>
    </w:p>
    <w:p w14:paraId="20775089" w14:textId="77777777" w:rsidR="00CD0004" w:rsidRDefault="00CD0004" w:rsidP="59CBDE27">
      <w:pPr>
        <w:jc w:val="both"/>
        <w:rPr>
          <w:rFonts w:asciiTheme="minorHAnsi" w:eastAsiaTheme="minorEastAsia" w:hAnsiTheme="minorHAnsi" w:cstheme="minorBidi"/>
          <w:sz w:val="22"/>
          <w:szCs w:val="22"/>
        </w:rPr>
      </w:pPr>
    </w:p>
    <w:p w14:paraId="40E3E256" w14:textId="213F9D03" w:rsidR="00FD4E5A" w:rsidRDefault="00FD4E5A" w:rsidP="59CBDE27">
      <w:pPr>
        <w:jc w:val="both"/>
        <w:rPr>
          <w:rFonts w:asciiTheme="minorHAnsi" w:eastAsiaTheme="minorEastAsia" w:hAnsiTheme="minorHAnsi" w:cstheme="minorBidi"/>
          <w:b/>
          <w:bCs/>
          <w:sz w:val="22"/>
          <w:szCs w:val="22"/>
        </w:rPr>
      </w:pPr>
      <w:r w:rsidRPr="59CBDE27">
        <w:rPr>
          <w:rFonts w:asciiTheme="minorHAnsi" w:eastAsiaTheme="minorEastAsia" w:hAnsiTheme="minorHAnsi" w:cstheme="minorBidi"/>
          <w:b/>
          <w:bCs/>
          <w:sz w:val="22"/>
          <w:szCs w:val="22"/>
          <w:u w:val="single"/>
        </w:rPr>
        <w:t>Responsibilities</w:t>
      </w:r>
    </w:p>
    <w:p w14:paraId="66D6E01F" w14:textId="00BE863B" w:rsidR="3CBE0319" w:rsidRDefault="3CBE0319" w:rsidP="59CBDE27">
      <w:pPr>
        <w:pStyle w:val="ListParagraph"/>
        <w:numPr>
          <w:ilvl w:val="0"/>
          <w:numId w:val="2"/>
        </w:numPr>
        <w:jc w:val="both"/>
        <w:rPr>
          <w:color w:val="000000" w:themeColor="text1"/>
          <w:sz w:val="22"/>
          <w:szCs w:val="22"/>
        </w:rPr>
      </w:pPr>
      <w:r w:rsidRPr="59CBDE27">
        <w:rPr>
          <w:rFonts w:ascii="Calibri" w:eastAsia="Calibri" w:hAnsi="Calibri" w:cs="Calibri"/>
          <w:color w:val="000000" w:themeColor="text1"/>
          <w:sz w:val="22"/>
          <w:szCs w:val="22"/>
        </w:rPr>
        <w:t>Have a thorough understanding of the SBA grant and of WEDC’s major grant programs to ensure that programs and services delivered are in accordance with the SBA’s Office of Women’s Business Ownership policies, regulations, and statutes.</w:t>
      </w:r>
    </w:p>
    <w:p w14:paraId="17D14E2B" w14:textId="6E86E606" w:rsidR="3CBE0319" w:rsidRDefault="3CBE0319" w:rsidP="59CBDE27">
      <w:pPr>
        <w:pStyle w:val="ListParagraph"/>
        <w:numPr>
          <w:ilvl w:val="0"/>
          <w:numId w:val="2"/>
        </w:numPr>
        <w:rPr>
          <w:rFonts w:asciiTheme="minorHAnsi" w:eastAsiaTheme="minorEastAsia" w:hAnsiTheme="minorHAnsi" w:cstheme="minorBidi"/>
          <w:color w:val="000000" w:themeColor="text1"/>
        </w:rPr>
      </w:pPr>
      <w:r w:rsidRPr="59CBDE27">
        <w:rPr>
          <w:rFonts w:ascii="Calibri" w:eastAsia="Calibri" w:hAnsi="Calibri" w:cs="Calibri"/>
          <w:color w:val="000000" w:themeColor="text1"/>
          <w:sz w:val="22"/>
          <w:szCs w:val="22"/>
        </w:rPr>
        <w:t>Works with program staff members to ensure the overall delivery of quality small business development assistance programs and services that promote the growth of enterprises in the region.</w:t>
      </w:r>
    </w:p>
    <w:p w14:paraId="1476EDAB" w14:textId="617C42BD" w:rsidR="3CBE0319" w:rsidRDefault="3CBE0319" w:rsidP="59CBDE27">
      <w:pPr>
        <w:pStyle w:val="ListParagraph"/>
        <w:numPr>
          <w:ilvl w:val="0"/>
          <w:numId w:val="2"/>
        </w:numPr>
        <w:rPr>
          <w:rFonts w:asciiTheme="minorHAnsi" w:eastAsiaTheme="minorEastAsia" w:hAnsiTheme="minorHAnsi" w:cstheme="minorBidi"/>
          <w:color w:val="000000" w:themeColor="text1"/>
        </w:rPr>
      </w:pPr>
      <w:r w:rsidRPr="59CBDE27">
        <w:rPr>
          <w:rFonts w:ascii="Calibri" w:eastAsia="Calibri" w:hAnsi="Calibri" w:cs="Calibri"/>
          <w:color w:val="000000" w:themeColor="text1"/>
          <w:sz w:val="22"/>
          <w:szCs w:val="22"/>
        </w:rPr>
        <w:t>Prepares and develops grant application renewals and reports, track</w:t>
      </w:r>
      <w:r w:rsidR="00CD0004">
        <w:rPr>
          <w:rFonts w:ascii="Calibri" w:eastAsia="Calibri" w:hAnsi="Calibri" w:cs="Calibri"/>
          <w:color w:val="000000" w:themeColor="text1"/>
          <w:sz w:val="22"/>
          <w:szCs w:val="22"/>
        </w:rPr>
        <w:t>s</w:t>
      </w:r>
      <w:r w:rsidRPr="59CBDE27">
        <w:rPr>
          <w:rFonts w:ascii="Calibri" w:eastAsia="Calibri" w:hAnsi="Calibri" w:cs="Calibri"/>
          <w:color w:val="000000" w:themeColor="text1"/>
          <w:sz w:val="22"/>
          <w:szCs w:val="22"/>
        </w:rPr>
        <w:t xml:space="preserve"> annual goals, and assist</w:t>
      </w:r>
      <w:r w:rsidR="00CD0004">
        <w:rPr>
          <w:rFonts w:ascii="Calibri" w:eastAsia="Calibri" w:hAnsi="Calibri" w:cs="Calibri"/>
          <w:color w:val="000000" w:themeColor="text1"/>
          <w:sz w:val="22"/>
          <w:szCs w:val="22"/>
        </w:rPr>
        <w:t>s</w:t>
      </w:r>
      <w:r w:rsidRPr="59CBDE27">
        <w:rPr>
          <w:rFonts w:ascii="Calibri" w:eastAsia="Calibri" w:hAnsi="Calibri" w:cs="Calibri"/>
          <w:color w:val="000000" w:themeColor="text1"/>
          <w:sz w:val="22"/>
          <w:szCs w:val="22"/>
        </w:rPr>
        <w:t xml:space="preserve"> in the evaluation of the effectiveness of the center’s trainings and services to meet the needs of our clients. </w:t>
      </w:r>
    </w:p>
    <w:p w14:paraId="2963B244" w14:textId="41144B79" w:rsidR="3CBE0319" w:rsidRDefault="3CBE0319" w:rsidP="59CBDE27">
      <w:pPr>
        <w:pStyle w:val="ListParagraph"/>
        <w:numPr>
          <w:ilvl w:val="0"/>
          <w:numId w:val="2"/>
        </w:numPr>
        <w:rPr>
          <w:rFonts w:asciiTheme="minorHAnsi" w:eastAsiaTheme="minorEastAsia" w:hAnsiTheme="minorHAnsi" w:cstheme="minorBidi"/>
          <w:color w:val="000000" w:themeColor="text1"/>
        </w:rPr>
      </w:pPr>
      <w:r w:rsidRPr="59CBDE27">
        <w:rPr>
          <w:rFonts w:ascii="Calibri" w:eastAsia="Calibri" w:hAnsi="Calibri" w:cs="Calibri"/>
          <w:color w:val="000000" w:themeColor="text1"/>
          <w:sz w:val="22"/>
          <w:szCs w:val="22"/>
        </w:rPr>
        <w:t xml:space="preserve">Works with the database and program </w:t>
      </w:r>
      <w:r w:rsidR="00CD0004">
        <w:rPr>
          <w:rFonts w:ascii="Calibri" w:eastAsia="Calibri" w:hAnsi="Calibri" w:cs="Calibri"/>
          <w:color w:val="000000" w:themeColor="text1"/>
          <w:sz w:val="22"/>
          <w:szCs w:val="22"/>
        </w:rPr>
        <w:t>manager</w:t>
      </w:r>
      <w:r w:rsidRPr="59CBDE27">
        <w:rPr>
          <w:rFonts w:ascii="Calibri" w:eastAsia="Calibri" w:hAnsi="Calibri" w:cs="Calibri"/>
          <w:color w:val="000000" w:themeColor="text1"/>
          <w:sz w:val="22"/>
          <w:szCs w:val="22"/>
        </w:rPr>
        <w:t xml:space="preserve"> to oversee the maintenance of client’s files, reports, progress, and successes.</w:t>
      </w:r>
    </w:p>
    <w:p w14:paraId="6E8EA252" w14:textId="22DC9EFF" w:rsidR="3CBE0319" w:rsidRDefault="3CBE0319" w:rsidP="59CBDE27">
      <w:pPr>
        <w:pStyle w:val="ListParagraph"/>
        <w:numPr>
          <w:ilvl w:val="0"/>
          <w:numId w:val="2"/>
        </w:numPr>
        <w:rPr>
          <w:rFonts w:asciiTheme="minorHAnsi" w:eastAsiaTheme="minorEastAsia" w:hAnsiTheme="minorHAnsi" w:cstheme="minorBidi"/>
          <w:color w:val="000000" w:themeColor="text1"/>
        </w:rPr>
      </w:pPr>
      <w:proofErr w:type="gramStart"/>
      <w:r w:rsidRPr="59CBDE27">
        <w:rPr>
          <w:rFonts w:ascii="Calibri" w:eastAsia="Calibri" w:hAnsi="Calibri" w:cs="Calibri"/>
          <w:color w:val="000000" w:themeColor="text1"/>
          <w:sz w:val="22"/>
          <w:szCs w:val="22"/>
        </w:rPr>
        <w:t>Reviews</w:t>
      </w:r>
      <w:proofErr w:type="gramEnd"/>
      <w:r w:rsidRPr="59CBDE27">
        <w:rPr>
          <w:rFonts w:ascii="Calibri" w:eastAsia="Calibri" w:hAnsi="Calibri" w:cs="Calibri"/>
          <w:color w:val="000000" w:themeColor="text1"/>
          <w:sz w:val="22"/>
          <w:szCs w:val="22"/>
        </w:rPr>
        <w:t xml:space="preserve"> financial budgets and reports with Director of Finance.</w:t>
      </w:r>
    </w:p>
    <w:p w14:paraId="7763DA97" w14:textId="10CC7BAA" w:rsidR="3CBE0319" w:rsidRDefault="3CBE0319" w:rsidP="59CBDE27">
      <w:pPr>
        <w:pStyle w:val="ListParagraph"/>
        <w:numPr>
          <w:ilvl w:val="0"/>
          <w:numId w:val="2"/>
        </w:numPr>
        <w:rPr>
          <w:rFonts w:asciiTheme="minorHAnsi" w:eastAsiaTheme="minorEastAsia" w:hAnsiTheme="minorHAnsi" w:cstheme="minorBidi"/>
          <w:color w:val="000000" w:themeColor="text1"/>
        </w:rPr>
      </w:pPr>
      <w:proofErr w:type="gramStart"/>
      <w:r w:rsidRPr="59CBDE27">
        <w:rPr>
          <w:rFonts w:ascii="Calibri" w:eastAsia="Calibri" w:hAnsi="Calibri" w:cs="Calibri"/>
          <w:color w:val="000000" w:themeColor="text1"/>
          <w:sz w:val="22"/>
          <w:szCs w:val="22"/>
        </w:rPr>
        <w:t>Attends</w:t>
      </w:r>
      <w:proofErr w:type="gramEnd"/>
      <w:r w:rsidRPr="59CBDE27">
        <w:rPr>
          <w:rFonts w:ascii="Calibri" w:eastAsia="Calibri" w:hAnsi="Calibri" w:cs="Calibri"/>
          <w:color w:val="000000" w:themeColor="text1"/>
          <w:sz w:val="22"/>
          <w:szCs w:val="22"/>
        </w:rPr>
        <w:t xml:space="preserve"> annual conferences and </w:t>
      </w:r>
      <w:proofErr w:type="gramStart"/>
      <w:r w:rsidRPr="59CBDE27">
        <w:rPr>
          <w:rFonts w:ascii="Calibri" w:eastAsia="Calibri" w:hAnsi="Calibri" w:cs="Calibri"/>
          <w:color w:val="000000" w:themeColor="text1"/>
          <w:sz w:val="22"/>
          <w:szCs w:val="22"/>
        </w:rPr>
        <w:t>participates</w:t>
      </w:r>
      <w:proofErr w:type="gramEnd"/>
      <w:r w:rsidRPr="59CBDE27">
        <w:rPr>
          <w:rFonts w:ascii="Calibri" w:eastAsia="Calibri" w:hAnsi="Calibri" w:cs="Calibri"/>
          <w:color w:val="000000" w:themeColor="text1"/>
          <w:sz w:val="22"/>
          <w:szCs w:val="22"/>
        </w:rPr>
        <w:t xml:space="preserve"> in monthly conference calls and/or webinar meetings as required by the SBA.</w:t>
      </w:r>
    </w:p>
    <w:p w14:paraId="19D4F020" w14:textId="310F56BB" w:rsidR="3CBE0319" w:rsidRDefault="3CBE0319" w:rsidP="59CBDE27">
      <w:pPr>
        <w:pStyle w:val="ListParagraph"/>
        <w:numPr>
          <w:ilvl w:val="0"/>
          <w:numId w:val="2"/>
        </w:numPr>
        <w:rPr>
          <w:rFonts w:asciiTheme="minorHAnsi" w:eastAsiaTheme="minorEastAsia" w:hAnsiTheme="minorHAnsi" w:cstheme="minorBidi"/>
          <w:color w:val="000000" w:themeColor="text1"/>
        </w:rPr>
      </w:pPr>
      <w:r w:rsidRPr="59CBDE27">
        <w:rPr>
          <w:rFonts w:ascii="Calibri" w:eastAsia="Calibri" w:hAnsi="Calibri" w:cs="Calibri"/>
          <w:color w:val="000000" w:themeColor="text1"/>
          <w:sz w:val="22"/>
          <w:szCs w:val="22"/>
        </w:rPr>
        <w:t>Assists in providing business counseling and technical assistance to clients and potential clients via various channels including in person, email, and telephone.</w:t>
      </w:r>
    </w:p>
    <w:p w14:paraId="2E51B9BB" w14:textId="75B2AF01" w:rsidR="3CBE0319" w:rsidRDefault="3CBE0319" w:rsidP="59CBDE27">
      <w:pPr>
        <w:pStyle w:val="ListParagraph"/>
        <w:numPr>
          <w:ilvl w:val="0"/>
          <w:numId w:val="2"/>
        </w:numPr>
        <w:rPr>
          <w:rFonts w:asciiTheme="minorHAnsi" w:eastAsiaTheme="minorEastAsia" w:hAnsiTheme="minorHAnsi" w:cstheme="minorBidi"/>
          <w:color w:val="000000" w:themeColor="text1"/>
        </w:rPr>
      </w:pPr>
      <w:r w:rsidRPr="59CBDE27">
        <w:rPr>
          <w:rFonts w:ascii="Calibri" w:eastAsia="Calibri" w:hAnsi="Calibri" w:cs="Calibri"/>
          <w:color w:val="000000" w:themeColor="text1"/>
          <w:sz w:val="22"/>
          <w:szCs w:val="22"/>
        </w:rPr>
        <w:t xml:space="preserve">Be available to attend evening </w:t>
      </w:r>
      <w:r w:rsidR="006F3A6D">
        <w:rPr>
          <w:rFonts w:ascii="Calibri" w:eastAsia="Calibri" w:hAnsi="Calibri" w:cs="Calibri"/>
          <w:color w:val="000000" w:themeColor="text1"/>
          <w:sz w:val="22"/>
          <w:szCs w:val="22"/>
        </w:rPr>
        <w:t xml:space="preserve">and weekend </w:t>
      </w:r>
      <w:r w:rsidRPr="59CBDE27">
        <w:rPr>
          <w:rFonts w:ascii="Calibri" w:eastAsia="Calibri" w:hAnsi="Calibri" w:cs="Calibri"/>
          <w:color w:val="000000" w:themeColor="text1"/>
          <w:sz w:val="22"/>
          <w:szCs w:val="22"/>
        </w:rPr>
        <w:t>classes of the Entrepreneurial Growth Lab (EGL)</w:t>
      </w:r>
      <w:r w:rsidR="00CD0004">
        <w:rPr>
          <w:rFonts w:ascii="Calibri" w:eastAsia="Calibri" w:hAnsi="Calibri" w:cs="Calibri"/>
          <w:color w:val="000000" w:themeColor="text1"/>
          <w:sz w:val="22"/>
          <w:szCs w:val="22"/>
        </w:rPr>
        <w:t>,</w:t>
      </w:r>
      <w:r w:rsidRPr="59CBDE27">
        <w:rPr>
          <w:rFonts w:ascii="Calibri" w:eastAsia="Calibri" w:hAnsi="Calibri" w:cs="Calibri"/>
          <w:color w:val="000000" w:themeColor="text1"/>
          <w:sz w:val="22"/>
          <w:szCs w:val="22"/>
        </w:rPr>
        <w:t xml:space="preserve"> Be Your Own Boss (BYOB), and other events and activities</w:t>
      </w:r>
      <w:r w:rsidR="006F3A6D">
        <w:rPr>
          <w:rFonts w:ascii="Calibri" w:eastAsia="Calibri" w:hAnsi="Calibri" w:cs="Calibri"/>
          <w:color w:val="000000" w:themeColor="text1"/>
          <w:sz w:val="22"/>
          <w:szCs w:val="22"/>
        </w:rPr>
        <w:t xml:space="preserve"> throughout our service area.</w:t>
      </w:r>
    </w:p>
    <w:p w14:paraId="7DBDC9C0" w14:textId="79C7FC6F" w:rsidR="3CBE0319" w:rsidRDefault="3CBE0319" w:rsidP="59CBDE27">
      <w:pPr>
        <w:pStyle w:val="ListParagraph"/>
        <w:numPr>
          <w:ilvl w:val="0"/>
          <w:numId w:val="2"/>
        </w:numPr>
        <w:rPr>
          <w:rFonts w:asciiTheme="minorHAnsi" w:eastAsiaTheme="minorEastAsia" w:hAnsiTheme="minorHAnsi" w:cstheme="minorBidi"/>
          <w:color w:val="000000" w:themeColor="text1"/>
        </w:rPr>
      </w:pPr>
      <w:r w:rsidRPr="59CBDE27">
        <w:rPr>
          <w:rFonts w:ascii="Calibri" w:eastAsia="Calibri" w:hAnsi="Calibri" w:cs="Calibri"/>
          <w:color w:val="000000" w:themeColor="text1"/>
          <w:sz w:val="22"/>
          <w:szCs w:val="22"/>
        </w:rPr>
        <w:t>Provides effective outreach to community organizations, business groups and women’s groups to create awareness of the center’s programs and services that will assist in recruitment of clients and bring added resources to the center.</w:t>
      </w:r>
    </w:p>
    <w:p w14:paraId="668FFDE9" w14:textId="70405C16" w:rsidR="3CBE0319" w:rsidRPr="00CD0004" w:rsidRDefault="3CBE0319" w:rsidP="59CBDE27">
      <w:pPr>
        <w:pStyle w:val="ListParagraph"/>
        <w:numPr>
          <w:ilvl w:val="0"/>
          <w:numId w:val="2"/>
        </w:numPr>
        <w:rPr>
          <w:rFonts w:asciiTheme="minorHAnsi" w:eastAsiaTheme="minorEastAsia" w:hAnsiTheme="minorHAnsi" w:cstheme="minorBidi"/>
          <w:color w:val="000000" w:themeColor="text1"/>
        </w:rPr>
      </w:pPr>
      <w:r w:rsidRPr="59CBDE27">
        <w:rPr>
          <w:rFonts w:ascii="Calibri" w:eastAsia="Calibri" w:hAnsi="Calibri" w:cs="Calibri"/>
          <w:color w:val="000000" w:themeColor="text1"/>
          <w:sz w:val="22"/>
          <w:szCs w:val="22"/>
        </w:rPr>
        <w:lastRenderedPageBreak/>
        <w:t>Works with WEDC’s alumni (WEDC Ambassadors) to further the center’s goals of building a community of women entrepreneurs and to assist them in growing their businesses, e.g. through networking events, mentoring roundtables, mastermind groups, etc.</w:t>
      </w:r>
    </w:p>
    <w:p w14:paraId="64932DB1" w14:textId="69EF5019" w:rsidR="00CD0004" w:rsidRPr="00CD0004" w:rsidRDefault="00CD0004" w:rsidP="00CD0004">
      <w:pPr>
        <w:pStyle w:val="ListParagraph"/>
        <w:numPr>
          <w:ilvl w:val="0"/>
          <w:numId w:val="2"/>
        </w:numPr>
        <w:rPr>
          <w:rFonts w:asciiTheme="minorHAnsi" w:eastAsiaTheme="minorEastAsia" w:hAnsiTheme="minorHAnsi" w:cstheme="minorBidi"/>
          <w:color w:val="000000" w:themeColor="text1"/>
        </w:rPr>
      </w:pPr>
      <w:r>
        <w:rPr>
          <w:rFonts w:asciiTheme="minorHAnsi" w:eastAsiaTheme="minorEastAsia" w:hAnsiTheme="minorHAnsi" w:cstheme="minorBidi"/>
          <w:color w:val="000000" w:themeColor="text1"/>
        </w:rPr>
        <w:t xml:space="preserve">Oversees </w:t>
      </w:r>
      <w:r w:rsidR="005A451D">
        <w:rPr>
          <w:rFonts w:asciiTheme="minorHAnsi" w:eastAsiaTheme="minorEastAsia" w:hAnsiTheme="minorHAnsi" w:cstheme="minorBidi"/>
          <w:color w:val="000000" w:themeColor="text1"/>
        </w:rPr>
        <w:t xml:space="preserve">and coordinates </w:t>
      </w:r>
      <w:r>
        <w:rPr>
          <w:rFonts w:asciiTheme="minorHAnsi" w:eastAsiaTheme="minorEastAsia" w:hAnsiTheme="minorHAnsi" w:cstheme="minorBidi"/>
          <w:color w:val="000000" w:themeColor="text1"/>
        </w:rPr>
        <w:t>marketing efforts</w:t>
      </w:r>
      <w:r w:rsidR="005A451D">
        <w:rPr>
          <w:rFonts w:asciiTheme="minorHAnsi" w:eastAsiaTheme="minorEastAsia" w:hAnsiTheme="minorHAnsi" w:cstheme="minorBidi"/>
          <w:color w:val="000000" w:themeColor="text1"/>
        </w:rPr>
        <w:t>.</w:t>
      </w:r>
    </w:p>
    <w:p w14:paraId="44637F6F" w14:textId="1155F8D3" w:rsidR="3CBE0319" w:rsidRDefault="3CBE0319" w:rsidP="59CBDE27">
      <w:pPr>
        <w:pStyle w:val="ListParagraph"/>
        <w:numPr>
          <w:ilvl w:val="0"/>
          <w:numId w:val="2"/>
        </w:numPr>
        <w:rPr>
          <w:rFonts w:asciiTheme="minorHAnsi" w:eastAsiaTheme="minorEastAsia" w:hAnsiTheme="minorHAnsi" w:cstheme="minorBidi"/>
          <w:color w:val="000000" w:themeColor="text1"/>
        </w:rPr>
      </w:pPr>
      <w:r w:rsidRPr="59CBDE27">
        <w:rPr>
          <w:rFonts w:ascii="Calibri" w:eastAsia="Calibri" w:hAnsi="Calibri" w:cs="Calibri"/>
          <w:color w:val="000000" w:themeColor="text1"/>
          <w:sz w:val="22"/>
          <w:szCs w:val="22"/>
        </w:rPr>
        <w:t>Performs other duties as required and as time permits.</w:t>
      </w:r>
    </w:p>
    <w:p w14:paraId="584C0836" w14:textId="7ED45FC3" w:rsidR="59CBDE27" w:rsidRDefault="59CBDE27" w:rsidP="59CBDE27">
      <w:pPr>
        <w:rPr>
          <w:color w:val="000000" w:themeColor="text1"/>
        </w:rPr>
      </w:pPr>
    </w:p>
    <w:p w14:paraId="70C3813F" w14:textId="7E56B1B4" w:rsidR="3CBE0319" w:rsidRDefault="3CBE0319" w:rsidP="59CBDE27">
      <w:pPr>
        <w:spacing w:after="160" w:line="259" w:lineRule="auto"/>
        <w:rPr>
          <w:rFonts w:ascii="Calibri" w:eastAsia="Calibri" w:hAnsi="Calibri" w:cs="Calibri"/>
          <w:color w:val="000000" w:themeColor="text1"/>
          <w:sz w:val="22"/>
          <w:szCs w:val="22"/>
        </w:rPr>
      </w:pPr>
      <w:r w:rsidRPr="59CBDE27">
        <w:rPr>
          <w:rFonts w:ascii="Calibri" w:eastAsia="Calibri" w:hAnsi="Calibri" w:cs="Calibri"/>
          <w:b/>
          <w:bCs/>
          <w:color w:val="000000" w:themeColor="text1"/>
          <w:sz w:val="22"/>
          <w:szCs w:val="22"/>
          <w:u w:val="single"/>
        </w:rPr>
        <w:t>Skills and Qualifications</w:t>
      </w:r>
    </w:p>
    <w:p w14:paraId="3146EF59" w14:textId="32507B79" w:rsidR="3CBE0319" w:rsidRDefault="3CBE0319" w:rsidP="59CBDE27">
      <w:pPr>
        <w:pStyle w:val="ListParagraph"/>
        <w:numPr>
          <w:ilvl w:val="0"/>
          <w:numId w:val="1"/>
        </w:numPr>
        <w:spacing w:after="160" w:line="259" w:lineRule="auto"/>
        <w:rPr>
          <w:rFonts w:asciiTheme="minorHAnsi" w:eastAsiaTheme="minorEastAsia" w:hAnsiTheme="minorHAnsi" w:cstheme="minorBidi"/>
          <w:color w:val="000000" w:themeColor="text1"/>
          <w:sz w:val="22"/>
          <w:szCs w:val="22"/>
        </w:rPr>
      </w:pPr>
      <w:r w:rsidRPr="59CBDE27">
        <w:rPr>
          <w:rFonts w:ascii="Calibri" w:eastAsia="Calibri" w:hAnsi="Calibri" w:cs="Calibri"/>
          <w:color w:val="000000" w:themeColor="text1"/>
          <w:sz w:val="22"/>
          <w:szCs w:val="22"/>
        </w:rPr>
        <w:t>Experience managing relational databases/CRM/communications platforms.</w:t>
      </w:r>
    </w:p>
    <w:p w14:paraId="570BD802" w14:textId="6A52B2F5" w:rsidR="3CBE0319" w:rsidRDefault="3CBE0319" w:rsidP="59CBDE27">
      <w:pPr>
        <w:pStyle w:val="ListParagraph"/>
        <w:numPr>
          <w:ilvl w:val="0"/>
          <w:numId w:val="1"/>
        </w:numPr>
        <w:spacing w:after="160" w:line="259" w:lineRule="auto"/>
        <w:rPr>
          <w:rFonts w:asciiTheme="minorHAnsi" w:eastAsiaTheme="minorEastAsia" w:hAnsiTheme="minorHAnsi" w:cstheme="minorBidi"/>
          <w:color w:val="000000" w:themeColor="text1"/>
          <w:sz w:val="22"/>
          <w:szCs w:val="22"/>
        </w:rPr>
      </w:pPr>
      <w:r w:rsidRPr="59CBDE27">
        <w:rPr>
          <w:rFonts w:ascii="Calibri" w:eastAsia="Calibri" w:hAnsi="Calibri" w:cs="Calibri"/>
          <w:color w:val="000000" w:themeColor="text1"/>
          <w:sz w:val="22"/>
          <w:szCs w:val="22"/>
        </w:rPr>
        <w:t>Experience working with a nonprofit board of directors to meet the organization's fundraising goals.</w:t>
      </w:r>
    </w:p>
    <w:p w14:paraId="27349AA7" w14:textId="22F63B2E" w:rsidR="3CBE0319" w:rsidRDefault="3CBE0319" w:rsidP="59CBDE27">
      <w:pPr>
        <w:pStyle w:val="ListParagraph"/>
        <w:numPr>
          <w:ilvl w:val="0"/>
          <w:numId w:val="1"/>
        </w:numPr>
        <w:spacing w:after="160" w:line="259" w:lineRule="auto"/>
        <w:rPr>
          <w:rFonts w:asciiTheme="minorHAnsi" w:eastAsiaTheme="minorEastAsia" w:hAnsiTheme="minorHAnsi" w:cstheme="minorBidi"/>
          <w:color w:val="000000" w:themeColor="text1"/>
          <w:sz w:val="22"/>
          <w:szCs w:val="22"/>
        </w:rPr>
      </w:pPr>
      <w:r w:rsidRPr="59CBDE27">
        <w:rPr>
          <w:rFonts w:ascii="Calibri" w:eastAsia="Calibri" w:hAnsi="Calibri" w:cs="Calibri"/>
          <w:color w:val="000000" w:themeColor="text1"/>
          <w:sz w:val="22"/>
          <w:szCs w:val="22"/>
        </w:rPr>
        <w:t>Demonstrated flexibility, self-motivation, attention to detail, and organization, as well as a proven record of successfully managing multiple tasks and meeting deadlines.</w:t>
      </w:r>
    </w:p>
    <w:p w14:paraId="068A4827" w14:textId="10427D5C" w:rsidR="3CBE0319" w:rsidRDefault="3CBE0319" w:rsidP="59CBDE27">
      <w:pPr>
        <w:pStyle w:val="ListParagraph"/>
        <w:numPr>
          <w:ilvl w:val="0"/>
          <w:numId w:val="1"/>
        </w:numPr>
        <w:spacing w:after="160" w:line="259" w:lineRule="auto"/>
        <w:rPr>
          <w:rFonts w:asciiTheme="minorHAnsi" w:eastAsiaTheme="minorEastAsia" w:hAnsiTheme="minorHAnsi" w:cstheme="minorBidi"/>
          <w:color w:val="000000" w:themeColor="text1"/>
          <w:sz w:val="22"/>
          <w:szCs w:val="22"/>
        </w:rPr>
      </w:pPr>
      <w:r w:rsidRPr="59CBDE27">
        <w:rPr>
          <w:rFonts w:ascii="Calibri" w:eastAsia="Calibri" w:hAnsi="Calibri" w:cs="Calibri"/>
          <w:color w:val="000000" w:themeColor="text1"/>
          <w:sz w:val="22"/>
          <w:szCs w:val="22"/>
        </w:rPr>
        <w:t>Entrepreneurial, creative, and innovative.</w:t>
      </w:r>
    </w:p>
    <w:p w14:paraId="1E28C17D" w14:textId="0E4FEE20" w:rsidR="3CBE0319" w:rsidRDefault="3CBE0319" w:rsidP="59CBDE27">
      <w:pPr>
        <w:pStyle w:val="ListParagraph"/>
        <w:numPr>
          <w:ilvl w:val="0"/>
          <w:numId w:val="1"/>
        </w:numPr>
        <w:spacing w:after="160" w:line="259" w:lineRule="auto"/>
        <w:rPr>
          <w:rFonts w:asciiTheme="minorHAnsi" w:eastAsiaTheme="minorEastAsia" w:hAnsiTheme="minorHAnsi" w:cstheme="minorBidi"/>
          <w:color w:val="000000" w:themeColor="text1"/>
          <w:sz w:val="22"/>
          <w:szCs w:val="22"/>
        </w:rPr>
      </w:pPr>
      <w:r w:rsidRPr="59CBDE27">
        <w:rPr>
          <w:rFonts w:ascii="Calibri" w:eastAsia="Calibri" w:hAnsi="Calibri" w:cs="Calibri"/>
          <w:color w:val="000000" w:themeColor="text1"/>
          <w:sz w:val="22"/>
          <w:szCs w:val="22"/>
        </w:rPr>
        <w:t>A team player, willing to take on whatever tasks are needed to reach a goal.</w:t>
      </w:r>
    </w:p>
    <w:p w14:paraId="5F487103" w14:textId="42ED44F2" w:rsidR="3CBE0319" w:rsidRDefault="3CBE0319" w:rsidP="59CBDE27">
      <w:pPr>
        <w:pStyle w:val="ListParagraph"/>
        <w:numPr>
          <w:ilvl w:val="0"/>
          <w:numId w:val="1"/>
        </w:numPr>
        <w:spacing w:after="160" w:line="259" w:lineRule="auto"/>
        <w:rPr>
          <w:rFonts w:asciiTheme="minorHAnsi" w:eastAsiaTheme="minorEastAsia" w:hAnsiTheme="minorHAnsi" w:cstheme="minorBidi"/>
          <w:color w:val="000000" w:themeColor="text1"/>
          <w:sz w:val="22"/>
          <w:szCs w:val="22"/>
        </w:rPr>
      </w:pPr>
      <w:r w:rsidRPr="59CBDE27">
        <w:rPr>
          <w:rFonts w:ascii="Calibri" w:eastAsia="Calibri" w:hAnsi="Calibri" w:cs="Calibri"/>
          <w:color w:val="000000" w:themeColor="text1"/>
          <w:sz w:val="22"/>
          <w:szCs w:val="22"/>
        </w:rPr>
        <w:t>Embraces and models the collaborative, positive culture that is the hallmark of WEDC.</w:t>
      </w:r>
    </w:p>
    <w:p w14:paraId="4BDBD8BB" w14:textId="0981FF5C" w:rsidR="3CBE0319" w:rsidRDefault="3CBE0319" w:rsidP="59CBDE27">
      <w:pPr>
        <w:pStyle w:val="ListParagraph"/>
        <w:numPr>
          <w:ilvl w:val="0"/>
          <w:numId w:val="1"/>
        </w:numPr>
        <w:spacing w:after="160" w:line="259" w:lineRule="auto"/>
        <w:rPr>
          <w:rFonts w:asciiTheme="minorHAnsi" w:eastAsiaTheme="minorEastAsia" w:hAnsiTheme="minorHAnsi" w:cstheme="minorBidi"/>
          <w:color w:val="000000" w:themeColor="text1"/>
          <w:sz w:val="22"/>
          <w:szCs w:val="22"/>
        </w:rPr>
      </w:pPr>
      <w:r w:rsidRPr="59CBDE27">
        <w:rPr>
          <w:rFonts w:ascii="Calibri" w:eastAsia="Calibri" w:hAnsi="Calibri" w:cs="Calibri"/>
          <w:color w:val="000000" w:themeColor="text1"/>
          <w:sz w:val="22"/>
          <w:szCs w:val="22"/>
        </w:rPr>
        <w:t>Able to thrive and learn in a fast-paced environment and adjust to changing organizational priorities.</w:t>
      </w:r>
    </w:p>
    <w:p w14:paraId="71BF6ED4" w14:textId="3C43721F" w:rsidR="3CBE0319" w:rsidRDefault="3CBE0319" w:rsidP="59CBDE27">
      <w:pPr>
        <w:pStyle w:val="ListParagraph"/>
        <w:numPr>
          <w:ilvl w:val="0"/>
          <w:numId w:val="1"/>
        </w:numPr>
        <w:spacing w:after="160" w:line="259" w:lineRule="auto"/>
        <w:rPr>
          <w:rFonts w:asciiTheme="minorHAnsi" w:eastAsiaTheme="minorEastAsia" w:hAnsiTheme="minorHAnsi" w:cstheme="minorBidi"/>
          <w:color w:val="000000" w:themeColor="text1"/>
          <w:sz w:val="22"/>
          <w:szCs w:val="22"/>
        </w:rPr>
      </w:pPr>
      <w:r w:rsidRPr="59CBDE27">
        <w:rPr>
          <w:rFonts w:ascii="Calibri" w:eastAsia="Calibri" w:hAnsi="Calibri" w:cs="Calibri"/>
          <w:color w:val="000000" w:themeColor="text1"/>
          <w:sz w:val="22"/>
          <w:szCs w:val="22"/>
        </w:rPr>
        <w:t>Demonstrated belief in WEDC’s mission and values.</w:t>
      </w:r>
    </w:p>
    <w:p w14:paraId="74A1A7A9" w14:textId="280C7C08" w:rsidR="3CBE0319" w:rsidRDefault="3CBE0319" w:rsidP="59CBDE27">
      <w:pPr>
        <w:pStyle w:val="ListParagraph"/>
        <w:numPr>
          <w:ilvl w:val="0"/>
          <w:numId w:val="1"/>
        </w:numPr>
        <w:spacing w:after="160" w:line="259" w:lineRule="auto"/>
        <w:rPr>
          <w:rFonts w:asciiTheme="minorHAnsi" w:eastAsiaTheme="minorEastAsia" w:hAnsiTheme="minorHAnsi" w:cstheme="minorBidi"/>
          <w:color w:val="000000" w:themeColor="text1"/>
          <w:sz w:val="21"/>
          <w:szCs w:val="21"/>
        </w:rPr>
      </w:pPr>
      <w:r w:rsidRPr="59CBDE27">
        <w:rPr>
          <w:rFonts w:ascii="Calibri" w:eastAsia="Calibri" w:hAnsi="Calibri" w:cs="Calibri"/>
          <w:color w:val="000000" w:themeColor="text1"/>
          <w:sz w:val="22"/>
          <w:szCs w:val="22"/>
        </w:rPr>
        <w:t xml:space="preserve">Knowledge of the small business/entrepreneurial landscape a plus. </w:t>
      </w:r>
      <w:r>
        <w:br/>
      </w:r>
    </w:p>
    <w:p w14:paraId="604F55A7" w14:textId="20CD8FF4" w:rsidR="3CBE0319" w:rsidRDefault="3CBE0319" w:rsidP="59CBDE27">
      <w:pPr>
        <w:spacing w:after="160" w:line="259" w:lineRule="auto"/>
        <w:rPr>
          <w:rFonts w:ascii="Calibri" w:eastAsia="Calibri" w:hAnsi="Calibri" w:cs="Calibri"/>
          <w:color w:val="000000" w:themeColor="text1"/>
          <w:sz w:val="22"/>
          <w:szCs w:val="22"/>
        </w:rPr>
      </w:pPr>
      <w:r w:rsidRPr="59CBDE27">
        <w:rPr>
          <w:rFonts w:ascii="Calibri" w:eastAsia="Calibri" w:hAnsi="Calibri" w:cs="Calibri"/>
          <w:b/>
          <w:bCs/>
          <w:color w:val="000000" w:themeColor="text1"/>
          <w:sz w:val="22"/>
          <w:szCs w:val="22"/>
          <w:u w:val="single"/>
        </w:rPr>
        <w:t>Requirements</w:t>
      </w:r>
    </w:p>
    <w:p w14:paraId="27265FA3" w14:textId="047DAEF6" w:rsidR="3CBE0319" w:rsidRDefault="3CBE0319" w:rsidP="59CBDE27">
      <w:pPr>
        <w:pStyle w:val="ListParagraph"/>
        <w:numPr>
          <w:ilvl w:val="0"/>
          <w:numId w:val="1"/>
        </w:numPr>
        <w:spacing w:after="160" w:line="259" w:lineRule="auto"/>
        <w:rPr>
          <w:rFonts w:asciiTheme="minorHAnsi" w:eastAsiaTheme="minorEastAsia" w:hAnsiTheme="minorHAnsi" w:cstheme="minorBidi"/>
          <w:color w:val="000000" w:themeColor="text1"/>
          <w:sz w:val="22"/>
          <w:szCs w:val="22"/>
        </w:rPr>
      </w:pPr>
      <w:r w:rsidRPr="59CBDE27">
        <w:rPr>
          <w:rFonts w:ascii="Calibri" w:eastAsia="Calibri" w:hAnsi="Calibri" w:cs="Calibri"/>
          <w:color w:val="000000" w:themeColor="text1"/>
          <w:sz w:val="22"/>
          <w:szCs w:val="22"/>
        </w:rPr>
        <w:t xml:space="preserve">Excellent written and oral communication skills. </w:t>
      </w:r>
    </w:p>
    <w:p w14:paraId="1435D90A" w14:textId="60187308" w:rsidR="3CBE0319" w:rsidRDefault="3CBE0319" w:rsidP="59CBDE27">
      <w:pPr>
        <w:pStyle w:val="ListParagraph"/>
        <w:numPr>
          <w:ilvl w:val="0"/>
          <w:numId w:val="1"/>
        </w:numPr>
        <w:spacing w:after="160" w:line="259" w:lineRule="auto"/>
        <w:rPr>
          <w:rFonts w:asciiTheme="minorHAnsi" w:eastAsiaTheme="minorEastAsia" w:hAnsiTheme="minorHAnsi" w:cstheme="minorBidi"/>
          <w:color w:val="000000" w:themeColor="text1"/>
          <w:sz w:val="22"/>
          <w:szCs w:val="22"/>
        </w:rPr>
      </w:pPr>
      <w:r w:rsidRPr="59CBDE27">
        <w:rPr>
          <w:rFonts w:ascii="Calibri" w:eastAsia="Calibri" w:hAnsi="Calibri" w:cs="Calibri"/>
          <w:color w:val="000000" w:themeColor="text1"/>
          <w:sz w:val="22"/>
          <w:szCs w:val="22"/>
        </w:rPr>
        <w:t>Proficient in Microsoft Office Suite (Word, Excel, PowerPoint) and Google Drive.</w:t>
      </w:r>
    </w:p>
    <w:p w14:paraId="62D6C3F7" w14:textId="75CE4C07" w:rsidR="3CBE0319" w:rsidRDefault="3CBE0319" w:rsidP="59CBDE27">
      <w:pPr>
        <w:pStyle w:val="ListParagraph"/>
        <w:numPr>
          <w:ilvl w:val="0"/>
          <w:numId w:val="1"/>
        </w:numPr>
        <w:spacing w:after="160" w:line="259" w:lineRule="auto"/>
        <w:rPr>
          <w:rFonts w:asciiTheme="minorHAnsi" w:eastAsiaTheme="minorEastAsia" w:hAnsiTheme="minorHAnsi" w:cstheme="minorBidi"/>
          <w:color w:val="000000" w:themeColor="text1"/>
          <w:sz w:val="22"/>
          <w:szCs w:val="22"/>
        </w:rPr>
      </w:pPr>
      <w:r w:rsidRPr="59CBDE27">
        <w:rPr>
          <w:rFonts w:ascii="Calibri" w:eastAsia="Calibri" w:hAnsi="Calibri" w:cs="Calibri"/>
          <w:color w:val="000000" w:themeColor="text1"/>
          <w:sz w:val="22"/>
          <w:szCs w:val="22"/>
        </w:rPr>
        <w:t>Able and willing to participate in events outside traditional work hours.</w:t>
      </w:r>
    </w:p>
    <w:p w14:paraId="3F3EA46C" w14:textId="7F142870" w:rsidR="3CBE0319" w:rsidRDefault="3CBE0319" w:rsidP="59CBDE27">
      <w:pPr>
        <w:pStyle w:val="ListParagraph"/>
        <w:numPr>
          <w:ilvl w:val="0"/>
          <w:numId w:val="1"/>
        </w:numPr>
        <w:spacing w:after="160" w:line="259" w:lineRule="auto"/>
        <w:rPr>
          <w:rFonts w:asciiTheme="minorHAnsi" w:eastAsiaTheme="minorEastAsia" w:hAnsiTheme="minorHAnsi" w:cstheme="minorBidi"/>
          <w:color w:val="000000" w:themeColor="text1"/>
          <w:sz w:val="22"/>
          <w:szCs w:val="22"/>
        </w:rPr>
      </w:pPr>
      <w:r w:rsidRPr="59CBDE27">
        <w:rPr>
          <w:rFonts w:ascii="Calibri" w:eastAsia="Calibri" w:hAnsi="Calibri" w:cs="Calibri"/>
          <w:color w:val="000000" w:themeColor="text1"/>
          <w:sz w:val="22"/>
          <w:szCs w:val="22"/>
        </w:rPr>
        <w:t>Understanding that at times Women’s Business Center Director might be called upon to support other WEDC activities given the small staff size and high growth environment.</w:t>
      </w:r>
    </w:p>
    <w:p w14:paraId="61B4043D" w14:textId="16A9FF76" w:rsidR="3CBE0319" w:rsidRDefault="3CBE0319" w:rsidP="59CBDE27">
      <w:pPr>
        <w:spacing w:after="160" w:line="259" w:lineRule="auto"/>
        <w:rPr>
          <w:rFonts w:ascii="Calibri" w:eastAsia="Calibri" w:hAnsi="Calibri" w:cs="Calibri"/>
          <w:color w:val="000000" w:themeColor="text1"/>
          <w:sz w:val="22"/>
          <w:szCs w:val="22"/>
        </w:rPr>
      </w:pPr>
      <w:r w:rsidRPr="59CBDE27">
        <w:rPr>
          <w:rFonts w:ascii="Calibri" w:eastAsia="Calibri" w:hAnsi="Calibri" w:cs="Calibri"/>
          <w:b/>
          <w:bCs/>
          <w:color w:val="000000" w:themeColor="text1"/>
          <w:sz w:val="22"/>
          <w:szCs w:val="22"/>
          <w:u w:val="single"/>
        </w:rPr>
        <w:t>Schedule and Work Environment</w:t>
      </w:r>
    </w:p>
    <w:p w14:paraId="1848E34C" w14:textId="77777777" w:rsidR="00DB28BD" w:rsidRPr="00DB28BD" w:rsidRDefault="00DB28BD" w:rsidP="00DB28BD">
      <w:pPr>
        <w:pStyle w:val="ListParagraph"/>
        <w:numPr>
          <w:ilvl w:val="0"/>
          <w:numId w:val="9"/>
        </w:numPr>
        <w:spacing w:after="160" w:line="259" w:lineRule="auto"/>
        <w:jc w:val="both"/>
        <w:rPr>
          <w:rFonts w:ascii="Calibri" w:eastAsia="Calibri" w:hAnsi="Calibri" w:cs="Calibri"/>
          <w:color w:val="000000" w:themeColor="text1"/>
          <w:sz w:val="22"/>
          <w:szCs w:val="22"/>
        </w:rPr>
      </w:pPr>
      <w:r w:rsidRPr="00DB28BD">
        <w:rPr>
          <w:rFonts w:ascii="Calibri" w:eastAsia="Calibri" w:hAnsi="Calibri" w:cs="Calibri"/>
          <w:color w:val="000000" w:themeColor="text1"/>
          <w:sz w:val="22"/>
          <w:szCs w:val="22"/>
        </w:rPr>
        <w:t>This is a full-time, partially remote position. WEDC fosters a collaborative, can-do team culture that values flexibility, trust, and calendar control while remaining committed to delivering high-quality work and impact.</w:t>
      </w:r>
    </w:p>
    <w:p w14:paraId="154F8BB9" w14:textId="3F448F6F" w:rsidR="3CBE0319" w:rsidRDefault="3CBE0319" w:rsidP="59CBDE27">
      <w:pPr>
        <w:spacing w:after="160" w:line="259" w:lineRule="auto"/>
        <w:jc w:val="both"/>
        <w:rPr>
          <w:rFonts w:ascii="Calibri" w:eastAsia="Calibri" w:hAnsi="Calibri" w:cs="Calibri"/>
          <w:color w:val="000000" w:themeColor="text1"/>
          <w:sz w:val="22"/>
          <w:szCs w:val="22"/>
        </w:rPr>
      </w:pPr>
      <w:r w:rsidRPr="59CBDE27">
        <w:rPr>
          <w:rFonts w:ascii="Calibri" w:eastAsia="Calibri" w:hAnsi="Calibri" w:cs="Calibri"/>
          <w:color w:val="000000" w:themeColor="text1"/>
          <w:sz w:val="22"/>
          <w:szCs w:val="22"/>
        </w:rPr>
        <w:t xml:space="preserve">WEDC is an equal opportunity employer with a strong commitment to diversity and inclusion We prohibit discrimination </w:t>
      </w:r>
      <w:proofErr w:type="gramStart"/>
      <w:r w:rsidRPr="59CBDE27">
        <w:rPr>
          <w:rFonts w:ascii="Calibri" w:eastAsia="Calibri" w:hAnsi="Calibri" w:cs="Calibri"/>
          <w:color w:val="000000" w:themeColor="text1"/>
          <w:sz w:val="22"/>
          <w:szCs w:val="22"/>
        </w:rPr>
        <w:t>on the basis of</w:t>
      </w:r>
      <w:proofErr w:type="gramEnd"/>
      <w:r w:rsidRPr="59CBDE27">
        <w:rPr>
          <w:rFonts w:ascii="Calibri" w:eastAsia="Calibri" w:hAnsi="Calibri" w:cs="Calibri"/>
          <w:color w:val="000000" w:themeColor="text1"/>
          <w:sz w:val="22"/>
          <w:szCs w:val="22"/>
        </w:rPr>
        <w:t xml:space="preserve"> race, color, religion, sex, age, national origin, sexual orientation, gender identity or expression, disability, veteran status, marital status, or any other legally protected status. Applications </w:t>
      </w:r>
      <w:proofErr w:type="gramStart"/>
      <w:r w:rsidRPr="59CBDE27">
        <w:rPr>
          <w:rFonts w:ascii="Calibri" w:eastAsia="Calibri" w:hAnsi="Calibri" w:cs="Calibri"/>
          <w:color w:val="000000" w:themeColor="text1"/>
          <w:sz w:val="22"/>
          <w:szCs w:val="22"/>
        </w:rPr>
        <w:t>by</w:t>
      </w:r>
      <w:proofErr w:type="gramEnd"/>
      <w:r w:rsidRPr="59CBDE27">
        <w:rPr>
          <w:rFonts w:ascii="Calibri" w:eastAsia="Calibri" w:hAnsi="Calibri" w:cs="Calibri"/>
          <w:color w:val="000000" w:themeColor="text1"/>
          <w:sz w:val="22"/>
          <w:szCs w:val="22"/>
        </w:rPr>
        <w:t xml:space="preserve"> members of all underrepresented groups are encouraged to apply.</w:t>
      </w:r>
    </w:p>
    <w:p w14:paraId="60624F5B" w14:textId="07BCC44A" w:rsidR="59CBDE27" w:rsidRDefault="59CBDE27" w:rsidP="59CBDE27">
      <w:pPr>
        <w:rPr>
          <w:color w:val="000000" w:themeColor="text1"/>
        </w:rPr>
      </w:pPr>
    </w:p>
    <w:p w14:paraId="67CE01D6" w14:textId="5F7B3D8B" w:rsidR="59CBDE27" w:rsidRDefault="59CBDE27" w:rsidP="59CBDE27">
      <w:pPr>
        <w:jc w:val="both"/>
      </w:pPr>
    </w:p>
    <w:sectPr w:rsidR="59CBDE27">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9BCF3" w14:textId="77777777" w:rsidR="00FF068C" w:rsidRDefault="00FF068C">
      <w:r>
        <w:separator/>
      </w:r>
    </w:p>
  </w:endnote>
  <w:endnote w:type="continuationSeparator" w:id="0">
    <w:p w14:paraId="76328070" w14:textId="77777777" w:rsidR="00FF068C" w:rsidRDefault="00FF0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59CBDE27" w14:paraId="169E78A4" w14:textId="77777777" w:rsidTr="59CBDE27">
      <w:tc>
        <w:tcPr>
          <w:tcW w:w="2880" w:type="dxa"/>
        </w:tcPr>
        <w:p w14:paraId="5A98A091" w14:textId="03A54EA0" w:rsidR="59CBDE27" w:rsidRDefault="59CBDE27" w:rsidP="59CBDE27">
          <w:pPr>
            <w:pStyle w:val="Header"/>
            <w:ind w:left="-115"/>
          </w:pPr>
        </w:p>
      </w:tc>
      <w:tc>
        <w:tcPr>
          <w:tcW w:w="2880" w:type="dxa"/>
        </w:tcPr>
        <w:p w14:paraId="032E95F8" w14:textId="6A77C225" w:rsidR="59CBDE27" w:rsidRDefault="59CBDE27" w:rsidP="59CBDE27">
          <w:pPr>
            <w:pStyle w:val="Header"/>
            <w:jc w:val="center"/>
          </w:pPr>
        </w:p>
      </w:tc>
      <w:tc>
        <w:tcPr>
          <w:tcW w:w="2880" w:type="dxa"/>
        </w:tcPr>
        <w:p w14:paraId="248AB9ED" w14:textId="37ADE758" w:rsidR="59CBDE27" w:rsidRDefault="59CBDE27" w:rsidP="59CBDE27">
          <w:pPr>
            <w:pStyle w:val="Header"/>
            <w:ind w:right="-115"/>
            <w:jc w:val="right"/>
          </w:pPr>
        </w:p>
      </w:tc>
    </w:tr>
  </w:tbl>
  <w:p w14:paraId="264C31BD" w14:textId="2362B995" w:rsidR="59CBDE27" w:rsidRDefault="59CBDE27" w:rsidP="59CBDE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A8EBE" w14:textId="77777777" w:rsidR="00FF068C" w:rsidRDefault="00FF068C">
      <w:r>
        <w:separator/>
      </w:r>
    </w:p>
  </w:footnote>
  <w:footnote w:type="continuationSeparator" w:id="0">
    <w:p w14:paraId="1EBD7108" w14:textId="77777777" w:rsidR="00FF068C" w:rsidRDefault="00FF0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59CBDE27" w14:paraId="5BA0DEAB" w14:textId="77777777" w:rsidTr="59CBDE27">
      <w:tc>
        <w:tcPr>
          <w:tcW w:w="2880" w:type="dxa"/>
        </w:tcPr>
        <w:p w14:paraId="479C766A" w14:textId="706F4AD8" w:rsidR="59CBDE27" w:rsidRDefault="59CBDE27" w:rsidP="59CBDE27">
          <w:pPr>
            <w:pStyle w:val="Header"/>
            <w:ind w:left="-115"/>
          </w:pPr>
        </w:p>
      </w:tc>
      <w:tc>
        <w:tcPr>
          <w:tcW w:w="2880" w:type="dxa"/>
        </w:tcPr>
        <w:p w14:paraId="49CFD7B5" w14:textId="3C89420A" w:rsidR="59CBDE27" w:rsidRDefault="59CBDE27" w:rsidP="59CBDE27">
          <w:pPr>
            <w:pStyle w:val="Header"/>
            <w:jc w:val="center"/>
          </w:pPr>
          <w:r>
            <w:rPr>
              <w:noProof/>
            </w:rPr>
            <w:drawing>
              <wp:inline distT="0" distB="0" distL="0" distR="0" wp14:anchorId="2F660377" wp14:editId="4EC06019">
                <wp:extent cx="1685925" cy="672847"/>
                <wp:effectExtent l="0" t="0" r="2540" b="0"/>
                <wp:docPr id="2104914455" name="Picture 1" descr="C:\Users\ajaniak.AJANIAKLAPTOP\AppData\Local\Microsoft\Windows\Temporary Internet Files\Content.Word\WEDC_Logo_Final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85925" cy="672847"/>
                        </a:xfrm>
                        <a:prstGeom prst="rect">
                          <a:avLst/>
                        </a:prstGeom>
                        <a:noFill/>
                        <a:ln>
                          <a:noFill/>
                        </a:ln>
                      </pic:spPr>
                    </pic:pic>
                  </a:graphicData>
                </a:graphic>
              </wp:inline>
            </w:drawing>
          </w:r>
        </w:p>
      </w:tc>
      <w:tc>
        <w:tcPr>
          <w:tcW w:w="2880" w:type="dxa"/>
        </w:tcPr>
        <w:p w14:paraId="633E8E5D" w14:textId="1592F778" w:rsidR="59CBDE27" w:rsidRDefault="59CBDE27" w:rsidP="59CBDE27">
          <w:pPr>
            <w:pStyle w:val="Header"/>
            <w:ind w:right="-115"/>
            <w:jc w:val="right"/>
          </w:pPr>
        </w:p>
      </w:tc>
    </w:tr>
  </w:tbl>
  <w:p w14:paraId="0C8D16E7" w14:textId="438BC74A" w:rsidR="59CBDE27" w:rsidRDefault="59CBDE27" w:rsidP="59CBDE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820CD"/>
    <w:multiLevelType w:val="singleLevel"/>
    <w:tmpl w:val="23D614F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B1EEE9"/>
    <w:multiLevelType w:val="hybridMultilevel"/>
    <w:tmpl w:val="3D264DAA"/>
    <w:lvl w:ilvl="0" w:tplc="D15653F4">
      <w:start w:val="1"/>
      <w:numFmt w:val="bullet"/>
      <w:lvlText w:val=""/>
      <w:lvlJc w:val="left"/>
      <w:pPr>
        <w:ind w:left="720" w:hanging="360"/>
      </w:pPr>
      <w:rPr>
        <w:rFonts w:ascii="Symbol" w:hAnsi="Symbol" w:hint="default"/>
      </w:rPr>
    </w:lvl>
    <w:lvl w:ilvl="1" w:tplc="3952819E">
      <w:start w:val="1"/>
      <w:numFmt w:val="bullet"/>
      <w:lvlText w:val="o"/>
      <w:lvlJc w:val="left"/>
      <w:pPr>
        <w:ind w:left="1440" w:hanging="360"/>
      </w:pPr>
      <w:rPr>
        <w:rFonts w:ascii="Courier New" w:hAnsi="Courier New" w:hint="default"/>
      </w:rPr>
    </w:lvl>
    <w:lvl w:ilvl="2" w:tplc="0254D3DC">
      <w:start w:val="1"/>
      <w:numFmt w:val="bullet"/>
      <w:lvlText w:val=""/>
      <w:lvlJc w:val="left"/>
      <w:pPr>
        <w:ind w:left="2160" w:hanging="360"/>
      </w:pPr>
      <w:rPr>
        <w:rFonts w:ascii="Wingdings" w:hAnsi="Wingdings" w:hint="default"/>
      </w:rPr>
    </w:lvl>
    <w:lvl w:ilvl="3" w:tplc="52BC5250">
      <w:start w:val="1"/>
      <w:numFmt w:val="bullet"/>
      <w:lvlText w:val=""/>
      <w:lvlJc w:val="left"/>
      <w:pPr>
        <w:ind w:left="2880" w:hanging="360"/>
      </w:pPr>
      <w:rPr>
        <w:rFonts w:ascii="Symbol" w:hAnsi="Symbol" w:hint="default"/>
      </w:rPr>
    </w:lvl>
    <w:lvl w:ilvl="4" w:tplc="2870B76E">
      <w:start w:val="1"/>
      <w:numFmt w:val="bullet"/>
      <w:lvlText w:val="o"/>
      <w:lvlJc w:val="left"/>
      <w:pPr>
        <w:ind w:left="3600" w:hanging="360"/>
      </w:pPr>
      <w:rPr>
        <w:rFonts w:ascii="Courier New" w:hAnsi="Courier New" w:hint="default"/>
      </w:rPr>
    </w:lvl>
    <w:lvl w:ilvl="5" w:tplc="81E0D6F4">
      <w:start w:val="1"/>
      <w:numFmt w:val="bullet"/>
      <w:lvlText w:val=""/>
      <w:lvlJc w:val="left"/>
      <w:pPr>
        <w:ind w:left="4320" w:hanging="360"/>
      </w:pPr>
      <w:rPr>
        <w:rFonts w:ascii="Wingdings" w:hAnsi="Wingdings" w:hint="default"/>
      </w:rPr>
    </w:lvl>
    <w:lvl w:ilvl="6" w:tplc="06F096FE">
      <w:start w:val="1"/>
      <w:numFmt w:val="bullet"/>
      <w:lvlText w:val=""/>
      <w:lvlJc w:val="left"/>
      <w:pPr>
        <w:ind w:left="5040" w:hanging="360"/>
      </w:pPr>
      <w:rPr>
        <w:rFonts w:ascii="Symbol" w:hAnsi="Symbol" w:hint="default"/>
      </w:rPr>
    </w:lvl>
    <w:lvl w:ilvl="7" w:tplc="0BF04E90">
      <w:start w:val="1"/>
      <w:numFmt w:val="bullet"/>
      <w:lvlText w:val="o"/>
      <w:lvlJc w:val="left"/>
      <w:pPr>
        <w:ind w:left="5760" w:hanging="360"/>
      </w:pPr>
      <w:rPr>
        <w:rFonts w:ascii="Courier New" w:hAnsi="Courier New" w:hint="default"/>
      </w:rPr>
    </w:lvl>
    <w:lvl w:ilvl="8" w:tplc="619AA9F2">
      <w:start w:val="1"/>
      <w:numFmt w:val="bullet"/>
      <w:lvlText w:val=""/>
      <w:lvlJc w:val="left"/>
      <w:pPr>
        <w:ind w:left="6480" w:hanging="360"/>
      </w:pPr>
      <w:rPr>
        <w:rFonts w:ascii="Wingdings" w:hAnsi="Wingdings" w:hint="default"/>
      </w:rPr>
    </w:lvl>
  </w:abstractNum>
  <w:abstractNum w:abstractNumId="2" w15:restartNumberingAfterBreak="0">
    <w:nsid w:val="319C5BC2"/>
    <w:multiLevelType w:val="hybridMultilevel"/>
    <w:tmpl w:val="CC127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07147D"/>
    <w:multiLevelType w:val="singleLevel"/>
    <w:tmpl w:val="23D614F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88880EA"/>
    <w:multiLevelType w:val="hybridMultilevel"/>
    <w:tmpl w:val="3886E6CE"/>
    <w:lvl w:ilvl="0" w:tplc="E8B6281A">
      <w:start w:val="1"/>
      <w:numFmt w:val="bullet"/>
      <w:lvlText w:val=""/>
      <w:lvlJc w:val="left"/>
      <w:pPr>
        <w:ind w:left="630" w:hanging="360"/>
      </w:pPr>
      <w:rPr>
        <w:rFonts w:ascii="Symbol" w:hAnsi="Symbol" w:hint="default"/>
      </w:rPr>
    </w:lvl>
    <w:lvl w:ilvl="1" w:tplc="D3AAD7C6">
      <w:start w:val="1"/>
      <w:numFmt w:val="bullet"/>
      <w:lvlText w:val="o"/>
      <w:lvlJc w:val="left"/>
      <w:pPr>
        <w:ind w:left="1440" w:hanging="360"/>
      </w:pPr>
      <w:rPr>
        <w:rFonts w:ascii="Courier New" w:hAnsi="Courier New" w:hint="default"/>
      </w:rPr>
    </w:lvl>
    <w:lvl w:ilvl="2" w:tplc="87B484E0">
      <w:start w:val="1"/>
      <w:numFmt w:val="bullet"/>
      <w:lvlText w:val=""/>
      <w:lvlJc w:val="left"/>
      <w:pPr>
        <w:ind w:left="2160" w:hanging="360"/>
      </w:pPr>
      <w:rPr>
        <w:rFonts w:ascii="Wingdings" w:hAnsi="Wingdings" w:hint="default"/>
      </w:rPr>
    </w:lvl>
    <w:lvl w:ilvl="3" w:tplc="F6C47F82">
      <w:start w:val="1"/>
      <w:numFmt w:val="bullet"/>
      <w:lvlText w:val=""/>
      <w:lvlJc w:val="left"/>
      <w:pPr>
        <w:ind w:left="2880" w:hanging="360"/>
      </w:pPr>
      <w:rPr>
        <w:rFonts w:ascii="Symbol" w:hAnsi="Symbol" w:hint="default"/>
      </w:rPr>
    </w:lvl>
    <w:lvl w:ilvl="4" w:tplc="34A4BFAC">
      <w:start w:val="1"/>
      <w:numFmt w:val="bullet"/>
      <w:lvlText w:val="o"/>
      <w:lvlJc w:val="left"/>
      <w:pPr>
        <w:ind w:left="3600" w:hanging="360"/>
      </w:pPr>
      <w:rPr>
        <w:rFonts w:ascii="Courier New" w:hAnsi="Courier New" w:hint="default"/>
      </w:rPr>
    </w:lvl>
    <w:lvl w:ilvl="5" w:tplc="B6DEFD06">
      <w:start w:val="1"/>
      <w:numFmt w:val="bullet"/>
      <w:lvlText w:val=""/>
      <w:lvlJc w:val="left"/>
      <w:pPr>
        <w:ind w:left="4320" w:hanging="360"/>
      </w:pPr>
      <w:rPr>
        <w:rFonts w:ascii="Wingdings" w:hAnsi="Wingdings" w:hint="default"/>
      </w:rPr>
    </w:lvl>
    <w:lvl w:ilvl="6" w:tplc="680CF9BA">
      <w:start w:val="1"/>
      <w:numFmt w:val="bullet"/>
      <w:lvlText w:val=""/>
      <w:lvlJc w:val="left"/>
      <w:pPr>
        <w:ind w:left="5040" w:hanging="360"/>
      </w:pPr>
      <w:rPr>
        <w:rFonts w:ascii="Symbol" w:hAnsi="Symbol" w:hint="default"/>
      </w:rPr>
    </w:lvl>
    <w:lvl w:ilvl="7" w:tplc="D8B087B8">
      <w:start w:val="1"/>
      <w:numFmt w:val="bullet"/>
      <w:lvlText w:val="o"/>
      <w:lvlJc w:val="left"/>
      <w:pPr>
        <w:ind w:left="5760" w:hanging="360"/>
      </w:pPr>
      <w:rPr>
        <w:rFonts w:ascii="Courier New" w:hAnsi="Courier New" w:hint="default"/>
      </w:rPr>
    </w:lvl>
    <w:lvl w:ilvl="8" w:tplc="0A909356">
      <w:start w:val="1"/>
      <w:numFmt w:val="bullet"/>
      <w:lvlText w:val=""/>
      <w:lvlJc w:val="left"/>
      <w:pPr>
        <w:ind w:left="6480" w:hanging="360"/>
      </w:pPr>
      <w:rPr>
        <w:rFonts w:ascii="Wingdings" w:hAnsi="Wingdings" w:hint="default"/>
      </w:rPr>
    </w:lvl>
  </w:abstractNum>
  <w:abstractNum w:abstractNumId="5" w15:restartNumberingAfterBreak="0">
    <w:nsid w:val="6A4BC328"/>
    <w:multiLevelType w:val="hybridMultilevel"/>
    <w:tmpl w:val="4D180B3C"/>
    <w:lvl w:ilvl="0" w:tplc="3878B98E">
      <w:start w:val="1"/>
      <w:numFmt w:val="bullet"/>
      <w:lvlText w:val=""/>
      <w:lvlJc w:val="left"/>
      <w:pPr>
        <w:ind w:left="720" w:hanging="360"/>
      </w:pPr>
      <w:rPr>
        <w:rFonts w:ascii="Symbol" w:hAnsi="Symbol" w:hint="default"/>
      </w:rPr>
    </w:lvl>
    <w:lvl w:ilvl="1" w:tplc="149E4AFC">
      <w:start w:val="1"/>
      <w:numFmt w:val="bullet"/>
      <w:lvlText w:val="o"/>
      <w:lvlJc w:val="left"/>
      <w:pPr>
        <w:ind w:left="1440" w:hanging="360"/>
      </w:pPr>
      <w:rPr>
        <w:rFonts w:ascii="Courier New" w:hAnsi="Courier New" w:hint="default"/>
      </w:rPr>
    </w:lvl>
    <w:lvl w:ilvl="2" w:tplc="08C833AA">
      <w:start w:val="1"/>
      <w:numFmt w:val="bullet"/>
      <w:lvlText w:val=""/>
      <w:lvlJc w:val="left"/>
      <w:pPr>
        <w:ind w:left="2160" w:hanging="360"/>
      </w:pPr>
      <w:rPr>
        <w:rFonts w:ascii="Wingdings" w:hAnsi="Wingdings" w:hint="default"/>
      </w:rPr>
    </w:lvl>
    <w:lvl w:ilvl="3" w:tplc="715C61FE">
      <w:start w:val="1"/>
      <w:numFmt w:val="bullet"/>
      <w:lvlText w:val=""/>
      <w:lvlJc w:val="left"/>
      <w:pPr>
        <w:ind w:left="2880" w:hanging="360"/>
      </w:pPr>
      <w:rPr>
        <w:rFonts w:ascii="Symbol" w:hAnsi="Symbol" w:hint="default"/>
      </w:rPr>
    </w:lvl>
    <w:lvl w:ilvl="4" w:tplc="D4DC898E">
      <w:start w:val="1"/>
      <w:numFmt w:val="bullet"/>
      <w:lvlText w:val="o"/>
      <w:lvlJc w:val="left"/>
      <w:pPr>
        <w:ind w:left="3600" w:hanging="360"/>
      </w:pPr>
      <w:rPr>
        <w:rFonts w:ascii="Courier New" w:hAnsi="Courier New" w:hint="default"/>
      </w:rPr>
    </w:lvl>
    <w:lvl w:ilvl="5" w:tplc="86C80562">
      <w:start w:val="1"/>
      <w:numFmt w:val="bullet"/>
      <w:lvlText w:val=""/>
      <w:lvlJc w:val="left"/>
      <w:pPr>
        <w:ind w:left="4320" w:hanging="360"/>
      </w:pPr>
      <w:rPr>
        <w:rFonts w:ascii="Wingdings" w:hAnsi="Wingdings" w:hint="default"/>
      </w:rPr>
    </w:lvl>
    <w:lvl w:ilvl="6" w:tplc="BA700BC6">
      <w:start w:val="1"/>
      <w:numFmt w:val="bullet"/>
      <w:lvlText w:val=""/>
      <w:lvlJc w:val="left"/>
      <w:pPr>
        <w:ind w:left="5040" w:hanging="360"/>
      </w:pPr>
      <w:rPr>
        <w:rFonts w:ascii="Symbol" w:hAnsi="Symbol" w:hint="default"/>
      </w:rPr>
    </w:lvl>
    <w:lvl w:ilvl="7" w:tplc="1662278A">
      <w:start w:val="1"/>
      <w:numFmt w:val="bullet"/>
      <w:lvlText w:val="o"/>
      <w:lvlJc w:val="left"/>
      <w:pPr>
        <w:ind w:left="5760" w:hanging="360"/>
      </w:pPr>
      <w:rPr>
        <w:rFonts w:ascii="Courier New" w:hAnsi="Courier New" w:hint="default"/>
      </w:rPr>
    </w:lvl>
    <w:lvl w:ilvl="8" w:tplc="36BAEFAA">
      <w:start w:val="1"/>
      <w:numFmt w:val="bullet"/>
      <w:lvlText w:val=""/>
      <w:lvlJc w:val="left"/>
      <w:pPr>
        <w:ind w:left="6480" w:hanging="360"/>
      </w:pPr>
      <w:rPr>
        <w:rFonts w:ascii="Wingdings" w:hAnsi="Wingdings" w:hint="default"/>
      </w:rPr>
    </w:lvl>
  </w:abstractNum>
  <w:abstractNum w:abstractNumId="6" w15:restartNumberingAfterBreak="0">
    <w:nsid w:val="6BBE3923"/>
    <w:multiLevelType w:val="hybridMultilevel"/>
    <w:tmpl w:val="5FC47BC2"/>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6DB2FF8B"/>
    <w:multiLevelType w:val="hybridMultilevel"/>
    <w:tmpl w:val="53DCB9E0"/>
    <w:lvl w:ilvl="0" w:tplc="61B49988">
      <w:start w:val="1"/>
      <w:numFmt w:val="bullet"/>
      <w:lvlText w:val=""/>
      <w:lvlJc w:val="left"/>
      <w:pPr>
        <w:ind w:left="360" w:hanging="360"/>
      </w:pPr>
      <w:rPr>
        <w:rFonts w:ascii="Symbol" w:hAnsi="Symbol" w:hint="default"/>
      </w:rPr>
    </w:lvl>
    <w:lvl w:ilvl="1" w:tplc="83108D42">
      <w:start w:val="1"/>
      <w:numFmt w:val="bullet"/>
      <w:lvlText w:val="o"/>
      <w:lvlJc w:val="left"/>
      <w:pPr>
        <w:ind w:left="1440" w:hanging="360"/>
      </w:pPr>
      <w:rPr>
        <w:rFonts w:ascii="Courier New" w:hAnsi="Courier New" w:hint="default"/>
      </w:rPr>
    </w:lvl>
    <w:lvl w:ilvl="2" w:tplc="B524D89C">
      <w:start w:val="1"/>
      <w:numFmt w:val="bullet"/>
      <w:lvlText w:val=""/>
      <w:lvlJc w:val="left"/>
      <w:pPr>
        <w:ind w:left="2160" w:hanging="360"/>
      </w:pPr>
      <w:rPr>
        <w:rFonts w:ascii="Wingdings" w:hAnsi="Wingdings" w:hint="default"/>
      </w:rPr>
    </w:lvl>
    <w:lvl w:ilvl="3" w:tplc="518E1582">
      <w:start w:val="1"/>
      <w:numFmt w:val="bullet"/>
      <w:lvlText w:val=""/>
      <w:lvlJc w:val="left"/>
      <w:pPr>
        <w:ind w:left="2880" w:hanging="360"/>
      </w:pPr>
      <w:rPr>
        <w:rFonts w:ascii="Symbol" w:hAnsi="Symbol" w:hint="default"/>
      </w:rPr>
    </w:lvl>
    <w:lvl w:ilvl="4" w:tplc="6C8EFA50">
      <w:start w:val="1"/>
      <w:numFmt w:val="bullet"/>
      <w:lvlText w:val="o"/>
      <w:lvlJc w:val="left"/>
      <w:pPr>
        <w:ind w:left="3600" w:hanging="360"/>
      </w:pPr>
      <w:rPr>
        <w:rFonts w:ascii="Courier New" w:hAnsi="Courier New" w:hint="default"/>
      </w:rPr>
    </w:lvl>
    <w:lvl w:ilvl="5" w:tplc="81449B16">
      <w:start w:val="1"/>
      <w:numFmt w:val="bullet"/>
      <w:lvlText w:val=""/>
      <w:lvlJc w:val="left"/>
      <w:pPr>
        <w:ind w:left="4320" w:hanging="360"/>
      </w:pPr>
      <w:rPr>
        <w:rFonts w:ascii="Wingdings" w:hAnsi="Wingdings" w:hint="default"/>
      </w:rPr>
    </w:lvl>
    <w:lvl w:ilvl="6" w:tplc="4AFAB936">
      <w:start w:val="1"/>
      <w:numFmt w:val="bullet"/>
      <w:lvlText w:val=""/>
      <w:lvlJc w:val="left"/>
      <w:pPr>
        <w:ind w:left="5040" w:hanging="360"/>
      </w:pPr>
      <w:rPr>
        <w:rFonts w:ascii="Symbol" w:hAnsi="Symbol" w:hint="default"/>
      </w:rPr>
    </w:lvl>
    <w:lvl w:ilvl="7" w:tplc="F85C8336">
      <w:start w:val="1"/>
      <w:numFmt w:val="bullet"/>
      <w:lvlText w:val="o"/>
      <w:lvlJc w:val="left"/>
      <w:pPr>
        <w:ind w:left="5760" w:hanging="360"/>
      </w:pPr>
      <w:rPr>
        <w:rFonts w:ascii="Courier New" w:hAnsi="Courier New" w:hint="default"/>
      </w:rPr>
    </w:lvl>
    <w:lvl w:ilvl="8" w:tplc="3392D55C">
      <w:start w:val="1"/>
      <w:numFmt w:val="bullet"/>
      <w:lvlText w:val=""/>
      <w:lvlJc w:val="left"/>
      <w:pPr>
        <w:ind w:left="6480" w:hanging="360"/>
      </w:pPr>
      <w:rPr>
        <w:rFonts w:ascii="Wingdings" w:hAnsi="Wingdings" w:hint="default"/>
      </w:rPr>
    </w:lvl>
  </w:abstractNum>
  <w:num w:numId="1" w16cid:durableId="1826702350">
    <w:abstractNumId w:val="5"/>
  </w:num>
  <w:num w:numId="2" w16cid:durableId="416053754">
    <w:abstractNumId w:val="1"/>
  </w:num>
  <w:num w:numId="3" w16cid:durableId="1237469772">
    <w:abstractNumId w:val="4"/>
  </w:num>
  <w:num w:numId="4" w16cid:durableId="785658996">
    <w:abstractNumId w:val="7"/>
  </w:num>
  <w:num w:numId="5" w16cid:durableId="547647268">
    <w:abstractNumId w:val="0"/>
  </w:num>
  <w:num w:numId="6" w16cid:durableId="1467116257">
    <w:abstractNumId w:val="3"/>
  </w:num>
  <w:num w:numId="7" w16cid:durableId="174490676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57578500">
    <w:abstractNumId w:val="6"/>
  </w:num>
  <w:num w:numId="9" w16cid:durableId="7892803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E5A"/>
    <w:rsid w:val="005A451D"/>
    <w:rsid w:val="006F3A6D"/>
    <w:rsid w:val="00933061"/>
    <w:rsid w:val="00B51012"/>
    <w:rsid w:val="00C35013"/>
    <w:rsid w:val="00CD0004"/>
    <w:rsid w:val="00DB28BD"/>
    <w:rsid w:val="00E372FE"/>
    <w:rsid w:val="00F60FAC"/>
    <w:rsid w:val="00FD4E5A"/>
    <w:rsid w:val="00FF068C"/>
    <w:rsid w:val="0149EF5C"/>
    <w:rsid w:val="13EFA67A"/>
    <w:rsid w:val="18E4470D"/>
    <w:rsid w:val="3A160696"/>
    <w:rsid w:val="3CBE0319"/>
    <w:rsid w:val="49CEE2BA"/>
    <w:rsid w:val="56943D65"/>
    <w:rsid w:val="59CBDE27"/>
    <w:rsid w:val="71DBD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64126"/>
  <w15:chartTrackingRefBased/>
  <w15:docId w15:val="{166F8363-66C4-498F-B14F-FFA45EA0F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E5A"/>
    <w:rPr>
      <w:rFonts w:ascii="Times New Roman" w:eastAsia="Times New Roman" w:hAnsi="Times New Roman" w:cs="Times New Roman"/>
      <w:sz w:val="24"/>
      <w:szCs w:val="24"/>
    </w:rPr>
  </w:style>
  <w:style w:type="paragraph" w:styleId="Heading2">
    <w:name w:val="heading 2"/>
    <w:basedOn w:val="Normal"/>
    <w:next w:val="Normal"/>
    <w:link w:val="Heading2Char"/>
    <w:qFormat/>
    <w:rsid w:val="00FD4E5A"/>
    <w:pPr>
      <w:keepNext/>
      <w:jc w:val="center"/>
      <w:outlineLvl w:val="1"/>
    </w:pPr>
    <w:rPr>
      <w:b/>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D4E5A"/>
    <w:rPr>
      <w:rFonts w:ascii="Times New Roman" w:eastAsia="Times New Roman" w:hAnsi="Times New Roman" w:cs="Times New Roman"/>
      <w:b/>
      <w:sz w:val="24"/>
      <w:szCs w:val="20"/>
    </w:rPr>
  </w:style>
  <w:style w:type="character" w:styleId="Hyperlink">
    <w:name w:val="Hyperlink"/>
    <w:basedOn w:val="DefaultParagraphFont"/>
    <w:rsid w:val="00FD4E5A"/>
    <w:rPr>
      <w:color w:val="0000FF"/>
      <w:u w:val="single"/>
    </w:rPr>
  </w:style>
  <w:style w:type="paragraph" w:styleId="BodyText">
    <w:name w:val="Body Text"/>
    <w:basedOn w:val="Normal"/>
    <w:link w:val="BodyTextChar"/>
    <w:rsid w:val="00FD4E5A"/>
    <w:pPr>
      <w:jc w:val="both"/>
    </w:pPr>
    <w:rPr>
      <w:sz w:val="28"/>
      <w:szCs w:val="20"/>
    </w:rPr>
  </w:style>
  <w:style w:type="character" w:customStyle="1" w:styleId="BodyTextChar">
    <w:name w:val="Body Text Char"/>
    <w:basedOn w:val="DefaultParagraphFont"/>
    <w:link w:val="BodyText"/>
    <w:rsid w:val="00FD4E5A"/>
    <w:rPr>
      <w:rFonts w:ascii="Times New Roman" w:eastAsia="Times New Roman" w:hAnsi="Times New Roman" w:cs="Times New Roman"/>
      <w:sz w:val="28"/>
      <w:szCs w:val="20"/>
    </w:rPr>
  </w:style>
  <w:style w:type="paragraph" w:styleId="NoSpacing">
    <w:name w:val="No Spacing"/>
    <w:uiPriority w:val="1"/>
    <w:qFormat/>
    <w:rsid w:val="00FD4E5A"/>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0EAE40F7CE92448AEB8C83E44882FD" ma:contentTypeVersion="18" ma:contentTypeDescription="Create a new document." ma:contentTypeScope="" ma:versionID="d59d1bed89202bcc01e5c3dccdf2ec2b">
  <xsd:schema xmlns:xsd="http://www.w3.org/2001/XMLSchema" xmlns:xs="http://www.w3.org/2001/XMLSchema" xmlns:p="http://schemas.microsoft.com/office/2006/metadata/properties" xmlns:ns2="d5198129-b393-49b8-9f64-4250791aa0d6" xmlns:ns3="f84d1b53-7baf-40db-9fc7-391c2fd44caa" targetNamespace="http://schemas.microsoft.com/office/2006/metadata/properties" ma:root="true" ma:fieldsID="9cba1856bb827b936121e188a4c3037d" ns2:_="" ns3:_="">
    <xsd:import namespace="d5198129-b393-49b8-9f64-4250791aa0d6"/>
    <xsd:import namespace="f84d1b53-7baf-40db-9fc7-391c2fd44ca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98129-b393-49b8-9f64-4250791aa0d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cdaa5915-0a59-4a07-b795-c8b68499b481}" ma:internalName="TaxCatchAll" ma:showField="CatchAllData" ma:web="d5198129-b393-49b8-9f64-4250791aa0d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84d1b53-7baf-40db-9fc7-391c2fd44ca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0581e66-d04c-4dc6-95f1-4dc932c42c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4d1b53-7baf-40db-9fc7-391c2fd44caa">
      <Terms xmlns="http://schemas.microsoft.com/office/infopath/2007/PartnerControls"/>
    </lcf76f155ced4ddcb4097134ff3c332f>
    <TaxCatchAll xmlns="d5198129-b393-49b8-9f64-4250791aa0d6" xsi:nil="true"/>
    <SharedWithUsers xmlns="d5198129-b393-49b8-9f64-4250791aa0d6">
      <UserInfo>
        <DisplayName>Persephone Zill</DisplayName>
        <AccountId>900</AccountId>
        <AccountType/>
      </UserInfo>
    </SharedWithUsers>
  </documentManagement>
</p:properties>
</file>

<file path=customXml/itemProps1.xml><?xml version="1.0" encoding="utf-8"?>
<ds:datastoreItem xmlns:ds="http://schemas.openxmlformats.org/officeDocument/2006/customXml" ds:itemID="{E6CDCCF4-E60D-4F31-9931-8D5789CA5F61}">
  <ds:schemaRefs>
    <ds:schemaRef ds:uri="http://schemas.microsoft.com/sharepoint/v3/contenttype/forms"/>
  </ds:schemaRefs>
</ds:datastoreItem>
</file>

<file path=customXml/itemProps2.xml><?xml version="1.0" encoding="utf-8"?>
<ds:datastoreItem xmlns:ds="http://schemas.openxmlformats.org/officeDocument/2006/customXml" ds:itemID="{DC5A1DFF-B64C-4084-9E39-7CAEE57445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98129-b393-49b8-9f64-4250791aa0d6"/>
    <ds:schemaRef ds:uri="f84d1b53-7baf-40db-9fc7-391c2fd44c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89E37B-AE39-4EFB-BCD1-CAA684930FA6}">
  <ds:schemaRefs>
    <ds:schemaRef ds:uri="http://schemas.microsoft.com/office/2006/metadata/properties"/>
    <ds:schemaRef ds:uri="http://schemas.microsoft.com/office/infopath/2007/PartnerControls"/>
    <ds:schemaRef ds:uri="f84d1b53-7baf-40db-9fc7-391c2fd44caa"/>
    <ds:schemaRef ds:uri="d5198129-b393-49b8-9f64-4250791aa0d6"/>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770</Words>
  <Characters>4390</Characters>
  <Application>Microsoft Office Word</Application>
  <DocSecurity>0</DocSecurity>
  <Lines>36</Lines>
  <Paragraphs>10</Paragraphs>
  <ScaleCrop>false</ScaleCrop>
  <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Janiak</dc:creator>
  <cp:keywords/>
  <dc:description/>
  <cp:lastModifiedBy>Nikki Hahn</cp:lastModifiedBy>
  <cp:revision>6</cp:revision>
  <dcterms:created xsi:type="dcterms:W3CDTF">2026-01-13T20:29:00Z</dcterms:created>
  <dcterms:modified xsi:type="dcterms:W3CDTF">2026-01-13T20:48:00Z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0x010100670EAE40F7CE92448AEB8C83E44882FD</vt:lpwstr>
  </property>
  <property fmtid="{D5CDD505-2E9C-101B-9397-08002B2CF9AE}" pid="3" name="MediaServiceImageTags">
    <vt:lpwstr/>
  </property>
</Properties>
</file>