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F194D" w14:textId="1C4E9C39" w:rsidR="3D6BF38F" w:rsidRDefault="3D6BF38F" w:rsidP="3D6BF38F">
      <w:pPr>
        <w:spacing w:after="0" w:line="240" w:lineRule="auto"/>
        <w:rPr>
          <w:b/>
          <w:bCs/>
          <w:sz w:val="28"/>
          <w:szCs w:val="28"/>
        </w:rPr>
      </w:pPr>
    </w:p>
    <w:p w14:paraId="140F030B" w14:textId="4BA237A9" w:rsidR="00D311F4" w:rsidRDefault="5BF7720B" w:rsidP="49E91972">
      <w:pPr>
        <w:spacing w:after="0" w:line="240" w:lineRule="auto"/>
        <w:rPr>
          <w:kern w:val="2"/>
          <w:sz w:val="28"/>
          <w:szCs w:val="28"/>
          <w14:ligatures w14:val="standardContextual"/>
        </w:rPr>
      </w:pPr>
      <w:r w:rsidRPr="002E6AF0">
        <w:rPr>
          <w:b/>
          <w:bCs/>
          <w:sz w:val="28"/>
          <w:szCs w:val="28"/>
        </w:rPr>
        <w:t>Tri-County Long Term Care Ombuds</w:t>
      </w:r>
      <w:r w:rsidR="00914185" w:rsidRPr="002E6AF0">
        <w:rPr>
          <w:b/>
          <w:bCs/>
          <w:sz w:val="28"/>
          <w:szCs w:val="28"/>
        </w:rPr>
        <w:t>man Program</w:t>
      </w:r>
      <w:r w:rsidR="466DF26B" w:rsidRPr="002E6AF0">
        <w:rPr>
          <w:b/>
          <w:bCs/>
          <w:sz w:val="28"/>
          <w:szCs w:val="28"/>
        </w:rPr>
        <w:t xml:space="preserve">: </w:t>
      </w:r>
      <w:r w:rsidR="00D311F4" w:rsidRPr="49E91972">
        <w:rPr>
          <w:kern w:val="2"/>
          <w:sz w:val="28"/>
          <w:szCs w:val="28"/>
          <w14:ligatures w14:val="standardContextual"/>
        </w:rPr>
        <w:t xml:space="preserve">Seeking a candidate to fill a full-time position as a </w:t>
      </w:r>
      <w:r w:rsidR="00C856A0" w:rsidRPr="49E91972">
        <w:rPr>
          <w:kern w:val="2"/>
          <w:sz w:val="28"/>
          <w:szCs w:val="28"/>
          <w14:ligatures w14:val="standardContextual"/>
        </w:rPr>
        <w:t xml:space="preserve">paid </w:t>
      </w:r>
      <w:r w:rsidR="00D311F4" w:rsidRPr="49E91972">
        <w:rPr>
          <w:kern w:val="2"/>
          <w:sz w:val="28"/>
          <w:szCs w:val="28"/>
          <w14:ligatures w14:val="standardContextual"/>
        </w:rPr>
        <w:t xml:space="preserve">resident advocate, serving </w:t>
      </w:r>
      <w:r w:rsidR="006B2540" w:rsidRPr="49E91972">
        <w:rPr>
          <w:kern w:val="2"/>
          <w:sz w:val="28"/>
          <w:szCs w:val="28"/>
          <w14:ligatures w14:val="standardContextual"/>
        </w:rPr>
        <w:t xml:space="preserve">to help protect the rights and dignity of </w:t>
      </w:r>
      <w:r w:rsidR="00D311F4" w:rsidRPr="49E91972">
        <w:rPr>
          <w:kern w:val="2"/>
          <w:sz w:val="28"/>
          <w:szCs w:val="28"/>
          <w14:ligatures w14:val="standardContextual"/>
        </w:rPr>
        <w:t xml:space="preserve">older adults as well as disabled individuals living in long term care facilities inclusive of </w:t>
      </w:r>
      <w:r w:rsidR="00DD7C06">
        <w:rPr>
          <w:kern w:val="2"/>
          <w:sz w:val="28"/>
          <w:szCs w:val="28"/>
          <w14:ligatures w14:val="standardContextual"/>
        </w:rPr>
        <w:t>n</w:t>
      </w:r>
      <w:r w:rsidR="00D311F4" w:rsidRPr="49E91972">
        <w:rPr>
          <w:kern w:val="2"/>
          <w:sz w:val="28"/>
          <w:szCs w:val="28"/>
          <w14:ligatures w14:val="standardContextual"/>
        </w:rPr>
        <w:t xml:space="preserve">ursing </w:t>
      </w:r>
      <w:r w:rsidR="5A483765" w:rsidRPr="49E91972">
        <w:rPr>
          <w:kern w:val="2"/>
          <w:sz w:val="28"/>
          <w:szCs w:val="28"/>
          <w14:ligatures w14:val="standardContextual"/>
        </w:rPr>
        <w:t>h</w:t>
      </w:r>
      <w:r w:rsidR="00D311F4" w:rsidRPr="49E91972">
        <w:rPr>
          <w:kern w:val="2"/>
          <w:sz w:val="28"/>
          <w:szCs w:val="28"/>
          <w14:ligatures w14:val="standardContextual"/>
        </w:rPr>
        <w:t xml:space="preserve">omes, </w:t>
      </w:r>
      <w:r w:rsidR="00DD7C06">
        <w:rPr>
          <w:kern w:val="2"/>
          <w:sz w:val="28"/>
          <w:szCs w:val="28"/>
          <w14:ligatures w14:val="standardContextual"/>
        </w:rPr>
        <w:t>a</w:t>
      </w:r>
      <w:r w:rsidR="00D311F4" w:rsidRPr="49E91972">
        <w:rPr>
          <w:kern w:val="2"/>
          <w:sz w:val="28"/>
          <w:szCs w:val="28"/>
          <w14:ligatures w14:val="standardContextual"/>
        </w:rPr>
        <w:t xml:space="preserve">ssisted </w:t>
      </w:r>
      <w:r w:rsidR="00DD7C06">
        <w:rPr>
          <w:kern w:val="2"/>
          <w:sz w:val="28"/>
          <w:szCs w:val="28"/>
          <w14:ligatures w14:val="standardContextual"/>
        </w:rPr>
        <w:t>l</w:t>
      </w:r>
      <w:r w:rsidR="00D311F4" w:rsidRPr="49E91972">
        <w:rPr>
          <w:kern w:val="2"/>
          <w:sz w:val="28"/>
          <w:szCs w:val="28"/>
          <w14:ligatures w14:val="standardContextual"/>
        </w:rPr>
        <w:t xml:space="preserve">iving </w:t>
      </w:r>
      <w:r w:rsidR="00DD7C06">
        <w:rPr>
          <w:kern w:val="2"/>
          <w:sz w:val="28"/>
          <w:szCs w:val="28"/>
          <w14:ligatures w14:val="standardContextual"/>
        </w:rPr>
        <w:t>f</w:t>
      </w:r>
      <w:r w:rsidR="00D311F4" w:rsidRPr="49E91972">
        <w:rPr>
          <w:kern w:val="2"/>
          <w:sz w:val="28"/>
          <w:szCs w:val="28"/>
          <w14:ligatures w14:val="standardContextual"/>
        </w:rPr>
        <w:t xml:space="preserve">acilities and </w:t>
      </w:r>
      <w:r w:rsidR="00DD7C06">
        <w:rPr>
          <w:kern w:val="2"/>
          <w:sz w:val="28"/>
          <w:szCs w:val="28"/>
          <w14:ligatures w14:val="standardContextual"/>
        </w:rPr>
        <w:t>a</w:t>
      </w:r>
      <w:r w:rsidR="00D311F4" w:rsidRPr="49E91972">
        <w:rPr>
          <w:kern w:val="2"/>
          <w:sz w:val="28"/>
          <w:szCs w:val="28"/>
          <w14:ligatures w14:val="standardContextual"/>
        </w:rPr>
        <w:t xml:space="preserve">dult </w:t>
      </w:r>
      <w:r w:rsidR="00DD7C06">
        <w:rPr>
          <w:kern w:val="2"/>
          <w:sz w:val="28"/>
          <w:szCs w:val="28"/>
          <w14:ligatures w14:val="standardContextual"/>
        </w:rPr>
        <w:t>h</w:t>
      </w:r>
      <w:r w:rsidR="00D311F4" w:rsidRPr="49E91972">
        <w:rPr>
          <w:kern w:val="2"/>
          <w:sz w:val="28"/>
          <w:szCs w:val="28"/>
          <w14:ligatures w14:val="standardContextual"/>
        </w:rPr>
        <w:t xml:space="preserve">omes. </w:t>
      </w:r>
      <w:r w:rsidR="002E6AF0" w:rsidRPr="49E91972">
        <w:rPr>
          <w:sz w:val="28"/>
          <w:szCs w:val="28"/>
        </w:rPr>
        <w:t>A team player with characteristics including adaptability, collaboration, reliability, professionalism, positivity, enthusiasm, and initiative is being sought</w:t>
      </w:r>
      <w:r w:rsidR="002E6AF0" w:rsidRPr="002E6AF0">
        <w:rPr>
          <w:sz w:val="28"/>
          <w:szCs w:val="28"/>
        </w:rPr>
        <w:t>.</w:t>
      </w:r>
      <w:r w:rsidR="00D311F4" w:rsidRPr="49E91972">
        <w:rPr>
          <w:kern w:val="2"/>
          <w:sz w:val="28"/>
          <w:szCs w:val="28"/>
          <w14:ligatures w14:val="standardContextual"/>
        </w:rPr>
        <w:t xml:space="preserve"> </w:t>
      </w:r>
    </w:p>
    <w:p w14:paraId="19D626F1" w14:textId="77777777" w:rsidR="00C856A0" w:rsidRPr="00DD7C06" w:rsidRDefault="00C856A0" w:rsidP="49E91972">
      <w:pPr>
        <w:spacing w:after="0" w:line="240" w:lineRule="auto"/>
        <w:rPr>
          <w:kern w:val="2"/>
          <w:sz w:val="24"/>
          <w:szCs w:val="24"/>
          <w14:ligatures w14:val="standardContextual"/>
        </w:rPr>
      </w:pPr>
    </w:p>
    <w:p w14:paraId="0591DF89" w14:textId="6EEE1AFE" w:rsidR="0031232F" w:rsidRDefault="5BF7720B" w:rsidP="004E0D2F">
      <w:pPr>
        <w:spacing w:after="0" w:line="240" w:lineRule="auto"/>
        <w:rPr>
          <w:sz w:val="28"/>
          <w:szCs w:val="28"/>
        </w:rPr>
      </w:pPr>
      <w:r w:rsidRPr="47C544AB">
        <w:rPr>
          <w:sz w:val="28"/>
          <w:szCs w:val="28"/>
        </w:rPr>
        <w:t xml:space="preserve">The Tri-County Long Term Care Ombudsman Program (LTCOP) is </w:t>
      </w:r>
      <w:r w:rsidR="004E0D2F" w:rsidRPr="47C544AB">
        <w:rPr>
          <w:sz w:val="28"/>
          <w:szCs w:val="28"/>
        </w:rPr>
        <w:t xml:space="preserve">hosted by </w:t>
      </w:r>
      <w:r w:rsidRPr="47C544AB">
        <w:rPr>
          <w:sz w:val="28"/>
          <w:szCs w:val="28"/>
        </w:rPr>
        <w:t xml:space="preserve">the </w:t>
      </w:r>
      <w:r w:rsidR="4BBD0E51" w:rsidRPr="47C544AB">
        <w:rPr>
          <w:sz w:val="28"/>
          <w:szCs w:val="28"/>
        </w:rPr>
        <w:t>Long-Term</w:t>
      </w:r>
      <w:r w:rsidRPr="47C544AB">
        <w:rPr>
          <w:sz w:val="28"/>
          <w:szCs w:val="28"/>
        </w:rPr>
        <w:t xml:space="preserve"> Care Community Coalition (LTCCC) and </w:t>
      </w:r>
      <w:r w:rsidR="4DE4E121" w:rsidRPr="47C544AB">
        <w:rPr>
          <w:sz w:val="28"/>
          <w:szCs w:val="28"/>
        </w:rPr>
        <w:t xml:space="preserve">is </w:t>
      </w:r>
      <w:r w:rsidR="00C856A0" w:rsidRPr="47C544AB">
        <w:rPr>
          <w:sz w:val="28"/>
          <w:szCs w:val="28"/>
        </w:rPr>
        <w:t>a regional program</w:t>
      </w:r>
      <w:r w:rsidR="4DE4E121" w:rsidRPr="47C544AB">
        <w:rPr>
          <w:sz w:val="28"/>
          <w:szCs w:val="28"/>
        </w:rPr>
        <w:t xml:space="preserve"> of </w:t>
      </w:r>
      <w:r w:rsidRPr="47C544AB">
        <w:rPr>
          <w:sz w:val="28"/>
          <w:szCs w:val="28"/>
        </w:rPr>
        <w:t xml:space="preserve">the </w:t>
      </w:r>
      <w:r w:rsidR="004E0D2F" w:rsidRPr="47C544AB">
        <w:rPr>
          <w:sz w:val="28"/>
          <w:szCs w:val="28"/>
        </w:rPr>
        <w:t xml:space="preserve">NYS </w:t>
      </w:r>
      <w:r w:rsidRPr="47C544AB">
        <w:rPr>
          <w:sz w:val="28"/>
          <w:szCs w:val="28"/>
        </w:rPr>
        <w:t xml:space="preserve">Office of the </w:t>
      </w:r>
      <w:r w:rsidR="100AE554" w:rsidRPr="47C544AB">
        <w:rPr>
          <w:sz w:val="28"/>
          <w:szCs w:val="28"/>
        </w:rPr>
        <w:t>Long-Term</w:t>
      </w:r>
      <w:r w:rsidRPr="47C544AB">
        <w:rPr>
          <w:sz w:val="28"/>
          <w:szCs w:val="28"/>
        </w:rPr>
        <w:t xml:space="preserve"> Care Ombudsman</w:t>
      </w:r>
      <w:r w:rsidR="3A5B1AA0" w:rsidRPr="47C544AB">
        <w:rPr>
          <w:sz w:val="28"/>
          <w:szCs w:val="28"/>
        </w:rPr>
        <w:t xml:space="preserve"> </w:t>
      </w:r>
      <w:r w:rsidR="7FECCCB3" w:rsidRPr="47C544AB">
        <w:rPr>
          <w:sz w:val="28"/>
          <w:szCs w:val="28"/>
        </w:rPr>
        <w:t>Program (</w:t>
      </w:r>
      <w:r w:rsidR="3A5B1AA0" w:rsidRPr="47C544AB">
        <w:rPr>
          <w:sz w:val="28"/>
          <w:szCs w:val="28"/>
        </w:rPr>
        <w:t>LTCOP)</w:t>
      </w:r>
      <w:r w:rsidRPr="47C544AB">
        <w:rPr>
          <w:sz w:val="28"/>
          <w:szCs w:val="28"/>
        </w:rPr>
        <w:t xml:space="preserve">. </w:t>
      </w:r>
      <w:r w:rsidR="16031FCD" w:rsidRPr="47C544AB">
        <w:rPr>
          <w:sz w:val="28"/>
          <w:szCs w:val="28"/>
        </w:rPr>
        <w:t xml:space="preserve"> </w:t>
      </w:r>
      <w:r w:rsidR="00EA5943" w:rsidRPr="47C544AB">
        <w:rPr>
          <w:sz w:val="28"/>
          <w:szCs w:val="28"/>
        </w:rPr>
        <w:t>The geographical territory of this regional program</w:t>
      </w:r>
      <w:r w:rsidR="16031FCD" w:rsidRPr="47C544AB">
        <w:rPr>
          <w:sz w:val="28"/>
          <w:szCs w:val="28"/>
        </w:rPr>
        <w:t xml:space="preserve"> includes Westchester, </w:t>
      </w:r>
      <w:r w:rsidR="0716D532" w:rsidRPr="47C544AB">
        <w:rPr>
          <w:sz w:val="28"/>
          <w:szCs w:val="28"/>
        </w:rPr>
        <w:t>Putnam,</w:t>
      </w:r>
      <w:r w:rsidR="16031FCD" w:rsidRPr="47C544AB">
        <w:rPr>
          <w:sz w:val="28"/>
          <w:szCs w:val="28"/>
        </w:rPr>
        <w:t xml:space="preserve"> and Rockland counties. </w:t>
      </w:r>
      <w:r w:rsidR="5C19F5EE" w:rsidRPr="47C544AB">
        <w:rPr>
          <w:sz w:val="28"/>
          <w:szCs w:val="28"/>
        </w:rPr>
        <w:t>The</w:t>
      </w:r>
      <w:r w:rsidR="00D311F4" w:rsidRPr="47C544AB">
        <w:rPr>
          <w:sz w:val="28"/>
          <w:szCs w:val="28"/>
        </w:rPr>
        <w:t xml:space="preserve"> chosen candidate</w:t>
      </w:r>
      <w:r w:rsidRPr="47C544AB">
        <w:rPr>
          <w:sz w:val="28"/>
          <w:szCs w:val="28"/>
        </w:rPr>
        <w:t xml:space="preserve"> </w:t>
      </w:r>
      <w:r w:rsidR="39C4F496" w:rsidRPr="47C544AB">
        <w:rPr>
          <w:sz w:val="28"/>
          <w:szCs w:val="28"/>
        </w:rPr>
        <w:t>will</w:t>
      </w:r>
      <w:r w:rsidR="006B2540" w:rsidRPr="47C544AB">
        <w:rPr>
          <w:sz w:val="28"/>
          <w:szCs w:val="28"/>
        </w:rPr>
        <w:t xml:space="preserve"> be</w:t>
      </w:r>
      <w:r w:rsidR="39C4F496" w:rsidRPr="47C544AB">
        <w:rPr>
          <w:sz w:val="28"/>
          <w:szCs w:val="28"/>
        </w:rPr>
        <w:t xml:space="preserve"> primarily responsible for </w:t>
      </w:r>
      <w:r w:rsidR="00D311F4" w:rsidRPr="47C544AB">
        <w:rPr>
          <w:sz w:val="28"/>
          <w:szCs w:val="28"/>
        </w:rPr>
        <w:t xml:space="preserve">visiting </w:t>
      </w:r>
      <w:r w:rsidR="39C4F496" w:rsidRPr="47C544AB">
        <w:rPr>
          <w:sz w:val="28"/>
          <w:szCs w:val="28"/>
        </w:rPr>
        <w:t xml:space="preserve">Westchester </w:t>
      </w:r>
      <w:r w:rsidR="00C856A0" w:rsidRPr="47C544AB">
        <w:rPr>
          <w:sz w:val="28"/>
          <w:szCs w:val="28"/>
        </w:rPr>
        <w:t xml:space="preserve">long-term care </w:t>
      </w:r>
      <w:r w:rsidR="006B2540" w:rsidRPr="47C544AB">
        <w:rPr>
          <w:sz w:val="28"/>
          <w:szCs w:val="28"/>
        </w:rPr>
        <w:t>facilities but</w:t>
      </w:r>
      <w:r w:rsidR="00EA5943" w:rsidRPr="47C544AB">
        <w:rPr>
          <w:sz w:val="28"/>
          <w:szCs w:val="28"/>
        </w:rPr>
        <w:t xml:space="preserve"> will assist in neighboring counties as needed</w:t>
      </w:r>
      <w:r w:rsidR="39C4F496" w:rsidRPr="47C544AB">
        <w:rPr>
          <w:sz w:val="28"/>
          <w:szCs w:val="28"/>
        </w:rPr>
        <w:t xml:space="preserve"> and will </w:t>
      </w:r>
      <w:r w:rsidRPr="47C544AB">
        <w:rPr>
          <w:sz w:val="28"/>
          <w:szCs w:val="28"/>
        </w:rPr>
        <w:t xml:space="preserve">help residents understand and exercise their rights to good care in an environment that promotes and protects their dignity and quality of life. </w:t>
      </w:r>
      <w:proofErr w:type="gramStart"/>
      <w:r w:rsidRPr="47C544AB">
        <w:rPr>
          <w:sz w:val="28"/>
          <w:szCs w:val="28"/>
        </w:rPr>
        <w:t>The successful applicant</w:t>
      </w:r>
      <w:proofErr w:type="gramEnd"/>
      <w:r w:rsidRPr="47C544AB">
        <w:rPr>
          <w:sz w:val="28"/>
          <w:szCs w:val="28"/>
        </w:rPr>
        <w:t xml:space="preserve"> will be required to participate in a</w:t>
      </w:r>
      <w:r w:rsidR="00D311F4" w:rsidRPr="47C544AB">
        <w:rPr>
          <w:sz w:val="28"/>
          <w:szCs w:val="28"/>
        </w:rPr>
        <w:t xml:space="preserve"> paid</w:t>
      </w:r>
      <w:r w:rsidRPr="47C544AB">
        <w:rPr>
          <w:sz w:val="28"/>
          <w:szCs w:val="28"/>
        </w:rPr>
        <w:t xml:space="preserve"> week-long training program to become a </w:t>
      </w:r>
      <w:r w:rsidR="00EA5943" w:rsidRPr="47C544AB">
        <w:rPr>
          <w:sz w:val="28"/>
          <w:szCs w:val="28"/>
        </w:rPr>
        <w:t xml:space="preserve">NYS </w:t>
      </w:r>
      <w:r w:rsidR="00DD7C06" w:rsidRPr="47C544AB">
        <w:rPr>
          <w:sz w:val="28"/>
          <w:szCs w:val="28"/>
        </w:rPr>
        <w:t>c</w:t>
      </w:r>
      <w:r w:rsidRPr="47C544AB">
        <w:rPr>
          <w:sz w:val="28"/>
          <w:szCs w:val="28"/>
        </w:rPr>
        <w:t xml:space="preserve">ertified </w:t>
      </w:r>
      <w:r w:rsidR="00DD7C06" w:rsidRPr="47C544AB">
        <w:rPr>
          <w:sz w:val="28"/>
          <w:szCs w:val="28"/>
        </w:rPr>
        <w:t>o</w:t>
      </w:r>
      <w:r w:rsidRPr="47C544AB">
        <w:rPr>
          <w:sz w:val="28"/>
          <w:szCs w:val="28"/>
        </w:rPr>
        <w:t>mbudsman</w:t>
      </w:r>
      <w:r w:rsidR="00EA5943" w:rsidRPr="47C544AB">
        <w:rPr>
          <w:sz w:val="28"/>
          <w:szCs w:val="28"/>
        </w:rPr>
        <w:t xml:space="preserve"> prior to beginning facility visits</w:t>
      </w:r>
      <w:r w:rsidR="00EF5EDE" w:rsidRPr="47C544AB">
        <w:rPr>
          <w:sz w:val="28"/>
          <w:szCs w:val="28"/>
        </w:rPr>
        <w:t>.</w:t>
      </w:r>
    </w:p>
    <w:p w14:paraId="0622EFA6" w14:textId="77777777" w:rsidR="004E0D2F" w:rsidRPr="00DD7C06" w:rsidRDefault="004E0D2F" w:rsidP="49E91972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38F0CE92" w14:textId="0D8CEA10" w:rsidR="004E0D2F" w:rsidRDefault="0031232F" w:rsidP="49E91972">
      <w:pPr>
        <w:spacing w:after="0" w:line="240" w:lineRule="auto"/>
        <w:rPr>
          <w:sz w:val="28"/>
          <w:szCs w:val="28"/>
        </w:rPr>
      </w:pPr>
      <w:r w:rsidRPr="49E91972">
        <w:rPr>
          <w:b/>
          <w:bCs/>
          <w:sz w:val="28"/>
          <w:szCs w:val="28"/>
        </w:rPr>
        <w:t>Necessary skills</w:t>
      </w:r>
      <w:r w:rsidR="004E0D2F" w:rsidRPr="49E91972">
        <w:rPr>
          <w:b/>
          <w:bCs/>
          <w:sz w:val="28"/>
          <w:szCs w:val="28"/>
        </w:rPr>
        <w:t>:</w:t>
      </w:r>
    </w:p>
    <w:p w14:paraId="76750FC2" w14:textId="44240E06" w:rsidR="00C856A0" w:rsidRPr="00DD7C06" w:rsidRDefault="004E0D2F" w:rsidP="49E91972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49E91972">
        <w:rPr>
          <w:sz w:val="28"/>
          <w:szCs w:val="28"/>
        </w:rPr>
        <w:t>Must</w:t>
      </w:r>
      <w:r w:rsidR="5BF7720B" w:rsidRPr="49E91972">
        <w:rPr>
          <w:sz w:val="28"/>
          <w:szCs w:val="28"/>
        </w:rPr>
        <w:t xml:space="preserve"> have experience </w:t>
      </w:r>
      <w:r w:rsidR="00EA5943" w:rsidRPr="49E91972">
        <w:rPr>
          <w:sz w:val="28"/>
          <w:szCs w:val="28"/>
        </w:rPr>
        <w:t xml:space="preserve">and ease in </w:t>
      </w:r>
      <w:r w:rsidRPr="49E91972">
        <w:rPr>
          <w:sz w:val="28"/>
          <w:szCs w:val="28"/>
        </w:rPr>
        <w:t xml:space="preserve">effectively </w:t>
      </w:r>
      <w:r w:rsidR="00EA5943" w:rsidRPr="49E91972">
        <w:rPr>
          <w:sz w:val="28"/>
          <w:szCs w:val="28"/>
        </w:rPr>
        <w:t>communicating</w:t>
      </w:r>
      <w:r w:rsidR="1693B5CC" w:rsidRPr="49E91972">
        <w:rPr>
          <w:sz w:val="28"/>
          <w:szCs w:val="28"/>
        </w:rPr>
        <w:t xml:space="preserve"> with </w:t>
      </w:r>
      <w:r w:rsidR="00EA5943" w:rsidRPr="49E91972">
        <w:rPr>
          <w:sz w:val="28"/>
          <w:szCs w:val="28"/>
        </w:rPr>
        <w:t>others</w:t>
      </w:r>
      <w:r w:rsidR="0031232F" w:rsidRPr="49E91972">
        <w:rPr>
          <w:sz w:val="28"/>
          <w:szCs w:val="28"/>
        </w:rPr>
        <w:t xml:space="preserve">, </w:t>
      </w:r>
      <w:r w:rsidRPr="49E91972">
        <w:rPr>
          <w:sz w:val="28"/>
          <w:szCs w:val="28"/>
        </w:rPr>
        <w:t>previous</w:t>
      </w:r>
      <w:r w:rsidR="006B2540" w:rsidRPr="49E91972">
        <w:rPr>
          <w:sz w:val="28"/>
          <w:szCs w:val="28"/>
        </w:rPr>
        <w:t xml:space="preserve"> work</w:t>
      </w:r>
      <w:r w:rsidRPr="49E91972">
        <w:rPr>
          <w:sz w:val="28"/>
          <w:szCs w:val="28"/>
        </w:rPr>
        <w:t xml:space="preserve"> </w:t>
      </w:r>
      <w:r w:rsidR="0031232F" w:rsidRPr="49E91972">
        <w:rPr>
          <w:sz w:val="28"/>
          <w:szCs w:val="28"/>
        </w:rPr>
        <w:t xml:space="preserve">experience with older </w:t>
      </w:r>
      <w:r w:rsidR="00C856A0" w:rsidRPr="49E91972">
        <w:rPr>
          <w:sz w:val="28"/>
          <w:szCs w:val="28"/>
        </w:rPr>
        <w:t>and</w:t>
      </w:r>
      <w:r w:rsidRPr="49E91972">
        <w:rPr>
          <w:sz w:val="28"/>
          <w:szCs w:val="28"/>
        </w:rPr>
        <w:t>/or</w:t>
      </w:r>
      <w:r w:rsidR="00C856A0" w:rsidRPr="49E91972">
        <w:rPr>
          <w:sz w:val="28"/>
          <w:szCs w:val="28"/>
        </w:rPr>
        <w:t xml:space="preserve"> disabled </w:t>
      </w:r>
      <w:r w:rsidR="0031232F" w:rsidRPr="49E91972">
        <w:rPr>
          <w:sz w:val="28"/>
          <w:szCs w:val="28"/>
        </w:rPr>
        <w:t>adults preferred</w:t>
      </w:r>
      <w:r w:rsidRPr="49E91972">
        <w:rPr>
          <w:sz w:val="28"/>
          <w:szCs w:val="28"/>
        </w:rPr>
        <w:t>.</w:t>
      </w:r>
      <w:r w:rsidR="76F55A44" w:rsidRPr="49E91972">
        <w:rPr>
          <w:sz w:val="28"/>
          <w:szCs w:val="28"/>
        </w:rPr>
        <w:t xml:space="preserve"> </w:t>
      </w:r>
    </w:p>
    <w:p w14:paraId="4E7FF79C" w14:textId="34D499D7" w:rsidR="00EA5943" w:rsidRDefault="00C856A0" w:rsidP="00C856A0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47C544AB">
        <w:rPr>
          <w:sz w:val="28"/>
          <w:szCs w:val="28"/>
        </w:rPr>
        <w:t>Must have the drive and c</w:t>
      </w:r>
      <w:r w:rsidR="5BF7720B" w:rsidRPr="47C544AB">
        <w:rPr>
          <w:sz w:val="28"/>
          <w:szCs w:val="28"/>
        </w:rPr>
        <w:t>ommitment</w:t>
      </w:r>
      <w:r w:rsidRPr="47C544AB">
        <w:rPr>
          <w:sz w:val="28"/>
          <w:szCs w:val="28"/>
        </w:rPr>
        <w:t xml:space="preserve"> </w:t>
      </w:r>
      <w:r w:rsidR="3BF2E573" w:rsidRPr="47C544AB">
        <w:rPr>
          <w:sz w:val="28"/>
          <w:szCs w:val="28"/>
        </w:rPr>
        <w:t>to</w:t>
      </w:r>
      <w:r w:rsidRPr="47C544AB">
        <w:rPr>
          <w:sz w:val="28"/>
          <w:szCs w:val="28"/>
        </w:rPr>
        <w:t xml:space="preserve"> </w:t>
      </w:r>
      <w:r w:rsidR="5BF7720B" w:rsidRPr="47C544AB">
        <w:rPr>
          <w:sz w:val="28"/>
          <w:szCs w:val="28"/>
        </w:rPr>
        <w:t xml:space="preserve">responding to </w:t>
      </w:r>
      <w:r w:rsidRPr="47C544AB">
        <w:rPr>
          <w:sz w:val="28"/>
          <w:szCs w:val="28"/>
        </w:rPr>
        <w:t xml:space="preserve">the concerns of </w:t>
      </w:r>
      <w:r w:rsidR="5BF7720B" w:rsidRPr="47C544AB">
        <w:rPr>
          <w:sz w:val="28"/>
          <w:szCs w:val="28"/>
        </w:rPr>
        <w:t>residents in long-term care facilities who have multiple health conditions.</w:t>
      </w:r>
      <w:r w:rsidR="52843DD5" w:rsidRPr="47C544AB">
        <w:rPr>
          <w:sz w:val="28"/>
          <w:szCs w:val="28"/>
        </w:rPr>
        <w:t xml:space="preserve"> </w:t>
      </w:r>
    </w:p>
    <w:p w14:paraId="79C82895" w14:textId="2AF546E6" w:rsidR="00C856A0" w:rsidRPr="00DD7C06" w:rsidRDefault="00EA5943" w:rsidP="49E91972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47C544AB">
        <w:rPr>
          <w:sz w:val="28"/>
          <w:szCs w:val="28"/>
        </w:rPr>
        <w:t>Critical thinking</w:t>
      </w:r>
      <w:r w:rsidR="006B2540" w:rsidRPr="47C544AB">
        <w:rPr>
          <w:sz w:val="28"/>
          <w:szCs w:val="28"/>
        </w:rPr>
        <w:t xml:space="preserve">, ability to </w:t>
      </w:r>
      <w:r w:rsidR="1D538D5B" w:rsidRPr="47C544AB">
        <w:rPr>
          <w:sz w:val="28"/>
          <w:szCs w:val="28"/>
        </w:rPr>
        <w:t>solve problems</w:t>
      </w:r>
      <w:r w:rsidR="006B2540" w:rsidRPr="47C544AB">
        <w:rPr>
          <w:sz w:val="28"/>
          <w:szCs w:val="28"/>
        </w:rPr>
        <w:t>,</w:t>
      </w:r>
      <w:r w:rsidRPr="47C544AB">
        <w:rPr>
          <w:sz w:val="28"/>
          <w:szCs w:val="28"/>
        </w:rPr>
        <w:t xml:space="preserve"> and having the ability to handle difficult interpersonal situations </w:t>
      </w:r>
      <w:r w:rsidR="00041A63" w:rsidRPr="47C544AB">
        <w:rPr>
          <w:sz w:val="28"/>
          <w:szCs w:val="28"/>
        </w:rPr>
        <w:t>are</w:t>
      </w:r>
      <w:r w:rsidRPr="47C544AB">
        <w:rPr>
          <w:sz w:val="28"/>
          <w:szCs w:val="28"/>
        </w:rPr>
        <w:t xml:space="preserve"> essential.</w:t>
      </w:r>
      <w:r w:rsidR="52843DD5" w:rsidRPr="47C544AB">
        <w:rPr>
          <w:sz w:val="28"/>
          <w:szCs w:val="28"/>
        </w:rPr>
        <w:t xml:space="preserve"> </w:t>
      </w:r>
    </w:p>
    <w:p w14:paraId="58ABAB6F" w14:textId="70F3FB45" w:rsidR="00C856A0" w:rsidRPr="00DD7C06" w:rsidRDefault="00C856A0" w:rsidP="49E91972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47C544AB">
        <w:rPr>
          <w:sz w:val="28"/>
          <w:szCs w:val="28"/>
        </w:rPr>
        <w:t xml:space="preserve">Must have reliable transportation and a willingness to travel throughout the three counties of this regional program.  </w:t>
      </w:r>
      <w:r w:rsidR="249ED8A3" w:rsidRPr="47C544AB">
        <w:rPr>
          <w:sz w:val="28"/>
          <w:szCs w:val="28"/>
        </w:rPr>
        <w:t xml:space="preserve">The ombudsman candidate will need to </w:t>
      </w:r>
      <w:r w:rsidR="5D7A3AD9" w:rsidRPr="47C544AB">
        <w:rPr>
          <w:sz w:val="28"/>
          <w:szCs w:val="28"/>
        </w:rPr>
        <w:t xml:space="preserve">be comfortable </w:t>
      </w:r>
      <w:r w:rsidR="17C1728D" w:rsidRPr="47C544AB">
        <w:rPr>
          <w:sz w:val="28"/>
          <w:szCs w:val="28"/>
        </w:rPr>
        <w:t xml:space="preserve">locating and </w:t>
      </w:r>
      <w:r w:rsidR="670DD54D" w:rsidRPr="47C544AB">
        <w:rPr>
          <w:sz w:val="28"/>
          <w:szCs w:val="28"/>
        </w:rPr>
        <w:t>driv</w:t>
      </w:r>
      <w:r w:rsidR="2B6902D2" w:rsidRPr="47C544AB">
        <w:rPr>
          <w:sz w:val="28"/>
          <w:szCs w:val="28"/>
        </w:rPr>
        <w:t xml:space="preserve">ing </w:t>
      </w:r>
      <w:r w:rsidR="249ED8A3" w:rsidRPr="47C544AB">
        <w:rPr>
          <w:sz w:val="28"/>
          <w:szCs w:val="28"/>
        </w:rPr>
        <w:t xml:space="preserve">to long-term care facilities in </w:t>
      </w:r>
      <w:r w:rsidR="005C47E7" w:rsidRPr="47C544AB">
        <w:rPr>
          <w:sz w:val="28"/>
          <w:szCs w:val="28"/>
        </w:rPr>
        <w:t xml:space="preserve">Westchester, </w:t>
      </w:r>
      <w:r w:rsidR="3C7A4526" w:rsidRPr="47C544AB">
        <w:rPr>
          <w:sz w:val="28"/>
          <w:szCs w:val="28"/>
        </w:rPr>
        <w:t xml:space="preserve">Rockland </w:t>
      </w:r>
      <w:r w:rsidR="005C47E7" w:rsidRPr="47C544AB">
        <w:rPr>
          <w:sz w:val="28"/>
          <w:szCs w:val="28"/>
        </w:rPr>
        <w:t>and Putnam</w:t>
      </w:r>
      <w:r w:rsidR="00EF5EDE" w:rsidRPr="47C544AB">
        <w:rPr>
          <w:sz w:val="28"/>
          <w:szCs w:val="28"/>
        </w:rPr>
        <w:t>.</w:t>
      </w:r>
      <w:r w:rsidR="005C47E7" w:rsidRPr="47C544AB">
        <w:rPr>
          <w:sz w:val="28"/>
          <w:szCs w:val="28"/>
        </w:rPr>
        <w:t xml:space="preserve"> </w:t>
      </w:r>
    </w:p>
    <w:p w14:paraId="20019233" w14:textId="162546F2" w:rsidR="00C856A0" w:rsidRPr="00DD7C06" w:rsidRDefault="5BF7720B" w:rsidP="49E91972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49E91972">
        <w:rPr>
          <w:sz w:val="28"/>
          <w:szCs w:val="28"/>
        </w:rPr>
        <w:t>Excellent computer</w:t>
      </w:r>
      <w:r w:rsidR="0F006620" w:rsidRPr="49E91972">
        <w:rPr>
          <w:sz w:val="28"/>
          <w:szCs w:val="28"/>
        </w:rPr>
        <w:t xml:space="preserve"> skills (using </w:t>
      </w:r>
      <w:r w:rsidR="7D8B4B71" w:rsidRPr="49E91972">
        <w:rPr>
          <w:sz w:val="28"/>
          <w:szCs w:val="28"/>
        </w:rPr>
        <w:t xml:space="preserve">Outlook </w:t>
      </w:r>
      <w:r w:rsidR="00EF5EDE" w:rsidRPr="49E91972">
        <w:rPr>
          <w:sz w:val="28"/>
          <w:szCs w:val="28"/>
        </w:rPr>
        <w:t>email/</w:t>
      </w:r>
      <w:r w:rsidR="7D8B4B71" w:rsidRPr="49E91972">
        <w:rPr>
          <w:sz w:val="28"/>
          <w:szCs w:val="28"/>
        </w:rPr>
        <w:t>calendar, Word, Excel and Zo</w:t>
      </w:r>
      <w:r w:rsidR="5ACC40C6" w:rsidRPr="49E91972">
        <w:rPr>
          <w:sz w:val="28"/>
          <w:szCs w:val="28"/>
        </w:rPr>
        <w:t>om</w:t>
      </w:r>
      <w:r w:rsidR="797F2D6C" w:rsidRPr="49E91972">
        <w:rPr>
          <w:sz w:val="28"/>
          <w:szCs w:val="28"/>
        </w:rPr>
        <w:t>), telephone</w:t>
      </w:r>
      <w:r w:rsidRPr="49E91972">
        <w:rPr>
          <w:sz w:val="28"/>
          <w:szCs w:val="28"/>
        </w:rPr>
        <w:t>, and interpersonal skills</w:t>
      </w:r>
      <w:r w:rsidR="00C856A0" w:rsidRPr="49E91972">
        <w:rPr>
          <w:sz w:val="28"/>
          <w:szCs w:val="28"/>
        </w:rPr>
        <w:t xml:space="preserve"> are</w:t>
      </w:r>
      <w:r w:rsidRPr="49E91972">
        <w:rPr>
          <w:sz w:val="28"/>
          <w:szCs w:val="28"/>
        </w:rPr>
        <w:t xml:space="preserve"> </w:t>
      </w:r>
      <w:r w:rsidR="00C856A0" w:rsidRPr="49E91972">
        <w:rPr>
          <w:sz w:val="28"/>
          <w:szCs w:val="28"/>
        </w:rPr>
        <w:t>required.</w:t>
      </w:r>
    </w:p>
    <w:p w14:paraId="451ADE21" w14:textId="1A2A3362" w:rsidR="00E9237E" w:rsidRDefault="263969F3" w:rsidP="00C856A0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49E9197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The candidate must be able to think </w:t>
      </w:r>
      <w:r w:rsidR="15FDAD71" w:rsidRPr="49E9197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independently while </w:t>
      </w:r>
      <w:r w:rsidR="00041A63" w:rsidRPr="49E91972">
        <w:rPr>
          <w:rFonts w:ascii="Calibri" w:eastAsia="Calibri" w:hAnsi="Calibri" w:cs="Calibri"/>
          <w:color w:val="000000" w:themeColor="text1"/>
          <w:sz w:val="28"/>
          <w:szCs w:val="28"/>
        </w:rPr>
        <w:t>seeking support</w:t>
      </w:r>
      <w:r w:rsidR="006B2540" w:rsidRPr="49E91972">
        <w:rPr>
          <w:rFonts w:ascii="Calibri" w:eastAsia="Calibri" w:hAnsi="Calibri" w:cs="Calibri"/>
          <w:color w:val="000000" w:themeColor="text1"/>
          <w:sz w:val="28"/>
          <w:szCs w:val="28"/>
        </w:rPr>
        <w:t>/guidance</w:t>
      </w:r>
      <w:r w:rsidR="00041A63" w:rsidRPr="49E9197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when necessary </w:t>
      </w:r>
      <w:r w:rsidR="00EF5EDE" w:rsidRPr="49E91972">
        <w:rPr>
          <w:rFonts w:ascii="Calibri" w:eastAsia="Calibri" w:hAnsi="Calibri" w:cs="Calibri"/>
          <w:color w:val="000000" w:themeColor="text1"/>
          <w:sz w:val="28"/>
          <w:szCs w:val="28"/>
        </w:rPr>
        <w:t>while</w:t>
      </w:r>
      <w:r w:rsidR="006B2540" w:rsidRPr="49E9197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remaining compliant</w:t>
      </w:r>
      <w:r w:rsidR="2CC77495" w:rsidRPr="49E9197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with program </w:t>
      </w:r>
      <w:r w:rsidR="15FDAD71" w:rsidRPr="49E91972">
        <w:rPr>
          <w:rFonts w:ascii="Calibri" w:eastAsia="Calibri" w:hAnsi="Calibri" w:cs="Calibri"/>
          <w:color w:val="000000" w:themeColor="text1"/>
          <w:sz w:val="28"/>
          <w:szCs w:val="28"/>
        </w:rPr>
        <w:t>guidance</w:t>
      </w:r>
      <w:r w:rsidR="6B575CD7" w:rsidRPr="49E9197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, </w:t>
      </w:r>
      <w:r w:rsidR="70D9189D" w:rsidRPr="49E91972">
        <w:rPr>
          <w:rFonts w:ascii="Calibri" w:eastAsia="Calibri" w:hAnsi="Calibri" w:cs="Calibri"/>
          <w:color w:val="000000" w:themeColor="text1"/>
          <w:sz w:val="28"/>
          <w:szCs w:val="28"/>
        </w:rPr>
        <w:t>policies,</w:t>
      </w:r>
      <w:r w:rsidR="6B575CD7" w:rsidRPr="49E9197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and procedures. </w:t>
      </w:r>
    </w:p>
    <w:p w14:paraId="038C3331" w14:textId="3C5BE0B9" w:rsidR="00E9237E" w:rsidRDefault="6B575CD7" w:rsidP="00C856A0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49E91972">
        <w:rPr>
          <w:rFonts w:ascii="Calibri" w:eastAsia="Calibri" w:hAnsi="Calibri" w:cs="Calibri"/>
          <w:color w:val="000000" w:themeColor="text1"/>
          <w:sz w:val="28"/>
          <w:szCs w:val="28"/>
        </w:rPr>
        <w:lastRenderedPageBreak/>
        <w:t xml:space="preserve">Candidate must be comfortable working collaboratively in a fast-paced team setting and </w:t>
      </w:r>
      <w:r w:rsidR="3FD03EED" w:rsidRPr="49E9197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demonstrate an </w:t>
      </w:r>
      <w:r w:rsidRPr="49E91972">
        <w:rPr>
          <w:rFonts w:ascii="Calibri" w:eastAsia="Calibri" w:hAnsi="Calibri" w:cs="Calibri"/>
          <w:color w:val="000000" w:themeColor="text1"/>
          <w:sz w:val="28"/>
          <w:szCs w:val="28"/>
        </w:rPr>
        <w:t>understand</w:t>
      </w:r>
      <w:r w:rsidR="102096A9" w:rsidRPr="49E91972">
        <w:rPr>
          <w:rFonts w:ascii="Calibri" w:eastAsia="Calibri" w:hAnsi="Calibri" w:cs="Calibri"/>
          <w:color w:val="000000" w:themeColor="text1"/>
          <w:sz w:val="28"/>
          <w:szCs w:val="28"/>
        </w:rPr>
        <w:t>ing of</w:t>
      </w:r>
      <w:r w:rsidRPr="49E9197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the significance of the ombudsman position to </w:t>
      </w:r>
      <w:r w:rsidR="4202526A" w:rsidRPr="49E9197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improving the lives of </w:t>
      </w:r>
      <w:r w:rsidR="00041A63" w:rsidRPr="49E91972">
        <w:rPr>
          <w:rFonts w:ascii="Calibri" w:eastAsia="Calibri" w:hAnsi="Calibri" w:cs="Calibri"/>
          <w:color w:val="000000" w:themeColor="text1"/>
          <w:sz w:val="28"/>
          <w:szCs w:val="28"/>
        </w:rPr>
        <w:t>long-term</w:t>
      </w:r>
      <w:r w:rsidR="4202526A" w:rsidRPr="49E9197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care residents.</w:t>
      </w:r>
    </w:p>
    <w:p w14:paraId="33D095F4" w14:textId="04DAC681" w:rsidR="00E9237E" w:rsidRDefault="00E9237E" w:rsidP="49E91972">
      <w:pPr>
        <w:numPr>
          <w:ilvl w:val="0"/>
          <w:numId w:val="2"/>
        </w:numPr>
        <w:spacing w:after="0" w:line="240" w:lineRule="auto"/>
        <w:ind w:left="0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22870C59" w14:textId="25DD3F42" w:rsidR="00635671" w:rsidRPr="00DD7C06" w:rsidRDefault="00635671" w:rsidP="49E91972">
      <w:pPr>
        <w:spacing w:after="0" w:line="240" w:lineRule="auto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49E91972">
        <w:rPr>
          <w:rFonts w:ascii="Calibri" w:eastAsia="Calibri" w:hAnsi="Calibri" w:cs="Calibri"/>
          <w:color w:val="000000" w:themeColor="text1"/>
          <w:sz w:val="28"/>
          <w:szCs w:val="28"/>
          <w:u w:val="single"/>
        </w:rPr>
        <w:t>Position responsibilities</w:t>
      </w:r>
      <w:r w:rsidR="2E817FCB" w:rsidRPr="49E91972">
        <w:rPr>
          <w:rFonts w:ascii="Calibri" w:eastAsia="Calibri" w:hAnsi="Calibri" w:cs="Calibri"/>
          <w:color w:val="000000" w:themeColor="text1"/>
          <w:sz w:val="28"/>
          <w:szCs w:val="28"/>
          <w:u w:val="single"/>
        </w:rPr>
        <w:t xml:space="preserve">/requirements </w:t>
      </w:r>
      <w:bookmarkStart w:id="0" w:name="_Int_dakzGz7P"/>
      <w:r w:rsidRPr="49E91972">
        <w:rPr>
          <w:rFonts w:ascii="Calibri" w:eastAsia="Calibri" w:hAnsi="Calibri" w:cs="Calibri"/>
          <w:color w:val="000000" w:themeColor="text1"/>
          <w:sz w:val="28"/>
          <w:szCs w:val="28"/>
          <w:u w:val="single"/>
        </w:rPr>
        <w:t>include:</w:t>
      </w:r>
      <w:bookmarkEnd w:id="0"/>
      <w:r w:rsidRPr="49E9197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  <w:r w:rsidR="21256F2A" w:rsidRPr="49E9197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 </w:t>
      </w:r>
    </w:p>
    <w:p w14:paraId="31822AFE" w14:textId="738ABE18" w:rsidR="00635671" w:rsidRDefault="00635671" w:rsidP="49E91972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49E9197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Visiting </w:t>
      </w:r>
      <w:r w:rsidR="0031232F" w:rsidRPr="49E91972">
        <w:rPr>
          <w:rFonts w:ascii="Calibri" w:eastAsia="Calibri" w:hAnsi="Calibri" w:cs="Calibri"/>
          <w:color w:val="000000" w:themeColor="text1"/>
          <w:sz w:val="28"/>
          <w:szCs w:val="28"/>
        </w:rPr>
        <w:t>long-term</w:t>
      </w:r>
      <w:r w:rsidRPr="49E9197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care facilities </w:t>
      </w:r>
      <w:r w:rsidR="00101A49" w:rsidRPr="49E91972">
        <w:rPr>
          <w:rFonts w:ascii="Calibri" w:eastAsia="Calibri" w:hAnsi="Calibri" w:cs="Calibri"/>
          <w:color w:val="000000" w:themeColor="text1"/>
          <w:sz w:val="28"/>
          <w:szCs w:val="28"/>
        </w:rPr>
        <w:t>four days a week</w:t>
      </w:r>
      <w:r w:rsidR="0015502D" w:rsidRPr="49E9197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and</w:t>
      </w:r>
      <w:r w:rsidR="0031232F" w:rsidRPr="49E9197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  <w:r w:rsidR="00665F34" w:rsidRPr="49E9197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advocating for residents with facility </w:t>
      </w:r>
      <w:r w:rsidR="642B7D71" w:rsidRPr="49E91972">
        <w:rPr>
          <w:rFonts w:ascii="Calibri" w:eastAsia="Calibri" w:hAnsi="Calibri" w:cs="Calibri"/>
          <w:color w:val="000000" w:themeColor="text1"/>
          <w:sz w:val="28"/>
          <w:szCs w:val="28"/>
        </w:rPr>
        <w:t>staff</w:t>
      </w:r>
      <w:r w:rsidR="0031232F" w:rsidRPr="49E9197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after resident consent</w:t>
      </w:r>
      <w:r w:rsidR="642B7D71" w:rsidRPr="49E9197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. </w:t>
      </w:r>
    </w:p>
    <w:p w14:paraId="423F49B0" w14:textId="3F3914A4" w:rsidR="00101A49" w:rsidRDefault="00101A49" w:rsidP="49E91972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49E91972">
        <w:rPr>
          <w:rFonts w:ascii="Calibri" w:eastAsia="Calibri" w:hAnsi="Calibri" w:cs="Calibri"/>
          <w:color w:val="000000" w:themeColor="text1"/>
          <w:sz w:val="28"/>
          <w:szCs w:val="28"/>
        </w:rPr>
        <w:t>Providing telephone coverage</w:t>
      </w:r>
      <w:r w:rsidR="007D3063" w:rsidRPr="49E9197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on non-field days</w:t>
      </w:r>
      <w:r w:rsidR="3EEF3024" w:rsidRPr="49E9197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and working on case documentation.</w:t>
      </w:r>
      <w:r w:rsidR="5E0CC959" w:rsidRPr="49E9197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 </w:t>
      </w:r>
    </w:p>
    <w:p w14:paraId="58E3C5F9" w14:textId="7807B269" w:rsidR="00101A49" w:rsidRDefault="5E0CC959" w:rsidP="49E91972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Communicating with supervisor </w:t>
      </w:r>
      <w:r w:rsidR="38D28B81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>daily</w:t>
      </w:r>
      <w:r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and providing </w:t>
      </w:r>
      <w:r w:rsidR="1A0D7DE2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a </w:t>
      </w:r>
      <w:r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weekly </w:t>
      </w:r>
      <w:r w:rsidR="3AB646FF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>s</w:t>
      </w:r>
      <w:r w:rsidRPr="47C544AB">
        <w:rPr>
          <w:rFonts w:ascii="Calibri" w:eastAsia="Calibri" w:hAnsi="Calibri" w:cs="Calibri"/>
          <w:color w:val="000000" w:themeColor="text1"/>
          <w:sz w:val="28"/>
          <w:szCs w:val="28"/>
        </w:rPr>
        <w:t>chedule of facilit</w:t>
      </w:r>
      <w:r w:rsidR="445A47FA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>y visits</w:t>
      </w:r>
      <w:r w:rsidR="00E9237E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  <w:r w:rsidR="00EF5EDE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to management </w:t>
      </w:r>
      <w:r w:rsidR="00E9237E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>in advance</w:t>
      </w:r>
      <w:r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. </w:t>
      </w:r>
    </w:p>
    <w:p w14:paraId="04F1F703" w14:textId="710C353F" w:rsidR="1F2F8C89" w:rsidRDefault="1F2F8C89" w:rsidP="49E91972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Responding to emails, </w:t>
      </w:r>
      <w:r w:rsidR="7A549B60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>texts,</w:t>
      </w:r>
      <w:r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and calls in a timely manner</w:t>
      </w:r>
      <w:r w:rsidR="006B2540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>.</w:t>
      </w:r>
    </w:p>
    <w:p w14:paraId="297BE51B" w14:textId="0474F13F" w:rsidR="007D3063" w:rsidRDefault="007D3063" w:rsidP="49E91972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Documenting </w:t>
      </w:r>
      <w:r w:rsidR="006B2540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all </w:t>
      </w:r>
      <w:r w:rsidR="00DD7C06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>o</w:t>
      </w:r>
      <w:r w:rsidR="00E9237E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mbudsman </w:t>
      </w:r>
      <w:r w:rsidRPr="47C544AB">
        <w:rPr>
          <w:rFonts w:ascii="Calibri" w:eastAsia="Calibri" w:hAnsi="Calibri" w:cs="Calibri"/>
          <w:color w:val="000000" w:themeColor="text1"/>
          <w:sz w:val="28"/>
          <w:szCs w:val="28"/>
        </w:rPr>
        <w:t>activities and complaint</w:t>
      </w:r>
      <w:r w:rsidR="00E9237E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case investigations</w:t>
      </w:r>
      <w:r w:rsidR="00D664DE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  <w:r w:rsidR="00E9237E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>while</w:t>
      </w:r>
      <w:r w:rsidR="00D664DE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  <w:r w:rsidR="006B2540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ensuring all </w:t>
      </w:r>
      <w:r w:rsidR="00DF3EE0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monthly </w:t>
      </w:r>
      <w:r w:rsidR="00D664DE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>deadlines</w:t>
      </w:r>
      <w:r w:rsidR="006B2540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are met.</w:t>
      </w:r>
    </w:p>
    <w:p w14:paraId="13737C7A" w14:textId="1867B411" w:rsidR="007A1109" w:rsidRDefault="007A1109" w:rsidP="49E91972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49E91972">
        <w:rPr>
          <w:rFonts w:ascii="Calibri" w:eastAsia="Calibri" w:hAnsi="Calibri" w:cs="Calibri"/>
          <w:color w:val="000000" w:themeColor="text1"/>
          <w:sz w:val="28"/>
          <w:szCs w:val="28"/>
        </w:rPr>
        <w:t>Attend</w:t>
      </w:r>
      <w:r w:rsidR="008D60FF" w:rsidRPr="49E9197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ing </w:t>
      </w:r>
      <w:r w:rsidRPr="49E9197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resident meetings </w:t>
      </w:r>
      <w:r w:rsidR="00E9237E" w:rsidRPr="49E91972">
        <w:rPr>
          <w:rFonts w:ascii="Calibri" w:eastAsia="Calibri" w:hAnsi="Calibri" w:cs="Calibri"/>
          <w:color w:val="000000" w:themeColor="text1"/>
          <w:sz w:val="28"/>
          <w:szCs w:val="28"/>
        </w:rPr>
        <w:t>as well as educational/</w:t>
      </w:r>
      <w:r w:rsidRPr="49E91972">
        <w:rPr>
          <w:rFonts w:ascii="Calibri" w:eastAsia="Calibri" w:hAnsi="Calibri" w:cs="Calibri"/>
          <w:color w:val="000000" w:themeColor="text1"/>
          <w:sz w:val="28"/>
          <w:szCs w:val="28"/>
        </w:rPr>
        <w:t>outreach opportunities</w:t>
      </w:r>
      <w:r w:rsidR="006B2540" w:rsidRPr="49E9197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when assigned.</w:t>
      </w:r>
    </w:p>
    <w:p w14:paraId="1C4BCC98" w14:textId="0F3B011F" w:rsidR="007D3063" w:rsidRDefault="007D3063" w:rsidP="49E91972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Completing 18 hours of </w:t>
      </w:r>
      <w:r w:rsidR="00DD7C06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>o</w:t>
      </w:r>
      <w:r w:rsidR="00E9237E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mbudsman </w:t>
      </w:r>
      <w:r w:rsidRPr="47C544AB">
        <w:rPr>
          <w:rFonts w:ascii="Calibri" w:eastAsia="Calibri" w:hAnsi="Calibri" w:cs="Calibri"/>
          <w:color w:val="000000" w:themeColor="text1"/>
          <w:sz w:val="28"/>
          <w:szCs w:val="28"/>
        </w:rPr>
        <w:t>continuing education annually</w:t>
      </w:r>
      <w:r w:rsidR="006B2540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>.</w:t>
      </w:r>
    </w:p>
    <w:p w14:paraId="0C7CA46C" w14:textId="13FC1137" w:rsidR="00261D81" w:rsidRDefault="00261D81" w:rsidP="47C544AB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Learning the </w:t>
      </w:r>
      <w:r w:rsidR="12AE1021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>NYS data</w:t>
      </w:r>
      <w:r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  <w:r w:rsidR="00615B2D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>reporting</w:t>
      </w:r>
      <w:r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system</w:t>
      </w:r>
      <w:r w:rsidR="006B2540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>.</w:t>
      </w:r>
    </w:p>
    <w:p w14:paraId="791DB487" w14:textId="04D0835A" w:rsidR="00EF5EDE" w:rsidRPr="00DD7C06" w:rsidRDefault="00EF5EDE" w:rsidP="49E91972">
      <w:pPr>
        <w:spacing w:after="0" w:line="240" w:lineRule="auto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The successful </w:t>
      </w:r>
      <w:r w:rsidR="00DD7C06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>o</w:t>
      </w:r>
      <w:r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mbudsman candidate will have the opportunity to participate in regularly scheduled regional team meetings, regularly scheduled one-on-one supervisory meetings, monthly </w:t>
      </w:r>
      <w:r w:rsidR="00DD7C06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>s</w:t>
      </w:r>
      <w:r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tate LTCOP and LTCCC agency calls, </w:t>
      </w:r>
      <w:r w:rsidR="00DD7C06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>d</w:t>
      </w:r>
      <w:r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ata </w:t>
      </w:r>
      <w:r w:rsidR="00DD7C06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>s</w:t>
      </w:r>
      <w:r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ystem </w:t>
      </w:r>
      <w:r w:rsidR="002E6AF0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>c</w:t>
      </w:r>
      <w:r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alls as well as </w:t>
      </w:r>
      <w:r w:rsidR="00DD7C06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>c</w:t>
      </w:r>
      <w:r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ontinuing </w:t>
      </w:r>
      <w:r w:rsidR="00DD7C06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>e</w:t>
      </w:r>
      <w:r w:rsidRPr="47C544AB">
        <w:rPr>
          <w:rFonts w:ascii="Calibri" w:eastAsia="Calibri" w:hAnsi="Calibri" w:cs="Calibri"/>
          <w:color w:val="000000" w:themeColor="text1"/>
          <w:sz w:val="28"/>
          <w:szCs w:val="28"/>
        </w:rPr>
        <w:t>ducation webinars to meet program requirements.</w:t>
      </w:r>
    </w:p>
    <w:p w14:paraId="34B213EA" w14:textId="65EBE5CE" w:rsidR="00EF5EDE" w:rsidRPr="00DD7C06" w:rsidRDefault="00EF5EDE" w:rsidP="49E91972">
      <w:pPr>
        <w:spacing w:after="0" w:line="240" w:lineRule="auto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6BB86C8A" w14:textId="5B75FA98" w:rsidR="00E9237E" w:rsidRPr="00DD7C06" w:rsidRDefault="2ED9C4F1" w:rsidP="00EF5EDE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  <w:r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The annual salary for this position will </w:t>
      </w:r>
      <w:r w:rsidR="6418442C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>range from $35,000 to $</w:t>
      </w:r>
      <w:r w:rsidR="10E0BD2A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>40,000,</w:t>
      </w:r>
      <w:r w:rsidR="6418442C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  <w:r w:rsidR="66E940E8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>depending on</w:t>
      </w:r>
      <w:r w:rsidR="37289ED5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experience and education.  </w:t>
      </w:r>
      <w:r w:rsidR="0031232F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A full-time </w:t>
      </w:r>
      <w:r w:rsidR="37289ED5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work week is 35 hours.  </w:t>
      </w:r>
      <w:r w:rsidR="21646F52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>Mileage reimbursement is provided to cover travel to</w:t>
      </w:r>
      <w:r w:rsidR="0031232F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all</w:t>
      </w:r>
      <w:r w:rsidR="21646F52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  <w:r w:rsidR="0031232F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>long-term</w:t>
      </w:r>
      <w:r w:rsidR="21646F52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care facilities.  Benefits include vacation and fringe benefits, as well as paid holidays and persona</w:t>
      </w:r>
      <w:r w:rsidR="69E962B0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l time. </w:t>
      </w:r>
      <w:r w:rsidR="00E9237E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>All candidates must</w:t>
      </w:r>
      <w:r w:rsidR="3F8CAB38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provide two written </w:t>
      </w:r>
      <w:r w:rsidR="19D48271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professional and personal </w:t>
      </w:r>
      <w:r w:rsidR="3F8CAB38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>references</w:t>
      </w:r>
      <w:r w:rsidR="111DBE73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>.</w:t>
      </w:r>
      <w:r w:rsidR="00E9237E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The final candidate </w:t>
      </w:r>
      <w:r w:rsidR="00EF5EDE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must </w:t>
      </w:r>
      <w:r w:rsidR="00E9237E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complete a short scenario exercise with the </w:t>
      </w:r>
      <w:r w:rsidR="00DD7C06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Program </w:t>
      </w:r>
      <w:r w:rsidR="00EF5EDE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>D</w:t>
      </w:r>
      <w:r w:rsidR="00E9237E" w:rsidRPr="47C544AB">
        <w:rPr>
          <w:rFonts w:ascii="Calibri" w:eastAsia="Calibri" w:hAnsi="Calibri" w:cs="Calibri"/>
          <w:color w:val="000000" w:themeColor="text1"/>
          <w:sz w:val="28"/>
          <w:szCs w:val="28"/>
        </w:rPr>
        <w:t>irector and complete pre-shadow visits to a nursing home before starting</w:t>
      </w:r>
      <w:r w:rsidR="00E9237E" w:rsidRPr="47C544AB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.  If interested, please send a cover letter and resume directly to Program Director, Judy Farrell, at </w:t>
      </w:r>
      <w:hyperlink r:id="rId8">
        <w:r w:rsidR="00E9237E" w:rsidRPr="47C544AB">
          <w:rPr>
            <w:rStyle w:val="Hyperlink"/>
            <w:rFonts w:ascii="Calibri" w:eastAsia="Calibri" w:hAnsi="Calibri" w:cs="Calibri"/>
            <w:b/>
            <w:bCs/>
            <w:sz w:val="28"/>
            <w:szCs w:val="28"/>
          </w:rPr>
          <w:t>judyf@ltccc.org</w:t>
        </w:r>
      </w:hyperlink>
      <w:r w:rsidR="00E9237E" w:rsidRPr="47C544AB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.   </w:t>
      </w:r>
    </w:p>
    <w:p w14:paraId="403BC328" w14:textId="63D49920" w:rsidR="5BF7720B" w:rsidRDefault="5BF7720B" w:rsidP="26A9A2CC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</w:p>
    <w:sectPr w:rsidR="5BF772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dakzGz7P" int2:invalidationBookmarkName="" int2:hashCode="Ot/wg8y+Iq6Upb" int2:id="AqhOjEj3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63B36"/>
    <w:multiLevelType w:val="hybridMultilevel"/>
    <w:tmpl w:val="4738C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BB6BA7"/>
    <w:multiLevelType w:val="hybridMultilevel"/>
    <w:tmpl w:val="66ECD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998899">
    <w:abstractNumId w:val="0"/>
  </w:num>
  <w:num w:numId="2" w16cid:durableId="1034038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trackRevision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A8E"/>
    <w:rsid w:val="00041A63"/>
    <w:rsid w:val="0007661F"/>
    <w:rsid w:val="000767D5"/>
    <w:rsid w:val="00101A49"/>
    <w:rsid w:val="0015502D"/>
    <w:rsid w:val="00261D81"/>
    <w:rsid w:val="002E6AF0"/>
    <w:rsid w:val="0031232F"/>
    <w:rsid w:val="00313FCE"/>
    <w:rsid w:val="003D305C"/>
    <w:rsid w:val="00413CD3"/>
    <w:rsid w:val="004E0D2F"/>
    <w:rsid w:val="005C47E7"/>
    <w:rsid w:val="005F6C10"/>
    <w:rsid w:val="00615B2D"/>
    <w:rsid w:val="00635671"/>
    <w:rsid w:val="00665F34"/>
    <w:rsid w:val="006B0A8E"/>
    <w:rsid w:val="006B2540"/>
    <w:rsid w:val="007A1109"/>
    <w:rsid w:val="007D3063"/>
    <w:rsid w:val="00846E1C"/>
    <w:rsid w:val="008D60FF"/>
    <w:rsid w:val="00914185"/>
    <w:rsid w:val="009A3AAD"/>
    <w:rsid w:val="009D3B1C"/>
    <w:rsid w:val="00B84C00"/>
    <w:rsid w:val="00B96D9F"/>
    <w:rsid w:val="00BB1E15"/>
    <w:rsid w:val="00BE3397"/>
    <w:rsid w:val="00C856A0"/>
    <w:rsid w:val="00D311F4"/>
    <w:rsid w:val="00D664DE"/>
    <w:rsid w:val="00DD7C06"/>
    <w:rsid w:val="00DF3EE0"/>
    <w:rsid w:val="00E341BC"/>
    <w:rsid w:val="00E9237E"/>
    <w:rsid w:val="00EA5943"/>
    <w:rsid w:val="00ED6338"/>
    <w:rsid w:val="00EF5EDE"/>
    <w:rsid w:val="00EFE25E"/>
    <w:rsid w:val="01F43892"/>
    <w:rsid w:val="04810357"/>
    <w:rsid w:val="06C7A9B5"/>
    <w:rsid w:val="0716D532"/>
    <w:rsid w:val="078EB945"/>
    <w:rsid w:val="090D1479"/>
    <w:rsid w:val="09761C1D"/>
    <w:rsid w:val="09D390B6"/>
    <w:rsid w:val="09DC4356"/>
    <w:rsid w:val="0B4ECEE1"/>
    <w:rsid w:val="0B8F9B29"/>
    <w:rsid w:val="0BCC993A"/>
    <w:rsid w:val="0D2EB0DE"/>
    <w:rsid w:val="0DF8F2E5"/>
    <w:rsid w:val="0E27B413"/>
    <w:rsid w:val="0F006620"/>
    <w:rsid w:val="0FEBB4CE"/>
    <w:rsid w:val="100AE554"/>
    <w:rsid w:val="102096A9"/>
    <w:rsid w:val="10E0BD2A"/>
    <w:rsid w:val="10FE2F99"/>
    <w:rsid w:val="111DBE73"/>
    <w:rsid w:val="1261F09B"/>
    <w:rsid w:val="12AE1021"/>
    <w:rsid w:val="12C60BB0"/>
    <w:rsid w:val="14A9D486"/>
    <w:rsid w:val="155BCB5C"/>
    <w:rsid w:val="15FDAD71"/>
    <w:rsid w:val="16031FCD"/>
    <w:rsid w:val="1693B5CC"/>
    <w:rsid w:val="16C68C02"/>
    <w:rsid w:val="172479F0"/>
    <w:rsid w:val="177F849F"/>
    <w:rsid w:val="17C1728D"/>
    <w:rsid w:val="1862E0C2"/>
    <w:rsid w:val="1863B098"/>
    <w:rsid w:val="18D2C0F9"/>
    <w:rsid w:val="19D48271"/>
    <w:rsid w:val="1A0D7DE2"/>
    <w:rsid w:val="1CF8EDDC"/>
    <w:rsid w:val="1D538D5B"/>
    <w:rsid w:val="1E27A999"/>
    <w:rsid w:val="1F2F8C89"/>
    <w:rsid w:val="205DF8A9"/>
    <w:rsid w:val="20EE5914"/>
    <w:rsid w:val="21256F2A"/>
    <w:rsid w:val="21646F52"/>
    <w:rsid w:val="21796835"/>
    <w:rsid w:val="224C819E"/>
    <w:rsid w:val="23030842"/>
    <w:rsid w:val="230EE6FC"/>
    <w:rsid w:val="23FE2048"/>
    <w:rsid w:val="241A87B9"/>
    <w:rsid w:val="24533755"/>
    <w:rsid w:val="249ED8A3"/>
    <w:rsid w:val="24F7057C"/>
    <w:rsid w:val="25E00713"/>
    <w:rsid w:val="263969F3"/>
    <w:rsid w:val="267923F0"/>
    <w:rsid w:val="26A9A2CC"/>
    <w:rsid w:val="27B86709"/>
    <w:rsid w:val="27CE8BDF"/>
    <w:rsid w:val="285DE5DA"/>
    <w:rsid w:val="28A2856F"/>
    <w:rsid w:val="29B2155C"/>
    <w:rsid w:val="29E3E97C"/>
    <w:rsid w:val="2ADD9D3F"/>
    <w:rsid w:val="2B6902D2"/>
    <w:rsid w:val="2C97FF5F"/>
    <w:rsid w:val="2CA9EA88"/>
    <w:rsid w:val="2CC77495"/>
    <w:rsid w:val="2E3EC2E0"/>
    <w:rsid w:val="2E45BAE9"/>
    <w:rsid w:val="2E817FCB"/>
    <w:rsid w:val="2ED9C4F1"/>
    <w:rsid w:val="303C5F9F"/>
    <w:rsid w:val="31696883"/>
    <w:rsid w:val="32A33F82"/>
    <w:rsid w:val="32CBACD1"/>
    <w:rsid w:val="33C9E98B"/>
    <w:rsid w:val="35490804"/>
    <w:rsid w:val="359246FE"/>
    <w:rsid w:val="37289ED5"/>
    <w:rsid w:val="385840A9"/>
    <w:rsid w:val="38C2777E"/>
    <w:rsid w:val="38D28B81"/>
    <w:rsid w:val="395AB891"/>
    <w:rsid w:val="39762CBA"/>
    <w:rsid w:val="39C4F496"/>
    <w:rsid w:val="3A5B1AA0"/>
    <w:rsid w:val="3AB646FF"/>
    <w:rsid w:val="3AE04D58"/>
    <w:rsid w:val="3AF61DB6"/>
    <w:rsid w:val="3B5F0E50"/>
    <w:rsid w:val="3BD075D3"/>
    <w:rsid w:val="3BF2E573"/>
    <w:rsid w:val="3C5ECBD4"/>
    <w:rsid w:val="3C7A4526"/>
    <w:rsid w:val="3CF31F65"/>
    <w:rsid w:val="3D1C56D0"/>
    <w:rsid w:val="3D6BF38F"/>
    <w:rsid w:val="3EEF3024"/>
    <w:rsid w:val="3F8CAB38"/>
    <w:rsid w:val="3FBC93BD"/>
    <w:rsid w:val="3FD03EED"/>
    <w:rsid w:val="3FEE735D"/>
    <w:rsid w:val="40A1BB51"/>
    <w:rsid w:val="40D249AA"/>
    <w:rsid w:val="4145D1B2"/>
    <w:rsid w:val="4202526A"/>
    <w:rsid w:val="42498AD4"/>
    <w:rsid w:val="445A47FA"/>
    <w:rsid w:val="447BDA51"/>
    <w:rsid w:val="45979490"/>
    <w:rsid w:val="465267F0"/>
    <w:rsid w:val="466DF26B"/>
    <w:rsid w:val="470C1A73"/>
    <w:rsid w:val="479451DB"/>
    <w:rsid w:val="47C544AB"/>
    <w:rsid w:val="484C7FD7"/>
    <w:rsid w:val="49917DE2"/>
    <w:rsid w:val="49E91972"/>
    <w:rsid w:val="4AC519DB"/>
    <w:rsid w:val="4BBD0E51"/>
    <w:rsid w:val="4DE4E121"/>
    <w:rsid w:val="4E42DC3C"/>
    <w:rsid w:val="5080DD61"/>
    <w:rsid w:val="51227BDE"/>
    <w:rsid w:val="51728721"/>
    <w:rsid w:val="52843DD5"/>
    <w:rsid w:val="54200E36"/>
    <w:rsid w:val="5464FAFC"/>
    <w:rsid w:val="5468FB2C"/>
    <w:rsid w:val="55C54CB8"/>
    <w:rsid w:val="560E7B07"/>
    <w:rsid w:val="58030C1E"/>
    <w:rsid w:val="58AA4B4F"/>
    <w:rsid w:val="59E73521"/>
    <w:rsid w:val="5A038AC0"/>
    <w:rsid w:val="5A483765"/>
    <w:rsid w:val="5ACC40C6"/>
    <w:rsid w:val="5B32D3C3"/>
    <w:rsid w:val="5BF7720B"/>
    <w:rsid w:val="5C19F5EE"/>
    <w:rsid w:val="5C2F9469"/>
    <w:rsid w:val="5D7A3AD9"/>
    <w:rsid w:val="5DDFA9E0"/>
    <w:rsid w:val="5E0CC959"/>
    <w:rsid w:val="5E73085A"/>
    <w:rsid w:val="5F4D7890"/>
    <w:rsid w:val="5F63B65A"/>
    <w:rsid w:val="601B839A"/>
    <w:rsid w:val="614C96CB"/>
    <w:rsid w:val="62460C42"/>
    <w:rsid w:val="6418442C"/>
    <w:rsid w:val="642B7D71"/>
    <w:rsid w:val="65AEBCCD"/>
    <w:rsid w:val="6649E9D3"/>
    <w:rsid w:val="66E940E8"/>
    <w:rsid w:val="670DD54D"/>
    <w:rsid w:val="683CB0F9"/>
    <w:rsid w:val="69C5AC3C"/>
    <w:rsid w:val="69E962B0"/>
    <w:rsid w:val="6AB2D8B8"/>
    <w:rsid w:val="6B575CD7"/>
    <w:rsid w:val="6F7B046A"/>
    <w:rsid w:val="7010F97E"/>
    <w:rsid w:val="70537F3D"/>
    <w:rsid w:val="70BA64F4"/>
    <w:rsid w:val="70C812BA"/>
    <w:rsid w:val="70D9189D"/>
    <w:rsid w:val="7444F8C2"/>
    <w:rsid w:val="75022F8F"/>
    <w:rsid w:val="76C3B63E"/>
    <w:rsid w:val="76D7C4DC"/>
    <w:rsid w:val="76F55A44"/>
    <w:rsid w:val="7837C6A8"/>
    <w:rsid w:val="791556DE"/>
    <w:rsid w:val="797F2D6C"/>
    <w:rsid w:val="7A549B60"/>
    <w:rsid w:val="7B5BB8E9"/>
    <w:rsid w:val="7C906AE5"/>
    <w:rsid w:val="7CA94F09"/>
    <w:rsid w:val="7CF7894A"/>
    <w:rsid w:val="7D8B4B71"/>
    <w:rsid w:val="7E3F5142"/>
    <w:rsid w:val="7E92F6D5"/>
    <w:rsid w:val="7ECB7526"/>
    <w:rsid w:val="7FE653AC"/>
    <w:rsid w:val="7FECC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BA6CC"/>
  <w15:chartTrackingRefBased/>
  <w15:docId w15:val="{A13653E0-246C-4E33-8906-A9DCC662C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35671"/>
    <w:pPr>
      <w:ind w:left="720"/>
      <w:contextualSpacing/>
    </w:pPr>
  </w:style>
  <w:style w:type="paragraph" w:styleId="Revision">
    <w:name w:val="Revision"/>
    <w:hidden/>
    <w:uiPriority w:val="99"/>
    <w:semiHidden/>
    <w:rsid w:val="00D311F4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9237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D7C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7C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7C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7C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7C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dyf@ltccc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2345E60D308449813B237354F41FA0" ma:contentTypeVersion="18" ma:contentTypeDescription="Create a new document." ma:contentTypeScope="" ma:versionID="8e0660c4bbabfd0b1665418f1b91573e">
  <xsd:schema xmlns:xsd="http://www.w3.org/2001/XMLSchema" xmlns:xs="http://www.w3.org/2001/XMLSchema" xmlns:p="http://schemas.microsoft.com/office/2006/metadata/properties" xmlns:ns3="5ede689f-cfdd-4b4f-93a7-3747266bbfbc" xmlns:ns4="45908a2c-0b80-4fb9-9a49-0deb3dcccacf" targetNamespace="http://schemas.microsoft.com/office/2006/metadata/properties" ma:root="true" ma:fieldsID="3a43d2a533ff75b395c99714bb33f422" ns3:_="" ns4:_="">
    <xsd:import namespace="5ede689f-cfdd-4b4f-93a7-3747266bbfbc"/>
    <xsd:import namespace="45908a2c-0b80-4fb9-9a49-0deb3dccca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e689f-cfdd-4b4f-93a7-3747266bbf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08a2c-0b80-4fb9-9a49-0deb3dcccac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ede689f-cfdd-4b4f-93a7-3747266bbfb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86D92C-350B-4B38-AF3D-C01775A40E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de689f-cfdd-4b4f-93a7-3747266bbfbc"/>
    <ds:schemaRef ds:uri="45908a2c-0b80-4fb9-9a49-0deb3dccca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EA1C0F-F8ED-4310-A2AD-DCF4928591E6}">
  <ds:schemaRefs>
    <ds:schemaRef ds:uri="http://schemas.microsoft.com/office/2006/metadata/properties"/>
    <ds:schemaRef ds:uri="http://schemas.microsoft.com/office/infopath/2007/PartnerControls"/>
    <ds:schemaRef ds:uri="5ede689f-cfdd-4b4f-93a7-3747266bbfbc"/>
  </ds:schemaRefs>
</ds:datastoreItem>
</file>

<file path=customXml/itemProps3.xml><?xml version="1.0" encoding="utf-8"?>
<ds:datastoreItem xmlns:ds="http://schemas.openxmlformats.org/officeDocument/2006/customXml" ds:itemID="{2CE87301-98CC-427E-9BF9-24318E1BFC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635</Words>
  <Characters>3625</Characters>
  <Application>Microsoft Office Word</Application>
  <DocSecurity>4</DocSecurity>
  <Lines>30</Lines>
  <Paragraphs>8</Paragraphs>
  <ScaleCrop>false</ScaleCrop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Farrell</dc:creator>
  <cp:keywords/>
  <dc:description/>
  <cp:lastModifiedBy>Sara Rosenberg</cp:lastModifiedBy>
  <cp:revision>2</cp:revision>
  <dcterms:created xsi:type="dcterms:W3CDTF">2026-07-14T17:16:00Z</dcterms:created>
  <dcterms:modified xsi:type="dcterms:W3CDTF">2026-07-14T17:16:00Z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0x010100022345E60D308449813B237354F41FA0</vt:lpwstr>
  </property>
</Properties>
</file>