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6B04F" w14:textId="77777777" w:rsidR="00C90047" w:rsidRDefault="00CF5CF0" w:rsidP="0029671C">
      <w:pPr>
        <w:jc w:val="center"/>
      </w:pPr>
      <w:r>
        <w:t xml:space="preserve"> </w:t>
      </w:r>
      <w:r w:rsidR="0029671C">
        <w:rPr>
          <w:noProof/>
        </w:rPr>
        <w:drawing>
          <wp:inline distT="0" distB="0" distL="0" distR="0" wp14:anchorId="29B11200" wp14:editId="090C53E2">
            <wp:extent cx="2139950" cy="647662"/>
            <wp:effectExtent l="0" t="0" r="0" b="635"/>
            <wp:docPr id="1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8043" cy="66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F7184" w14:textId="77777777" w:rsidR="008B6EC3" w:rsidRDefault="008B6EC3" w:rsidP="0029671C">
      <w:pPr>
        <w:jc w:val="center"/>
      </w:pPr>
    </w:p>
    <w:p w14:paraId="0FF2D34C" w14:textId="77777777" w:rsidR="0029671C" w:rsidRDefault="0029671C" w:rsidP="0029671C">
      <w:pPr>
        <w:jc w:val="center"/>
        <w:rPr>
          <w:sz w:val="28"/>
          <w:szCs w:val="28"/>
        </w:rPr>
      </w:pPr>
      <w:r w:rsidRPr="0029671C">
        <w:rPr>
          <w:sz w:val="28"/>
          <w:szCs w:val="28"/>
        </w:rPr>
        <w:t>JOB DESCRIPTION</w:t>
      </w:r>
    </w:p>
    <w:p w14:paraId="672A6659" w14:textId="77777777" w:rsidR="0029671C" w:rsidRDefault="0029671C" w:rsidP="0029671C">
      <w:pPr>
        <w:rPr>
          <w:sz w:val="24"/>
          <w:szCs w:val="24"/>
        </w:rPr>
      </w:pPr>
    </w:p>
    <w:p w14:paraId="0055CCAF" w14:textId="5B161409" w:rsidR="0029671C" w:rsidRDefault="0029671C" w:rsidP="0029671C">
      <w:pPr>
        <w:rPr>
          <w:sz w:val="24"/>
          <w:szCs w:val="24"/>
        </w:rPr>
      </w:pPr>
      <w:r>
        <w:rPr>
          <w:sz w:val="24"/>
          <w:szCs w:val="24"/>
        </w:rPr>
        <w:t xml:space="preserve">Title: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22AED">
        <w:rPr>
          <w:sz w:val="24"/>
          <w:szCs w:val="24"/>
        </w:rPr>
        <w:tab/>
      </w:r>
      <w:r w:rsidR="00D22AED">
        <w:rPr>
          <w:sz w:val="24"/>
          <w:szCs w:val="24"/>
        </w:rPr>
        <w:tab/>
      </w:r>
      <w:r w:rsidR="00074139">
        <w:rPr>
          <w:sz w:val="24"/>
          <w:szCs w:val="24"/>
        </w:rPr>
        <w:t>Director of Development &amp; Strategic Partnerships</w:t>
      </w:r>
    </w:p>
    <w:p w14:paraId="66400725" w14:textId="06C4CC82" w:rsidR="0029671C" w:rsidRDefault="0029671C" w:rsidP="0029671C">
      <w:pPr>
        <w:rPr>
          <w:sz w:val="24"/>
          <w:szCs w:val="24"/>
        </w:rPr>
      </w:pPr>
      <w:r>
        <w:rPr>
          <w:sz w:val="24"/>
          <w:szCs w:val="24"/>
        </w:rPr>
        <w:t>Reports To</w:t>
      </w:r>
      <w:proofErr w:type="gramStart"/>
      <w:r>
        <w:rPr>
          <w:sz w:val="24"/>
          <w:szCs w:val="24"/>
        </w:rPr>
        <w:t xml:space="preserve">:  </w:t>
      </w:r>
      <w:r>
        <w:rPr>
          <w:sz w:val="24"/>
          <w:szCs w:val="24"/>
        </w:rPr>
        <w:tab/>
      </w:r>
      <w:r w:rsidR="00CF5CF0">
        <w:rPr>
          <w:sz w:val="24"/>
          <w:szCs w:val="24"/>
        </w:rPr>
        <w:tab/>
      </w:r>
      <w:r w:rsidR="00CF5CF0">
        <w:rPr>
          <w:sz w:val="24"/>
          <w:szCs w:val="24"/>
        </w:rPr>
        <w:tab/>
      </w:r>
      <w:r w:rsidR="00074139">
        <w:rPr>
          <w:sz w:val="24"/>
          <w:szCs w:val="24"/>
        </w:rPr>
        <w:t>Chief</w:t>
      </w:r>
      <w:proofErr w:type="gramEnd"/>
      <w:r w:rsidR="00074139">
        <w:rPr>
          <w:sz w:val="24"/>
          <w:szCs w:val="24"/>
        </w:rPr>
        <w:t xml:space="preserve"> Operating Officer</w:t>
      </w:r>
    </w:p>
    <w:p w14:paraId="76D83BD7" w14:textId="0DAB7317" w:rsidR="0029671C" w:rsidRDefault="0029671C" w:rsidP="0029671C">
      <w:pPr>
        <w:rPr>
          <w:sz w:val="24"/>
          <w:szCs w:val="24"/>
        </w:rPr>
      </w:pPr>
      <w:r>
        <w:rPr>
          <w:sz w:val="24"/>
          <w:szCs w:val="24"/>
        </w:rPr>
        <w:t xml:space="preserve">FLSA: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22AED">
        <w:rPr>
          <w:sz w:val="24"/>
          <w:szCs w:val="24"/>
        </w:rPr>
        <w:tab/>
      </w:r>
      <w:r w:rsidR="00D22AED">
        <w:rPr>
          <w:sz w:val="24"/>
          <w:szCs w:val="24"/>
        </w:rPr>
        <w:tab/>
      </w:r>
      <w:r w:rsidR="0055161D">
        <w:rPr>
          <w:sz w:val="24"/>
          <w:szCs w:val="24"/>
        </w:rPr>
        <w:t>Non-</w:t>
      </w:r>
      <w:r w:rsidR="0043375F">
        <w:rPr>
          <w:sz w:val="24"/>
          <w:szCs w:val="24"/>
        </w:rPr>
        <w:t>Exempt</w:t>
      </w:r>
    </w:p>
    <w:p w14:paraId="56E3CAB1" w14:textId="77777777" w:rsidR="0029671C" w:rsidRDefault="0029671C" w:rsidP="0029671C">
      <w:pPr>
        <w:pBdr>
          <w:bottom w:val="doub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Status: </w:t>
      </w:r>
      <w:r>
        <w:rPr>
          <w:sz w:val="24"/>
          <w:szCs w:val="24"/>
        </w:rPr>
        <w:tab/>
      </w:r>
      <w:r w:rsidR="00D22AED">
        <w:rPr>
          <w:sz w:val="24"/>
          <w:szCs w:val="24"/>
        </w:rPr>
        <w:tab/>
      </w:r>
      <w:r w:rsidR="00D22AED">
        <w:rPr>
          <w:sz w:val="24"/>
          <w:szCs w:val="24"/>
        </w:rPr>
        <w:tab/>
      </w:r>
      <w:r>
        <w:rPr>
          <w:sz w:val="24"/>
          <w:szCs w:val="24"/>
        </w:rPr>
        <w:t>Full-time</w:t>
      </w:r>
    </w:p>
    <w:p w14:paraId="278646F7" w14:textId="77777777" w:rsidR="00095666" w:rsidRDefault="00095666" w:rsidP="00EA39D6"/>
    <w:p w14:paraId="65B4B9D2" w14:textId="77777777" w:rsidR="00EA39D6" w:rsidRPr="00EA39D6" w:rsidRDefault="00EA39D6" w:rsidP="00EA39D6">
      <w:pPr>
        <w:rPr>
          <w:b/>
          <w:bCs/>
        </w:rPr>
      </w:pPr>
      <w:r w:rsidRPr="00EA39D6">
        <w:rPr>
          <w:b/>
          <w:bCs/>
        </w:rPr>
        <w:t>Position Summary</w:t>
      </w:r>
    </w:p>
    <w:p w14:paraId="051CC66A" w14:textId="5F6C1EE9" w:rsidR="009F70DE" w:rsidRPr="00074139" w:rsidRDefault="00074139" w:rsidP="00074139">
      <w:pPr>
        <w:spacing w:before="100" w:beforeAutospacing="1" w:after="100" w:afterAutospacing="1" w:line="240" w:lineRule="auto"/>
        <w:rPr>
          <w:rFonts w:cstheme="minorHAnsi"/>
          <w:b/>
        </w:rPr>
      </w:pPr>
      <w:r w:rsidRPr="00074139">
        <w:rPr>
          <w:rFonts w:eastAsia="Times New Roman" w:cstheme="minorHAnsi"/>
        </w:rPr>
        <w:t>The Director of Development</w:t>
      </w:r>
      <w:r>
        <w:rPr>
          <w:rFonts w:eastAsia="Times New Roman" w:cstheme="minorHAnsi"/>
        </w:rPr>
        <w:t xml:space="preserve"> &amp; Strategic Partnerships</w:t>
      </w:r>
      <w:r w:rsidRPr="00074139">
        <w:rPr>
          <w:rFonts w:eastAsia="Times New Roman" w:cstheme="minorHAnsi"/>
        </w:rPr>
        <w:t xml:space="preserve"> will lead CHOICE</w:t>
      </w:r>
      <w:r>
        <w:rPr>
          <w:rFonts w:eastAsia="Times New Roman" w:cstheme="minorHAnsi"/>
        </w:rPr>
        <w:t>’s</w:t>
      </w:r>
      <w:r w:rsidRPr="00074139">
        <w:rPr>
          <w:rFonts w:eastAsia="Times New Roman" w:cstheme="minorHAnsi"/>
        </w:rPr>
        <w:t xml:space="preserve"> fundraising, grant acquisition, and strategic partnership initiatives for fundraising and volunteer purposes</w:t>
      </w:r>
      <w:r w:rsidR="005A62FE">
        <w:rPr>
          <w:rFonts w:eastAsia="Times New Roman" w:cstheme="minorHAnsi"/>
        </w:rPr>
        <w:t>.</w:t>
      </w:r>
      <w:r w:rsidRPr="00074139">
        <w:rPr>
          <w:rFonts w:eastAsia="Times New Roman" w:cstheme="minorHAnsi"/>
        </w:rPr>
        <w:t xml:space="preserve"> This role is responsible for securing diversified revenue streams, cultivating relationships with donors, foundations, corporations, and government entities, and supporting the organization’s long-term sustainability. Th</w:t>
      </w:r>
      <w:r>
        <w:rPr>
          <w:rFonts w:eastAsia="Times New Roman" w:cstheme="minorHAnsi"/>
        </w:rPr>
        <w:t xml:space="preserve">is position </w:t>
      </w:r>
      <w:r w:rsidRPr="00074139">
        <w:rPr>
          <w:rFonts w:eastAsia="Times New Roman" w:cstheme="minorHAnsi"/>
        </w:rPr>
        <w:t>will collaborate closely with leadership and program staff to align funding strategies with organizational priorities.</w:t>
      </w:r>
    </w:p>
    <w:p w14:paraId="4992AE0D" w14:textId="4ECF632E" w:rsidR="00EA39D6" w:rsidRPr="00AA6BDC" w:rsidRDefault="00EA39D6" w:rsidP="00EA39D6">
      <w:pPr>
        <w:rPr>
          <w:b/>
        </w:rPr>
      </w:pPr>
      <w:r w:rsidRPr="00AA6BDC">
        <w:rPr>
          <w:b/>
        </w:rPr>
        <w:t>Key responsibilities and essential job functions include, but are not limited to:</w:t>
      </w:r>
    </w:p>
    <w:p w14:paraId="5FBFB1C3" w14:textId="77777777" w:rsidR="00074139" w:rsidRPr="00C81D9B" w:rsidRDefault="00074139" w:rsidP="00074139">
      <w:pPr>
        <w:spacing w:before="100" w:beforeAutospacing="1" w:after="100" w:afterAutospacing="1" w:line="240" w:lineRule="auto"/>
        <w:rPr>
          <w:rFonts w:ascii="Calibri" w:eastAsia="Times New Roman" w:hAnsi="Calibri" w:cs="Calibri"/>
        </w:rPr>
      </w:pPr>
      <w:r w:rsidRPr="00C81D9B">
        <w:rPr>
          <w:rFonts w:ascii="Calibri" w:eastAsia="Times New Roman" w:hAnsi="Calibri" w:cs="Calibri"/>
          <w:b/>
          <w:bCs/>
        </w:rPr>
        <w:t>Fundraising &amp; Development</w:t>
      </w:r>
    </w:p>
    <w:p w14:paraId="581366B9" w14:textId="77777777" w:rsidR="00074139" w:rsidRPr="00C81D9B" w:rsidRDefault="00074139" w:rsidP="00074139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Calibri" w:eastAsia="Times New Roman" w:hAnsi="Calibri" w:cs="Calibri"/>
        </w:rPr>
      </w:pPr>
      <w:r w:rsidRPr="00C81D9B">
        <w:rPr>
          <w:rFonts w:ascii="Calibri" w:eastAsia="Times New Roman" w:hAnsi="Calibri" w:cs="Calibri"/>
        </w:rPr>
        <w:t>Design and implement a comprehensive resource development strategy to expand CHOICE’s funding base.</w:t>
      </w:r>
    </w:p>
    <w:p w14:paraId="7B589BB9" w14:textId="77777777" w:rsidR="00074139" w:rsidRPr="00C81D9B" w:rsidRDefault="00074139" w:rsidP="00074139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Calibri" w:eastAsia="Times New Roman" w:hAnsi="Calibri" w:cs="Calibri"/>
        </w:rPr>
      </w:pPr>
      <w:r w:rsidRPr="00C81D9B">
        <w:rPr>
          <w:rFonts w:ascii="Calibri" w:eastAsia="Times New Roman" w:hAnsi="Calibri" w:cs="Calibri"/>
        </w:rPr>
        <w:t>Identify, cultivate, and solicit individual, corporate, and foundation donors.</w:t>
      </w:r>
    </w:p>
    <w:p w14:paraId="115B0437" w14:textId="77777777" w:rsidR="00074139" w:rsidRPr="00C81D9B" w:rsidRDefault="00074139" w:rsidP="00074139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Calibri" w:eastAsia="Times New Roman" w:hAnsi="Calibri" w:cs="Calibri"/>
        </w:rPr>
      </w:pPr>
      <w:r w:rsidRPr="00C81D9B">
        <w:rPr>
          <w:rFonts w:ascii="Calibri" w:eastAsia="Times New Roman" w:hAnsi="Calibri" w:cs="Calibri"/>
        </w:rPr>
        <w:t xml:space="preserve">Oversee annual giving campaign, when feasible develop a major gift and planned </w:t>
      </w:r>
      <w:proofErr w:type="gramStart"/>
      <w:r w:rsidRPr="00C81D9B">
        <w:rPr>
          <w:rFonts w:ascii="Calibri" w:eastAsia="Times New Roman" w:hAnsi="Calibri" w:cs="Calibri"/>
        </w:rPr>
        <w:t>giving</w:t>
      </w:r>
      <w:proofErr w:type="gramEnd"/>
      <w:r w:rsidRPr="00C81D9B">
        <w:rPr>
          <w:rFonts w:ascii="Calibri" w:eastAsia="Times New Roman" w:hAnsi="Calibri" w:cs="Calibri"/>
        </w:rPr>
        <w:t xml:space="preserve"> program, and participate in special donor, volunteer, and client events.</w:t>
      </w:r>
    </w:p>
    <w:p w14:paraId="6BBD7D22" w14:textId="77777777" w:rsidR="00074139" w:rsidRPr="00C81D9B" w:rsidRDefault="00074139" w:rsidP="00074139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Calibri" w:eastAsia="Times New Roman" w:hAnsi="Calibri" w:cs="Calibri"/>
        </w:rPr>
      </w:pPr>
      <w:r w:rsidRPr="00C81D9B">
        <w:rPr>
          <w:rFonts w:ascii="Calibri" w:eastAsia="Times New Roman" w:hAnsi="Calibri" w:cs="Calibri"/>
        </w:rPr>
        <w:t>Track and report on fundraising performance metrics and donor engagement.</w:t>
      </w:r>
    </w:p>
    <w:p w14:paraId="5F76624F" w14:textId="77777777" w:rsidR="00074139" w:rsidRPr="00C81D9B" w:rsidRDefault="00074139" w:rsidP="00074139">
      <w:pPr>
        <w:spacing w:before="100" w:beforeAutospacing="1" w:after="100" w:afterAutospacing="1" w:line="240" w:lineRule="auto"/>
        <w:rPr>
          <w:rFonts w:ascii="Calibri" w:eastAsia="Times New Roman" w:hAnsi="Calibri" w:cs="Calibri"/>
        </w:rPr>
      </w:pPr>
      <w:r w:rsidRPr="00C81D9B">
        <w:rPr>
          <w:rFonts w:ascii="Calibri" w:eastAsia="Times New Roman" w:hAnsi="Calibri" w:cs="Calibri"/>
          <w:b/>
          <w:bCs/>
        </w:rPr>
        <w:t>Grant Management</w:t>
      </w:r>
    </w:p>
    <w:p w14:paraId="5BA64C56" w14:textId="77777777" w:rsidR="00074139" w:rsidRPr="00C81D9B" w:rsidRDefault="00074139" w:rsidP="00074139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alibri" w:eastAsia="Times New Roman" w:hAnsi="Calibri" w:cs="Calibri"/>
        </w:rPr>
      </w:pPr>
      <w:r w:rsidRPr="00C81D9B">
        <w:rPr>
          <w:rFonts w:ascii="Calibri" w:eastAsia="Times New Roman" w:hAnsi="Calibri" w:cs="Calibri"/>
        </w:rPr>
        <w:t>Research and identify grant opportunities aligned with organizational programs.</w:t>
      </w:r>
    </w:p>
    <w:p w14:paraId="15CB5EB4" w14:textId="77777777" w:rsidR="00074139" w:rsidRPr="00C81D9B" w:rsidRDefault="00074139" w:rsidP="00074139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alibri" w:eastAsia="Times New Roman" w:hAnsi="Calibri" w:cs="Calibri"/>
        </w:rPr>
      </w:pPr>
      <w:r w:rsidRPr="00C81D9B">
        <w:rPr>
          <w:rFonts w:ascii="Calibri" w:eastAsia="Times New Roman" w:hAnsi="Calibri" w:cs="Calibri"/>
        </w:rPr>
        <w:t>Write, submit, and manage proposals to foundations, government agencies, and other funding sources.</w:t>
      </w:r>
    </w:p>
    <w:p w14:paraId="35FCE29A" w14:textId="77777777" w:rsidR="00074139" w:rsidRPr="00C81D9B" w:rsidRDefault="00074139" w:rsidP="00074139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alibri" w:eastAsia="Times New Roman" w:hAnsi="Calibri" w:cs="Calibri"/>
        </w:rPr>
      </w:pPr>
      <w:r w:rsidRPr="00C81D9B">
        <w:rPr>
          <w:rFonts w:ascii="Calibri" w:eastAsia="Times New Roman" w:hAnsi="Calibri" w:cs="Calibri"/>
        </w:rPr>
        <w:t>Ensure timely reporting and compliance with all grant requirements.</w:t>
      </w:r>
    </w:p>
    <w:p w14:paraId="0068E039" w14:textId="7FAAB40C" w:rsidR="00074139" w:rsidRPr="00C81D9B" w:rsidRDefault="00074139" w:rsidP="00074139">
      <w:pPr>
        <w:spacing w:before="100" w:beforeAutospacing="1" w:after="100" w:afterAutospacing="1" w:line="240" w:lineRule="auto"/>
        <w:rPr>
          <w:rFonts w:ascii="Calibri" w:eastAsia="Times New Roman" w:hAnsi="Calibri" w:cs="Calibri"/>
        </w:rPr>
      </w:pPr>
      <w:r w:rsidRPr="00C81D9B">
        <w:rPr>
          <w:rFonts w:ascii="Calibri" w:eastAsia="Times New Roman" w:hAnsi="Calibri" w:cs="Calibri"/>
          <w:b/>
          <w:bCs/>
        </w:rPr>
        <w:t>Donor Relations &amp; Commun</w:t>
      </w:r>
      <w:r w:rsidR="00302F2A">
        <w:rPr>
          <w:rFonts w:ascii="Calibri" w:eastAsia="Times New Roman" w:hAnsi="Calibri" w:cs="Calibri"/>
          <w:b/>
          <w:bCs/>
        </w:rPr>
        <w:t>ity Engagement</w:t>
      </w:r>
    </w:p>
    <w:p w14:paraId="526E9484" w14:textId="6CBB4254" w:rsidR="00074139" w:rsidRDefault="00074139" w:rsidP="00074139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Calibri" w:eastAsia="Times New Roman" w:hAnsi="Calibri" w:cs="Calibri"/>
        </w:rPr>
      </w:pPr>
      <w:r w:rsidRPr="00C81D9B">
        <w:rPr>
          <w:rFonts w:ascii="Calibri" w:eastAsia="Times New Roman" w:hAnsi="Calibri" w:cs="Calibri"/>
        </w:rPr>
        <w:t>Maintain strong, professional relationships with current and prospective donors</w:t>
      </w:r>
      <w:r w:rsidR="00302F2A">
        <w:rPr>
          <w:rFonts w:ascii="Calibri" w:eastAsia="Times New Roman" w:hAnsi="Calibri" w:cs="Calibri"/>
        </w:rPr>
        <w:t xml:space="preserve"> and community partners</w:t>
      </w:r>
    </w:p>
    <w:p w14:paraId="1984B688" w14:textId="033CCB2A" w:rsidR="00302F2A" w:rsidRPr="00C81D9B" w:rsidRDefault="00302F2A" w:rsidP="00074139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lastRenderedPageBreak/>
        <w:t xml:space="preserve">Develop new and maintain existing relationships with Community Partners that lead to donations of funds, volunteers, or goods for clients (e.g. Feeding Westchester, United </w:t>
      </w:r>
      <w:proofErr w:type="gramStart"/>
      <w:r>
        <w:rPr>
          <w:rFonts w:ascii="Calibri" w:eastAsia="Times New Roman" w:hAnsi="Calibri" w:cs="Calibri"/>
        </w:rPr>
        <w:t>Way,  Banks</w:t>
      </w:r>
      <w:proofErr w:type="gramEnd"/>
      <w:r>
        <w:rPr>
          <w:rFonts w:ascii="Calibri" w:eastAsia="Times New Roman" w:hAnsi="Calibri" w:cs="Calibri"/>
        </w:rPr>
        <w:t xml:space="preserve">, local municipalities, Women’s Junior Leagues, Places of Worship, etc.) </w:t>
      </w:r>
    </w:p>
    <w:p w14:paraId="7744736D" w14:textId="4DACBB40" w:rsidR="00074139" w:rsidRPr="00C81D9B" w:rsidRDefault="00074139" w:rsidP="00074139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Calibri" w:eastAsia="Times New Roman" w:hAnsi="Calibri" w:cs="Calibri"/>
        </w:rPr>
      </w:pPr>
      <w:r w:rsidRPr="00C81D9B">
        <w:rPr>
          <w:rFonts w:ascii="Calibri" w:eastAsia="Times New Roman" w:hAnsi="Calibri" w:cs="Calibri"/>
        </w:rPr>
        <w:t>Develop and implement stewardship strategies to engage and retain donors</w:t>
      </w:r>
      <w:r w:rsidR="00302F2A">
        <w:rPr>
          <w:rFonts w:ascii="Calibri" w:eastAsia="Times New Roman" w:hAnsi="Calibri" w:cs="Calibri"/>
        </w:rPr>
        <w:t xml:space="preserve"> and/or corporate sponsors.</w:t>
      </w:r>
    </w:p>
    <w:p w14:paraId="180D2545" w14:textId="77777777" w:rsidR="00074139" w:rsidRPr="00C81D9B" w:rsidRDefault="00074139" w:rsidP="00074139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Calibri" w:eastAsia="Times New Roman" w:hAnsi="Calibri" w:cs="Calibri"/>
        </w:rPr>
      </w:pPr>
      <w:r w:rsidRPr="00C81D9B">
        <w:rPr>
          <w:rFonts w:ascii="Calibri" w:eastAsia="Times New Roman" w:hAnsi="Calibri" w:cs="Calibri"/>
        </w:rPr>
        <w:t>Collaborate with communications team to produce fundraising materials, impact reports, and promotional content, including annual report.</w:t>
      </w:r>
    </w:p>
    <w:p w14:paraId="4B5B8788" w14:textId="77777777" w:rsidR="00074139" w:rsidRPr="00C81D9B" w:rsidRDefault="00074139" w:rsidP="00074139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Calibri" w:eastAsia="Times New Roman" w:hAnsi="Calibri" w:cs="Calibri"/>
        </w:rPr>
      </w:pPr>
      <w:r w:rsidRPr="00C81D9B">
        <w:rPr>
          <w:rFonts w:ascii="Calibri" w:eastAsia="Times New Roman" w:hAnsi="Calibri" w:cs="Calibri"/>
        </w:rPr>
        <w:t>Arrange site visits to develop a continuous pipeline with current donors</w:t>
      </w:r>
    </w:p>
    <w:p w14:paraId="116B407B" w14:textId="77777777" w:rsidR="00074139" w:rsidRPr="00C81D9B" w:rsidRDefault="00074139" w:rsidP="00074139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</w:rPr>
      </w:pPr>
      <w:r w:rsidRPr="00C81D9B">
        <w:rPr>
          <w:rFonts w:ascii="Calibri" w:eastAsia="Times New Roman" w:hAnsi="Calibri" w:cs="Calibri"/>
          <w:b/>
          <w:bCs/>
        </w:rPr>
        <w:t>Product Acquisition</w:t>
      </w:r>
    </w:p>
    <w:p w14:paraId="5A955A84" w14:textId="463A64F7" w:rsidR="00074139" w:rsidRPr="00C81D9B" w:rsidRDefault="00302F2A" w:rsidP="00074139">
      <w:pPr>
        <w:pStyle w:val="ListParagraph"/>
        <w:numPr>
          <w:ilvl w:val="0"/>
          <w:numId w:val="35"/>
        </w:numPr>
        <w:spacing w:before="100" w:beforeAutospacing="1" w:after="100" w:afterAutospacing="1" w:line="240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Manage the agency requests, pick up and distribution for but not limited to the</w:t>
      </w:r>
      <w:r w:rsidR="00074139" w:rsidRPr="00C81D9B">
        <w:rPr>
          <w:rFonts w:ascii="Calibri" w:eastAsia="Times New Roman" w:hAnsi="Calibri" w:cs="Calibri"/>
        </w:rPr>
        <w:t xml:space="preserve"> United Way, Good 360, County Harvest, Feeding Westchester, the Undies Project, Toys for Tots, New Rochelle Backpack Program, and 914 Cares to obtain resources to address client needs</w:t>
      </w:r>
    </w:p>
    <w:p w14:paraId="581FB337" w14:textId="77777777" w:rsidR="00074139" w:rsidRPr="00C81D9B" w:rsidRDefault="00074139" w:rsidP="00074139">
      <w:pPr>
        <w:pStyle w:val="ListParagraph"/>
        <w:numPr>
          <w:ilvl w:val="0"/>
          <w:numId w:val="35"/>
        </w:numPr>
        <w:spacing w:before="100" w:beforeAutospacing="1" w:after="100" w:afterAutospacing="1" w:line="240" w:lineRule="auto"/>
        <w:rPr>
          <w:rFonts w:ascii="Calibri" w:eastAsia="Times New Roman" w:hAnsi="Calibri" w:cs="Calibri"/>
        </w:rPr>
      </w:pPr>
      <w:r w:rsidRPr="00C81D9B">
        <w:rPr>
          <w:rFonts w:ascii="Calibri" w:eastAsia="Times New Roman" w:hAnsi="Calibri" w:cs="Calibri"/>
        </w:rPr>
        <w:t>Submit monthly statistics to Feeding Westchester for White Plains</w:t>
      </w:r>
    </w:p>
    <w:p w14:paraId="35DD4881" w14:textId="77777777" w:rsidR="00074139" w:rsidRPr="00C81D9B" w:rsidRDefault="00074139" w:rsidP="00074139">
      <w:pPr>
        <w:pStyle w:val="ListParagraph"/>
        <w:numPr>
          <w:ilvl w:val="0"/>
          <w:numId w:val="35"/>
        </w:numPr>
        <w:spacing w:before="100" w:beforeAutospacing="1" w:after="100" w:afterAutospacing="1" w:line="240" w:lineRule="auto"/>
        <w:rPr>
          <w:rFonts w:ascii="Calibri" w:eastAsia="Times New Roman" w:hAnsi="Calibri" w:cs="Calibri"/>
        </w:rPr>
      </w:pPr>
      <w:r w:rsidRPr="00C81D9B">
        <w:rPr>
          <w:rFonts w:ascii="Calibri" w:eastAsia="Times New Roman" w:hAnsi="Calibri" w:cs="Calibri"/>
        </w:rPr>
        <w:t>Update and submit requests for volunteers from Volunteer NY!</w:t>
      </w:r>
    </w:p>
    <w:p w14:paraId="05335E80" w14:textId="424A15AE" w:rsidR="00074139" w:rsidRPr="00C81D9B" w:rsidRDefault="00074139" w:rsidP="00074139">
      <w:pPr>
        <w:pStyle w:val="ListParagraph"/>
        <w:numPr>
          <w:ilvl w:val="0"/>
          <w:numId w:val="35"/>
        </w:numPr>
        <w:spacing w:before="100" w:beforeAutospacing="1" w:after="100" w:afterAutospacing="1" w:line="240" w:lineRule="auto"/>
        <w:rPr>
          <w:rFonts w:ascii="Calibri" w:eastAsia="Times New Roman" w:hAnsi="Calibri" w:cs="Calibri"/>
        </w:rPr>
      </w:pPr>
      <w:r w:rsidRPr="00C81D9B">
        <w:rPr>
          <w:rFonts w:ascii="Calibri" w:eastAsia="Times New Roman" w:hAnsi="Calibri" w:cs="Calibri"/>
        </w:rPr>
        <w:t xml:space="preserve">Coordinate </w:t>
      </w:r>
      <w:r w:rsidR="00302F2A">
        <w:rPr>
          <w:rFonts w:ascii="Calibri" w:eastAsia="Times New Roman" w:hAnsi="Calibri" w:cs="Calibri"/>
        </w:rPr>
        <w:t>Agency Client Holiday donations and distributions</w:t>
      </w:r>
    </w:p>
    <w:p w14:paraId="530D88D5" w14:textId="77777777" w:rsidR="00074139" w:rsidRPr="00C81D9B" w:rsidRDefault="00074139" w:rsidP="00074139">
      <w:pPr>
        <w:pStyle w:val="ListParagraph"/>
        <w:numPr>
          <w:ilvl w:val="0"/>
          <w:numId w:val="35"/>
        </w:numPr>
        <w:spacing w:before="100" w:beforeAutospacing="1" w:after="100" w:afterAutospacing="1" w:line="240" w:lineRule="auto"/>
        <w:rPr>
          <w:rFonts w:ascii="Calibri" w:eastAsia="Times New Roman" w:hAnsi="Calibri" w:cs="Calibri"/>
        </w:rPr>
      </w:pPr>
      <w:r w:rsidRPr="00C81D9B">
        <w:rPr>
          <w:rFonts w:ascii="Calibri" w:eastAsia="Times New Roman" w:hAnsi="Calibri" w:cs="Calibri"/>
        </w:rPr>
        <w:t>Submit timely reports on goods received</w:t>
      </w:r>
    </w:p>
    <w:p w14:paraId="49472234" w14:textId="77777777" w:rsidR="00074139" w:rsidRPr="00C81D9B" w:rsidRDefault="00074139" w:rsidP="00074139">
      <w:pPr>
        <w:pStyle w:val="ListParagraph"/>
        <w:numPr>
          <w:ilvl w:val="0"/>
          <w:numId w:val="35"/>
        </w:numPr>
        <w:spacing w:before="100" w:beforeAutospacing="1" w:after="100" w:afterAutospacing="1" w:line="240" w:lineRule="auto"/>
        <w:rPr>
          <w:rFonts w:ascii="Calibri" w:eastAsia="Times New Roman" w:hAnsi="Calibri" w:cs="Calibri"/>
        </w:rPr>
      </w:pPr>
      <w:r w:rsidRPr="00C81D9B">
        <w:rPr>
          <w:rFonts w:ascii="Calibri" w:eastAsia="Times New Roman" w:hAnsi="Calibri" w:cs="Calibri"/>
        </w:rPr>
        <w:t>Send timely acknowledgement of goods received</w:t>
      </w:r>
    </w:p>
    <w:p w14:paraId="48F80207" w14:textId="77777777" w:rsidR="00074139" w:rsidRPr="00C81D9B" w:rsidRDefault="00074139" w:rsidP="00074139">
      <w:pPr>
        <w:spacing w:before="100" w:beforeAutospacing="1" w:after="100" w:afterAutospacing="1" w:line="240" w:lineRule="auto"/>
        <w:rPr>
          <w:rFonts w:ascii="Calibri" w:eastAsia="Times New Roman" w:hAnsi="Calibri" w:cs="Calibri"/>
        </w:rPr>
      </w:pPr>
      <w:r w:rsidRPr="00C81D9B">
        <w:rPr>
          <w:rFonts w:ascii="Calibri" w:eastAsia="Times New Roman" w:hAnsi="Calibri" w:cs="Calibri"/>
          <w:b/>
          <w:bCs/>
        </w:rPr>
        <w:t>Strategic Leadership</w:t>
      </w:r>
    </w:p>
    <w:p w14:paraId="0B273549" w14:textId="77777777" w:rsidR="00074139" w:rsidRPr="00074139" w:rsidRDefault="00074139" w:rsidP="000820C9">
      <w:pPr>
        <w:numPr>
          <w:ilvl w:val="0"/>
          <w:numId w:val="29"/>
        </w:numPr>
        <w:spacing w:before="100" w:beforeAutospacing="1" w:after="100" w:afterAutospacing="1" w:line="240" w:lineRule="auto"/>
        <w:contextualSpacing/>
        <w:rPr>
          <w:bCs/>
        </w:rPr>
      </w:pPr>
      <w:r w:rsidRPr="00074139">
        <w:rPr>
          <w:rFonts w:ascii="Calibri" w:eastAsia="Times New Roman" w:hAnsi="Calibri" w:cs="Calibri"/>
        </w:rPr>
        <w:t>Work with Executive Director and senior leadership to establish fundraising goals and objectives.</w:t>
      </w:r>
    </w:p>
    <w:p w14:paraId="78EB6282" w14:textId="09D9FF63" w:rsidR="00074139" w:rsidRPr="00074139" w:rsidRDefault="00074139" w:rsidP="000820C9">
      <w:pPr>
        <w:numPr>
          <w:ilvl w:val="0"/>
          <w:numId w:val="29"/>
        </w:numPr>
        <w:spacing w:before="100" w:beforeAutospacing="1" w:after="100" w:afterAutospacing="1" w:line="240" w:lineRule="auto"/>
        <w:contextualSpacing/>
        <w:rPr>
          <w:bCs/>
        </w:rPr>
      </w:pPr>
      <w:r w:rsidRPr="00074139">
        <w:rPr>
          <w:rFonts w:ascii="Calibri" w:eastAsia="Times New Roman" w:hAnsi="Calibri" w:cs="Calibri"/>
        </w:rPr>
        <w:t>Provide guidance to staff and volunteers involved in fundraising efforts.</w:t>
      </w:r>
    </w:p>
    <w:p w14:paraId="6CF7AF1C" w14:textId="0BD15660" w:rsidR="00074139" w:rsidRPr="00074139" w:rsidRDefault="00074139" w:rsidP="000820C9">
      <w:pPr>
        <w:numPr>
          <w:ilvl w:val="0"/>
          <w:numId w:val="29"/>
        </w:numPr>
        <w:spacing w:before="100" w:beforeAutospacing="1" w:after="100" w:afterAutospacing="1" w:line="240" w:lineRule="auto"/>
        <w:contextualSpacing/>
        <w:rPr>
          <w:bCs/>
        </w:rPr>
      </w:pPr>
      <w:r w:rsidRPr="00074139">
        <w:rPr>
          <w:rFonts w:ascii="Calibri" w:eastAsia="Times New Roman" w:hAnsi="Calibri" w:cs="Calibri"/>
        </w:rPr>
        <w:t>Represent CHOICE at fundraising meetings and conferences.</w:t>
      </w:r>
    </w:p>
    <w:p w14:paraId="57341683" w14:textId="270103B3" w:rsidR="000820C9" w:rsidRPr="00074139" w:rsidRDefault="000820C9" w:rsidP="000820C9">
      <w:pPr>
        <w:numPr>
          <w:ilvl w:val="0"/>
          <w:numId w:val="29"/>
        </w:numPr>
        <w:spacing w:before="100" w:beforeAutospacing="1" w:after="100" w:afterAutospacing="1" w:line="240" w:lineRule="auto"/>
        <w:contextualSpacing/>
        <w:rPr>
          <w:bCs/>
        </w:rPr>
      </w:pPr>
      <w:r w:rsidRPr="00074139">
        <w:rPr>
          <w:bCs/>
        </w:rPr>
        <w:t>Special projects and other duties assigned.</w:t>
      </w:r>
    </w:p>
    <w:p w14:paraId="210789BF" w14:textId="77777777" w:rsidR="00EA39D6" w:rsidRPr="00AA6BDC" w:rsidRDefault="00EA39D6" w:rsidP="000820C9">
      <w:pPr>
        <w:rPr>
          <w:b/>
        </w:rPr>
      </w:pPr>
    </w:p>
    <w:p w14:paraId="393C2859" w14:textId="77777777" w:rsidR="00EA39D6" w:rsidRDefault="00EA39D6" w:rsidP="00EA39D6">
      <w:pPr>
        <w:rPr>
          <w:b/>
        </w:rPr>
      </w:pPr>
      <w:r w:rsidRPr="00AA6BDC">
        <w:rPr>
          <w:b/>
        </w:rPr>
        <w:t>Desired skills and experience:</w:t>
      </w:r>
    </w:p>
    <w:p w14:paraId="4C3B1DD7" w14:textId="77777777" w:rsidR="00074139" w:rsidRPr="00074139" w:rsidRDefault="00074139" w:rsidP="00074139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074139">
        <w:rPr>
          <w:rFonts w:eastAsia="Times New Roman" w:cstheme="minorHAnsi"/>
        </w:rPr>
        <w:t xml:space="preserve">Bachelor’s degree in Nonprofit Management, Business Administration, Communications, or a related field; </w:t>
      </w:r>
      <w:proofErr w:type="gramStart"/>
      <w:r w:rsidRPr="00074139">
        <w:rPr>
          <w:rFonts w:eastAsia="Times New Roman" w:cstheme="minorHAnsi"/>
        </w:rPr>
        <w:t>Master’s</w:t>
      </w:r>
      <w:proofErr w:type="gramEnd"/>
      <w:r w:rsidRPr="00074139">
        <w:rPr>
          <w:rFonts w:eastAsia="Times New Roman" w:cstheme="minorHAnsi"/>
        </w:rPr>
        <w:t xml:space="preserve"> preferred.</w:t>
      </w:r>
    </w:p>
    <w:p w14:paraId="12F4A86F" w14:textId="77777777" w:rsidR="00074139" w:rsidRPr="00074139" w:rsidRDefault="00074139" w:rsidP="00074139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074139">
        <w:rPr>
          <w:rFonts w:eastAsia="Times New Roman" w:cstheme="minorHAnsi"/>
        </w:rPr>
        <w:t>Minimum of 5–7 years of experience in nonprofit fundraising, resource development, or grant management.</w:t>
      </w:r>
    </w:p>
    <w:p w14:paraId="4EEE704F" w14:textId="77777777" w:rsidR="00074139" w:rsidRPr="00074139" w:rsidRDefault="00074139" w:rsidP="00074139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074139">
        <w:rPr>
          <w:rFonts w:eastAsia="Times New Roman" w:cstheme="minorHAnsi"/>
        </w:rPr>
        <w:t>Proven track record of securing funding from foundations, corporations, government agencies, and individual donors.</w:t>
      </w:r>
    </w:p>
    <w:p w14:paraId="59D0C7F5" w14:textId="77777777" w:rsidR="00074139" w:rsidRPr="008B6EC3" w:rsidRDefault="00074139" w:rsidP="00074139">
      <w:pPr>
        <w:pStyle w:val="ListParagraph"/>
        <w:numPr>
          <w:ilvl w:val="0"/>
          <w:numId w:val="36"/>
        </w:numPr>
        <w:rPr>
          <w:b/>
        </w:rPr>
      </w:pPr>
      <w:r>
        <w:t>Excellent written, verbal, and interpersonal communication skills.</w:t>
      </w:r>
    </w:p>
    <w:p w14:paraId="2D1FB6D3" w14:textId="1839BAFC" w:rsidR="00074139" w:rsidRPr="00074139" w:rsidRDefault="00074139" w:rsidP="00074139">
      <w:pPr>
        <w:pStyle w:val="ListParagraph"/>
        <w:numPr>
          <w:ilvl w:val="0"/>
          <w:numId w:val="36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>
        <w:t>Strong organizational skills with attention to detail and ability to manage multiple priorities and deadlines.</w:t>
      </w:r>
    </w:p>
    <w:p w14:paraId="34B59AB0" w14:textId="77777777" w:rsidR="00074139" w:rsidRPr="00074139" w:rsidRDefault="00074139" w:rsidP="00074139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074139">
        <w:rPr>
          <w:rFonts w:eastAsia="Times New Roman" w:cstheme="minorHAnsi"/>
        </w:rPr>
        <w:t>Commitment to CHOICE’s mission and values, with cultural competence and experience working with underserved populations.</w:t>
      </w:r>
    </w:p>
    <w:p w14:paraId="5023DAA6" w14:textId="72CE2C57" w:rsidR="000A53A2" w:rsidRPr="00D440CA" w:rsidRDefault="00095666" w:rsidP="00EA39D6">
      <w:pPr>
        <w:pStyle w:val="ListParagraph"/>
        <w:rPr>
          <w:b/>
        </w:rPr>
      </w:pPr>
      <w:r>
        <w:rPr>
          <w:b/>
        </w:rPr>
        <w:t xml:space="preserve">Compensation range: $60,000 - </w:t>
      </w:r>
      <w:r w:rsidR="004A682F">
        <w:rPr>
          <w:b/>
        </w:rPr>
        <w:t>&amp;75,000</w:t>
      </w:r>
      <w:r w:rsidR="000A53A2" w:rsidRPr="00D440CA">
        <w:rPr>
          <w:b/>
        </w:rPr>
        <w:tab/>
      </w:r>
      <w:r w:rsidR="000A53A2" w:rsidRPr="00D440CA">
        <w:rPr>
          <w:b/>
        </w:rPr>
        <w:tab/>
      </w:r>
    </w:p>
    <w:sectPr w:rsidR="000A53A2" w:rsidRPr="00D440CA" w:rsidSect="00491EA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1440" w:bottom="72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95207" w14:textId="77777777" w:rsidR="00322A81" w:rsidRDefault="00322A81" w:rsidP="00D173E4">
      <w:pPr>
        <w:spacing w:after="0" w:line="240" w:lineRule="auto"/>
      </w:pPr>
      <w:r>
        <w:separator/>
      </w:r>
    </w:p>
  </w:endnote>
  <w:endnote w:type="continuationSeparator" w:id="0">
    <w:p w14:paraId="3B05D507" w14:textId="77777777" w:rsidR="00322A81" w:rsidRDefault="00322A81" w:rsidP="00D17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C8099" w14:textId="77777777" w:rsidR="009F70DE" w:rsidRDefault="009F70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26121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ABB28E" w14:textId="77777777" w:rsidR="000C766F" w:rsidRDefault="00732A58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0A95"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</w:t>
        </w:r>
        <w:r>
          <w:rPr>
            <w:noProof/>
          </w:rPr>
          <w:tab/>
          <w:t xml:space="preserve">                                                                             </w:t>
        </w:r>
      </w:p>
      <w:p w14:paraId="049F31CB" w14:textId="77777777" w:rsidR="00732A58" w:rsidRDefault="00732A58">
        <w:pPr>
          <w:pStyle w:val="Footer"/>
          <w:jc w:val="center"/>
        </w:pPr>
        <w:r>
          <w:rPr>
            <w:noProof/>
          </w:rPr>
          <w:tab/>
        </w:r>
      </w:p>
    </w:sdtContent>
  </w:sdt>
  <w:p w14:paraId="53128261" w14:textId="77777777" w:rsidR="00732A58" w:rsidRDefault="00732A5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A3241" w14:textId="255E1D7E" w:rsidR="00732A58" w:rsidRDefault="00732A58" w:rsidP="002604C2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3375F">
      <w:rPr>
        <w:noProof/>
      </w:rPr>
      <w:t>1</w:t>
    </w:r>
    <w:r>
      <w:rPr>
        <w:noProof/>
      </w:rPr>
      <w:fldChar w:fldCharType="end"/>
    </w:r>
    <w:r>
      <w:rPr>
        <w:noProof/>
      </w:rPr>
      <w:t xml:space="preserve">. </w:t>
    </w:r>
    <w:r>
      <w:rPr>
        <w:noProof/>
      </w:rPr>
      <w:tab/>
    </w:r>
  </w:p>
  <w:p w14:paraId="45FB0818" w14:textId="77777777" w:rsidR="00732A58" w:rsidRDefault="00732A58" w:rsidP="002604C2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97078" w14:textId="77777777" w:rsidR="00322A81" w:rsidRDefault="00322A81" w:rsidP="00D173E4">
      <w:pPr>
        <w:spacing w:after="0" w:line="240" w:lineRule="auto"/>
      </w:pPr>
      <w:r>
        <w:separator/>
      </w:r>
    </w:p>
  </w:footnote>
  <w:footnote w:type="continuationSeparator" w:id="0">
    <w:p w14:paraId="5F28D8B5" w14:textId="77777777" w:rsidR="00322A81" w:rsidRDefault="00322A81" w:rsidP="00D173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49F51" w14:textId="44110B93" w:rsidR="009F70DE" w:rsidRDefault="009F70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395D5" w14:textId="5CF5DEAB" w:rsidR="009F70DE" w:rsidRDefault="009F70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A1DC1" w14:textId="2099B713" w:rsidR="009F70DE" w:rsidRDefault="009F70DE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F34C7"/>
    <w:multiLevelType w:val="hybridMultilevel"/>
    <w:tmpl w:val="6DFA7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A0341"/>
    <w:multiLevelType w:val="multilevel"/>
    <w:tmpl w:val="09E4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E76376"/>
    <w:multiLevelType w:val="hybridMultilevel"/>
    <w:tmpl w:val="09321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94CA6"/>
    <w:multiLevelType w:val="multilevel"/>
    <w:tmpl w:val="828EF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AC4ABD"/>
    <w:multiLevelType w:val="hybridMultilevel"/>
    <w:tmpl w:val="5FCA3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53D73"/>
    <w:multiLevelType w:val="hybridMultilevel"/>
    <w:tmpl w:val="66A40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747A6"/>
    <w:multiLevelType w:val="multilevel"/>
    <w:tmpl w:val="CE844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0B6ABB"/>
    <w:multiLevelType w:val="multilevel"/>
    <w:tmpl w:val="D0C83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A21F2A"/>
    <w:multiLevelType w:val="hybridMultilevel"/>
    <w:tmpl w:val="92C8A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E8255E"/>
    <w:multiLevelType w:val="hybridMultilevel"/>
    <w:tmpl w:val="7D1AD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C3649"/>
    <w:multiLevelType w:val="hybridMultilevel"/>
    <w:tmpl w:val="85F44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9C4EB2"/>
    <w:multiLevelType w:val="multilevel"/>
    <w:tmpl w:val="6E540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236950"/>
    <w:multiLevelType w:val="multilevel"/>
    <w:tmpl w:val="04AC7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C80BDB"/>
    <w:multiLevelType w:val="multilevel"/>
    <w:tmpl w:val="FA66A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B07D1D"/>
    <w:multiLevelType w:val="multilevel"/>
    <w:tmpl w:val="4F1AF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D7680C"/>
    <w:multiLevelType w:val="hybridMultilevel"/>
    <w:tmpl w:val="DD0CCD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150C3D"/>
    <w:multiLevelType w:val="hybridMultilevel"/>
    <w:tmpl w:val="47E69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645237"/>
    <w:multiLevelType w:val="hybridMultilevel"/>
    <w:tmpl w:val="3A9E4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BB2C2B"/>
    <w:multiLevelType w:val="multilevel"/>
    <w:tmpl w:val="51AA3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132BC3"/>
    <w:multiLevelType w:val="hybridMultilevel"/>
    <w:tmpl w:val="2EF82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E9002B"/>
    <w:multiLevelType w:val="multilevel"/>
    <w:tmpl w:val="1E70F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193926"/>
    <w:multiLevelType w:val="multilevel"/>
    <w:tmpl w:val="407C2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DD7ED8"/>
    <w:multiLevelType w:val="hybridMultilevel"/>
    <w:tmpl w:val="D2685E4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EF148E"/>
    <w:multiLevelType w:val="multilevel"/>
    <w:tmpl w:val="8E307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CE7C0F"/>
    <w:multiLevelType w:val="multilevel"/>
    <w:tmpl w:val="56CAF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8025A5"/>
    <w:multiLevelType w:val="multilevel"/>
    <w:tmpl w:val="B31E0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6D02A5"/>
    <w:multiLevelType w:val="multilevel"/>
    <w:tmpl w:val="695A1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B237E1"/>
    <w:multiLevelType w:val="hybridMultilevel"/>
    <w:tmpl w:val="023E7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98791B"/>
    <w:multiLevelType w:val="hybridMultilevel"/>
    <w:tmpl w:val="B6F08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570A78"/>
    <w:multiLevelType w:val="hybridMultilevel"/>
    <w:tmpl w:val="5A1EB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E24030"/>
    <w:multiLevelType w:val="multilevel"/>
    <w:tmpl w:val="63727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43739B1"/>
    <w:multiLevelType w:val="hybridMultilevel"/>
    <w:tmpl w:val="1BC4A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F43C18"/>
    <w:multiLevelType w:val="multilevel"/>
    <w:tmpl w:val="55609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4A3272"/>
    <w:multiLevelType w:val="multilevel"/>
    <w:tmpl w:val="E92A7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7C7DB7"/>
    <w:multiLevelType w:val="hybridMultilevel"/>
    <w:tmpl w:val="386A9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B046DC"/>
    <w:multiLevelType w:val="multilevel"/>
    <w:tmpl w:val="37DE8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9938761">
    <w:abstractNumId w:val="19"/>
  </w:num>
  <w:num w:numId="2" w16cid:durableId="1050180673">
    <w:abstractNumId w:val="17"/>
  </w:num>
  <w:num w:numId="3" w16cid:durableId="1145584182">
    <w:abstractNumId w:val="4"/>
  </w:num>
  <w:num w:numId="4" w16cid:durableId="856893381">
    <w:abstractNumId w:val="22"/>
  </w:num>
  <w:num w:numId="5" w16cid:durableId="1351686007">
    <w:abstractNumId w:val="15"/>
  </w:num>
  <w:num w:numId="6" w16cid:durableId="1850094016">
    <w:abstractNumId w:val="30"/>
  </w:num>
  <w:num w:numId="7" w16cid:durableId="638460680">
    <w:abstractNumId w:val="9"/>
  </w:num>
  <w:num w:numId="8" w16cid:durableId="1370375345">
    <w:abstractNumId w:val="28"/>
  </w:num>
  <w:num w:numId="9" w16cid:durableId="739404432">
    <w:abstractNumId w:val="29"/>
  </w:num>
  <w:num w:numId="10" w16cid:durableId="1578831418">
    <w:abstractNumId w:val="34"/>
  </w:num>
  <w:num w:numId="11" w16cid:durableId="822426703">
    <w:abstractNumId w:val="27"/>
  </w:num>
  <w:num w:numId="12" w16cid:durableId="2134133698">
    <w:abstractNumId w:val="5"/>
  </w:num>
  <w:num w:numId="13" w16cid:durableId="667833773">
    <w:abstractNumId w:val="10"/>
  </w:num>
  <w:num w:numId="14" w16cid:durableId="121968235">
    <w:abstractNumId w:val="0"/>
  </w:num>
  <w:num w:numId="15" w16cid:durableId="1721400356">
    <w:abstractNumId w:val="2"/>
  </w:num>
  <w:num w:numId="16" w16cid:durableId="1152143142">
    <w:abstractNumId w:val="14"/>
  </w:num>
  <w:num w:numId="17" w16cid:durableId="954287426">
    <w:abstractNumId w:val="23"/>
  </w:num>
  <w:num w:numId="18" w16cid:durableId="226262076">
    <w:abstractNumId w:val="32"/>
  </w:num>
  <w:num w:numId="19" w16cid:durableId="1399480513">
    <w:abstractNumId w:val="12"/>
  </w:num>
  <w:num w:numId="20" w16cid:durableId="1693846745">
    <w:abstractNumId w:val="18"/>
  </w:num>
  <w:num w:numId="21" w16cid:durableId="78258381">
    <w:abstractNumId w:val="8"/>
  </w:num>
  <w:num w:numId="22" w16cid:durableId="1710568697">
    <w:abstractNumId w:val="25"/>
  </w:num>
  <w:num w:numId="23" w16cid:durableId="1370452358">
    <w:abstractNumId w:val="11"/>
  </w:num>
  <w:num w:numId="24" w16cid:durableId="510803473">
    <w:abstractNumId w:val="24"/>
  </w:num>
  <w:num w:numId="25" w16cid:durableId="635449157">
    <w:abstractNumId w:val="21"/>
  </w:num>
  <w:num w:numId="26" w16cid:durableId="87626211">
    <w:abstractNumId w:val="6"/>
  </w:num>
  <w:num w:numId="27" w16cid:durableId="1848908353">
    <w:abstractNumId w:val="33"/>
  </w:num>
  <w:num w:numId="28" w16cid:durableId="1048191134">
    <w:abstractNumId w:val="26"/>
  </w:num>
  <w:num w:numId="29" w16cid:durableId="725758428">
    <w:abstractNumId w:val="35"/>
  </w:num>
  <w:num w:numId="30" w16cid:durableId="1431586790">
    <w:abstractNumId w:val="31"/>
  </w:num>
  <w:num w:numId="31" w16cid:durableId="953633259">
    <w:abstractNumId w:val="20"/>
  </w:num>
  <w:num w:numId="32" w16cid:durableId="622343762">
    <w:abstractNumId w:val="3"/>
  </w:num>
  <w:num w:numId="33" w16cid:durableId="155804368">
    <w:abstractNumId w:val="13"/>
  </w:num>
  <w:num w:numId="34" w16cid:durableId="169220698">
    <w:abstractNumId w:val="1"/>
  </w:num>
  <w:num w:numId="35" w16cid:durableId="1918128838">
    <w:abstractNumId w:val="16"/>
  </w:num>
  <w:num w:numId="36" w16cid:durableId="10504177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71C"/>
    <w:rsid w:val="000220C2"/>
    <w:rsid w:val="000259EE"/>
    <w:rsid w:val="000342E8"/>
    <w:rsid w:val="00057C7C"/>
    <w:rsid w:val="000735B2"/>
    <w:rsid w:val="00074139"/>
    <w:rsid w:val="000820C9"/>
    <w:rsid w:val="00095666"/>
    <w:rsid w:val="00095C2C"/>
    <w:rsid w:val="00097D99"/>
    <w:rsid w:val="000A0404"/>
    <w:rsid w:val="000A53A2"/>
    <w:rsid w:val="000A70E2"/>
    <w:rsid w:val="000B5A57"/>
    <w:rsid w:val="000C766F"/>
    <w:rsid w:val="000D07B6"/>
    <w:rsid w:val="000E7888"/>
    <w:rsid w:val="0014532B"/>
    <w:rsid w:val="00151DFA"/>
    <w:rsid w:val="0016069E"/>
    <w:rsid w:val="0019699D"/>
    <w:rsid w:val="001A6CE5"/>
    <w:rsid w:val="001B2D87"/>
    <w:rsid w:val="001C4A72"/>
    <w:rsid w:val="001C4A83"/>
    <w:rsid w:val="001F59C2"/>
    <w:rsid w:val="001F5DCF"/>
    <w:rsid w:val="002105FB"/>
    <w:rsid w:val="00220D16"/>
    <w:rsid w:val="00232C3D"/>
    <w:rsid w:val="00233707"/>
    <w:rsid w:val="00246DAC"/>
    <w:rsid w:val="00246FFB"/>
    <w:rsid w:val="0025688A"/>
    <w:rsid w:val="002604C2"/>
    <w:rsid w:val="00272832"/>
    <w:rsid w:val="0029069C"/>
    <w:rsid w:val="0029671C"/>
    <w:rsid w:val="002A2A06"/>
    <w:rsid w:val="002B05C9"/>
    <w:rsid w:val="002B62E4"/>
    <w:rsid w:val="00301B24"/>
    <w:rsid w:val="00302F2A"/>
    <w:rsid w:val="003102D6"/>
    <w:rsid w:val="0031101B"/>
    <w:rsid w:val="003158BC"/>
    <w:rsid w:val="00317FFB"/>
    <w:rsid w:val="00322A81"/>
    <w:rsid w:val="00325EA8"/>
    <w:rsid w:val="00353F43"/>
    <w:rsid w:val="003716CA"/>
    <w:rsid w:val="00372A1A"/>
    <w:rsid w:val="00374D04"/>
    <w:rsid w:val="00383788"/>
    <w:rsid w:val="003912A5"/>
    <w:rsid w:val="00391DB2"/>
    <w:rsid w:val="00392970"/>
    <w:rsid w:val="003A743C"/>
    <w:rsid w:val="003B6571"/>
    <w:rsid w:val="003C4FE7"/>
    <w:rsid w:val="00417C64"/>
    <w:rsid w:val="00417F3D"/>
    <w:rsid w:val="0043375F"/>
    <w:rsid w:val="004634B2"/>
    <w:rsid w:val="00487931"/>
    <w:rsid w:val="00491EAD"/>
    <w:rsid w:val="004A682F"/>
    <w:rsid w:val="004B314D"/>
    <w:rsid w:val="004C4663"/>
    <w:rsid w:val="004D28A5"/>
    <w:rsid w:val="004D2C96"/>
    <w:rsid w:val="004D4CA1"/>
    <w:rsid w:val="004F1AF9"/>
    <w:rsid w:val="004F4BC5"/>
    <w:rsid w:val="004F70CD"/>
    <w:rsid w:val="0054324E"/>
    <w:rsid w:val="00543DC5"/>
    <w:rsid w:val="00544383"/>
    <w:rsid w:val="0055161D"/>
    <w:rsid w:val="00573CF6"/>
    <w:rsid w:val="00583438"/>
    <w:rsid w:val="0058667F"/>
    <w:rsid w:val="00594504"/>
    <w:rsid w:val="005A62FE"/>
    <w:rsid w:val="005B20E5"/>
    <w:rsid w:val="005B252D"/>
    <w:rsid w:val="005C1CEE"/>
    <w:rsid w:val="005C1D47"/>
    <w:rsid w:val="005D50B9"/>
    <w:rsid w:val="00637062"/>
    <w:rsid w:val="00653DEC"/>
    <w:rsid w:val="00663EEF"/>
    <w:rsid w:val="00664337"/>
    <w:rsid w:val="00680B34"/>
    <w:rsid w:val="006A43B6"/>
    <w:rsid w:val="006B3DAC"/>
    <w:rsid w:val="006D032E"/>
    <w:rsid w:val="006F03CC"/>
    <w:rsid w:val="00710E08"/>
    <w:rsid w:val="00714877"/>
    <w:rsid w:val="00714E86"/>
    <w:rsid w:val="007206E5"/>
    <w:rsid w:val="00732A58"/>
    <w:rsid w:val="00745DEA"/>
    <w:rsid w:val="0076356D"/>
    <w:rsid w:val="00790FF8"/>
    <w:rsid w:val="0079724B"/>
    <w:rsid w:val="00797EDA"/>
    <w:rsid w:val="007A06CD"/>
    <w:rsid w:val="007B0816"/>
    <w:rsid w:val="007B3BFD"/>
    <w:rsid w:val="007B609C"/>
    <w:rsid w:val="007B6907"/>
    <w:rsid w:val="007D1FCB"/>
    <w:rsid w:val="00804759"/>
    <w:rsid w:val="00804B0A"/>
    <w:rsid w:val="008147B1"/>
    <w:rsid w:val="00822C28"/>
    <w:rsid w:val="008263F2"/>
    <w:rsid w:val="00866766"/>
    <w:rsid w:val="00880317"/>
    <w:rsid w:val="008805DD"/>
    <w:rsid w:val="0088113F"/>
    <w:rsid w:val="00890FDB"/>
    <w:rsid w:val="008B6EC3"/>
    <w:rsid w:val="008C2A17"/>
    <w:rsid w:val="008C4F36"/>
    <w:rsid w:val="008E4EA1"/>
    <w:rsid w:val="00950F55"/>
    <w:rsid w:val="009551C2"/>
    <w:rsid w:val="00956EE1"/>
    <w:rsid w:val="009604EB"/>
    <w:rsid w:val="0097254E"/>
    <w:rsid w:val="009D78B7"/>
    <w:rsid w:val="009E00FB"/>
    <w:rsid w:val="009F70DE"/>
    <w:rsid w:val="00A45AA0"/>
    <w:rsid w:val="00A636B6"/>
    <w:rsid w:val="00A6720B"/>
    <w:rsid w:val="00A83965"/>
    <w:rsid w:val="00A86155"/>
    <w:rsid w:val="00A924CD"/>
    <w:rsid w:val="00AB6E93"/>
    <w:rsid w:val="00AC3B3D"/>
    <w:rsid w:val="00B02FD0"/>
    <w:rsid w:val="00B63227"/>
    <w:rsid w:val="00B74128"/>
    <w:rsid w:val="00B74531"/>
    <w:rsid w:val="00B91B73"/>
    <w:rsid w:val="00B947B2"/>
    <w:rsid w:val="00B94C1C"/>
    <w:rsid w:val="00BA0A95"/>
    <w:rsid w:val="00BA3CA0"/>
    <w:rsid w:val="00BB408D"/>
    <w:rsid w:val="00BB4430"/>
    <w:rsid w:val="00BC6C6F"/>
    <w:rsid w:val="00BE16A2"/>
    <w:rsid w:val="00BE1C51"/>
    <w:rsid w:val="00BF4888"/>
    <w:rsid w:val="00BF6A24"/>
    <w:rsid w:val="00BF7891"/>
    <w:rsid w:val="00C05F6E"/>
    <w:rsid w:val="00C13F56"/>
    <w:rsid w:val="00C27420"/>
    <w:rsid w:val="00C2743F"/>
    <w:rsid w:val="00C823DC"/>
    <w:rsid w:val="00C90047"/>
    <w:rsid w:val="00C91B1F"/>
    <w:rsid w:val="00C92326"/>
    <w:rsid w:val="00CC7755"/>
    <w:rsid w:val="00CE72C1"/>
    <w:rsid w:val="00CF4F66"/>
    <w:rsid w:val="00CF5BB0"/>
    <w:rsid w:val="00CF5CF0"/>
    <w:rsid w:val="00D173E4"/>
    <w:rsid w:val="00D22AED"/>
    <w:rsid w:val="00D34513"/>
    <w:rsid w:val="00D440CA"/>
    <w:rsid w:val="00D94B98"/>
    <w:rsid w:val="00DA69CD"/>
    <w:rsid w:val="00DB7EA9"/>
    <w:rsid w:val="00DE226F"/>
    <w:rsid w:val="00DF3917"/>
    <w:rsid w:val="00E07A1C"/>
    <w:rsid w:val="00E42E55"/>
    <w:rsid w:val="00E612D0"/>
    <w:rsid w:val="00E8559C"/>
    <w:rsid w:val="00EA39D6"/>
    <w:rsid w:val="00EC39C3"/>
    <w:rsid w:val="00EC426A"/>
    <w:rsid w:val="00ED4177"/>
    <w:rsid w:val="00ED4984"/>
    <w:rsid w:val="00EF0061"/>
    <w:rsid w:val="00EF6481"/>
    <w:rsid w:val="00F237D8"/>
    <w:rsid w:val="00F34E26"/>
    <w:rsid w:val="00F356D2"/>
    <w:rsid w:val="00F35E24"/>
    <w:rsid w:val="00F4662F"/>
    <w:rsid w:val="00F53158"/>
    <w:rsid w:val="00F87FDE"/>
    <w:rsid w:val="00FA1D62"/>
    <w:rsid w:val="00FC1781"/>
    <w:rsid w:val="00FD3AD9"/>
    <w:rsid w:val="00FF0A34"/>
    <w:rsid w:val="00FF6327"/>
    <w:rsid w:val="08CC9B76"/>
    <w:rsid w:val="117C1383"/>
    <w:rsid w:val="1A3B51AA"/>
    <w:rsid w:val="1CC68B2E"/>
    <w:rsid w:val="2C34A18A"/>
    <w:rsid w:val="324173EC"/>
    <w:rsid w:val="33F40C19"/>
    <w:rsid w:val="3F827772"/>
    <w:rsid w:val="431F98CB"/>
    <w:rsid w:val="4D7F4BB3"/>
    <w:rsid w:val="5582698A"/>
    <w:rsid w:val="5DB02C67"/>
    <w:rsid w:val="617707E9"/>
    <w:rsid w:val="718F3A62"/>
    <w:rsid w:val="7E33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1E8FF7"/>
  <w15:chartTrackingRefBased/>
  <w15:docId w15:val="{B54B1E8B-E0DD-4058-9F05-4234EDD85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0820C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6F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73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73E4"/>
  </w:style>
  <w:style w:type="paragraph" w:styleId="Footer">
    <w:name w:val="footer"/>
    <w:basedOn w:val="Normal"/>
    <w:link w:val="FooterChar"/>
    <w:uiPriority w:val="99"/>
    <w:unhideWhenUsed/>
    <w:rsid w:val="00D173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73E4"/>
  </w:style>
  <w:style w:type="paragraph" w:styleId="BalloonText">
    <w:name w:val="Balloon Text"/>
    <w:basedOn w:val="Normal"/>
    <w:link w:val="BalloonTextChar"/>
    <w:uiPriority w:val="99"/>
    <w:semiHidden/>
    <w:unhideWhenUsed/>
    <w:rsid w:val="005B2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52D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0820C9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9F058B34DFE74A9E43514186A70125" ma:contentTypeVersion="7" ma:contentTypeDescription="Create a new document." ma:contentTypeScope="" ma:versionID="06648ebfb562f49f3a79408f72852be9">
  <xsd:schema xmlns:xsd="http://www.w3.org/2001/XMLSchema" xmlns:xs="http://www.w3.org/2001/XMLSchema" xmlns:p="http://schemas.microsoft.com/office/2006/metadata/properties" xmlns:ns2="a405d240-d80f-451f-9a40-e0a39ec494bd" xmlns:ns3="96ce384d-a98e-4c73-84b4-0fcd50f1fb2d" targetNamespace="http://schemas.microsoft.com/office/2006/metadata/properties" ma:root="true" ma:fieldsID="efea2574fd8d2f94c129c05ba5b5d43e" ns2:_="" ns3:_="">
    <xsd:import namespace="a405d240-d80f-451f-9a40-e0a39ec494bd"/>
    <xsd:import namespace="96ce384d-a98e-4c73-84b4-0fcd50f1fb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05d240-d80f-451f-9a40-e0a39ec494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e384d-a98e-4c73-84b4-0fcd50f1fb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E541D9-C94B-4B6E-ADCD-DD93DABC06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3D5FBE2-E74B-4773-93BD-331ADA6EDD6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C63F638-7553-4590-9989-5D04B33E77E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E9ED8D-8E0A-4F4C-9CBB-F3CD4484DD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05d240-d80f-451f-9a40-e0a39ec494bd"/>
    <ds:schemaRef ds:uri="96ce384d-a98e-4c73-84b4-0fcd50f1fb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Maziarz</dc:creator>
  <cp:keywords/>
  <dc:description/>
  <cp:lastModifiedBy>Lillian Olivares</cp:lastModifiedBy>
  <cp:revision>2</cp:revision>
  <cp:lastPrinted>2015-09-01T19:40:00Z</cp:lastPrinted>
  <dcterms:created xsi:type="dcterms:W3CDTF">2026-06-12T19:32:00Z</dcterms:created>
  <dcterms:modified xsi:type="dcterms:W3CDTF">2026-06-12T19:32:00Z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0x010100E49F058B34DFE74A9E43514186A70125</vt:lpwstr>
  </property>
</Properties>
</file>