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F5B8" w14:textId="2CAD9D8B" w:rsidR="00C0704A" w:rsidRPr="003430B7" w:rsidRDefault="00CB1743">
      <w:pPr>
        <w:jc w:val="center"/>
        <w:rPr>
          <w:rFonts w:ascii="Arial" w:hAnsi="Arial" w:cs="Arial"/>
          <w:b/>
        </w:rPr>
      </w:pPr>
      <w:r w:rsidRPr="003430B7">
        <w:rPr>
          <w:rFonts w:ascii="Arial" w:hAnsi="Arial" w:cs="Arial"/>
          <w:b/>
        </w:rPr>
        <w:t>Job Description</w:t>
      </w:r>
      <w:r w:rsidR="00332010">
        <w:rPr>
          <w:rFonts w:ascii="Arial" w:hAnsi="Arial" w:cs="Arial"/>
          <w:b/>
        </w:rPr>
        <w:t>: Assistant Cheesemaker</w:t>
      </w:r>
    </w:p>
    <w:p w14:paraId="1B03F5B9" w14:textId="77777777" w:rsidR="00C0704A" w:rsidRPr="003430B7" w:rsidRDefault="00C0704A">
      <w:pPr>
        <w:rPr>
          <w:rFonts w:ascii="Arial" w:hAnsi="Arial" w:cs="Arial"/>
        </w:rPr>
      </w:pPr>
    </w:p>
    <w:p w14:paraId="1B03F5BA" w14:textId="7127BA94" w:rsidR="00C0704A" w:rsidRPr="003430B7" w:rsidRDefault="00CB1743">
      <w:pPr>
        <w:rPr>
          <w:rFonts w:ascii="Arial" w:hAnsi="Arial" w:cs="Arial"/>
        </w:rPr>
      </w:pPr>
      <w:r w:rsidRPr="003430B7">
        <w:rPr>
          <w:rFonts w:ascii="Arial" w:hAnsi="Arial" w:cs="Arial"/>
        </w:rPr>
        <w:t xml:space="preserve">The </w:t>
      </w:r>
      <w:r w:rsidR="00795EE5" w:rsidRPr="003430B7">
        <w:rPr>
          <w:rFonts w:ascii="Arial" w:hAnsi="Arial" w:cs="Arial"/>
        </w:rPr>
        <w:t>Assistant Cheesemaker</w:t>
      </w:r>
      <w:r w:rsidRPr="003430B7">
        <w:rPr>
          <w:rFonts w:ascii="Arial" w:hAnsi="Arial" w:cs="Arial"/>
        </w:rPr>
        <w:t xml:space="preserve"> </w:t>
      </w:r>
      <w:r w:rsidR="00705FD7" w:rsidRPr="003430B7">
        <w:rPr>
          <w:rFonts w:ascii="Arial" w:hAnsi="Arial" w:cs="Arial"/>
        </w:rPr>
        <w:t xml:space="preserve">(AC) </w:t>
      </w:r>
      <w:r w:rsidR="00795EE5" w:rsidRPr="003430B7">
        <w:rPr>
          <w:rFonts w:ascii="Arial" w:hAnsi="Arial" w:cs="Arial"/>
        </w:rPr>
        <w:t xml:space="preserve">supports </w:t>
      </w:r>
      <w:r w:rsidR="00705FD7" w:rsidRPr="003430B7">
        <w:rPr>
          <w:rFonts w:ascii="Arial" w:hAnsi="Arial" w:cs="Arial"/>
        </w:rPr>
        <w:t xml:space="preserve">the overall </w:t>
      </w:r>
      <w:r w:rsidR="007B1071" w:rsidRPr="003430B7">
        <w:rPr>
          <w:rFonts w:ascii="Arial" w:hAnsi="Arial" w:cs="Arial"/>
        </w:rPr>
        <w:t xml:space="preserve">cheese </w:t>
      </w:r>
      <w:r w:rsidR="00705FD7" w:rsidRPr="003430B7">
        <w:rPr>
          <w:rFonts w:ascii="Arial" w:hAnsi="Arial" w:cs="Arial"/>
        </w:rPr>
        <w:t>production</w:t>
      </w:r>
      <w:r w:rsidR="007B1071" w:rsidRPr="003430B7">
        <w:rPr>
          <w:rFonts w:ascii="Arial" w:hAnsi="Arial" w:cs="Arial"/>
        </w:rPr>
        <w:t xml:space="preserve">, packaging and </w:t>
      </w:r>
      <w:r w:rsidR="004F5C25" w:rsidRPr="003430B7">
        <w:rPr>
          <w:rFonts w:ascii="Arial" w:hAnsi="Arial" w:cs="Arial"/>
        </w:rPr>
        <w:t>product release</w:t>
      </w:r>
      <w:r w:rsidR="00380102">
        <w:rPr>
          <w:rFonts w:ascii="Arial" w:hAnsi="Arial" w:cs="Arial"/>
        </w:rPr>
        <w:t xml:space="preserve"> and order fulfillment</w:t>
      </w:r>
      <w:r w:rsidR="004F5C25" w:rsidRPr="003430B7">
        <w:rPr>
          <w:rFonts w:ascii="Arial" w:hAnsi="Arial" w:cs="Arial"/>
        </w:rPr>
        <w:t xml:space="preserve"> </w:t>
      </w:r>
      <w:r w:rsidRPr="003430B7">
        <w:rPr>
          <w:rFonts w:ascii="Arial" w:hAnsi="Arial" w:cs="Arial"/>
        </w:rPr>
        <w:t>process</w:t>
      </w:r>
      <w:r w:rsidR="004F5C25" w:rsidRPr="003430B7">
        <w:rPr>
          <w:rFonts w:ascii="Arial" w:hAnsi="Arial" w:cs="Arial"/>
        </w:rPr>
        <w:t>es</w:t>
      </w:r>
      <w:r w:rsidR="006142C8" w:rsidRPr="003430B7">
        <w:rPr>
          <w:rFonts w:ascii="Arial" w:hAnsi="Arial" w:cs="Arial"/>
        </w:rPr>
        <w:t xml:space="preserve"> at Balfour Farm</w:t>
      </w:r>
      <w:r w:rsidRPr="003430B7">
        <w:rPr>
          <w:rFonts w:ascii="Arial" w:hAnsi="Arial" w:cs="Arial"/>
        </w:rPr>
        <w:t xml:space="preserve">. The </w:t>
      </w:r>
      <w:r w:rsidR="006142C8" w:rsidRPr="003430B7">
        <w:rPr>
          <w:rFonts w:ascii="Arial" w:hAnsi="Arial" w:cs="Arial"/>
        </w:rPr>
        <w:t>AC</w:t>
      </w:r>
      <w:r w:rsidRPr="003430B7">
        <w:rPr>
          <w:rFonts w:ascii="Arial" w:hAnsi="Arial" w:cs="Arial"/>
        </w:rPr>
        <w:t xml:space="preserve"> is expected to </w:t>
      </w:r>
      <w:r w:rsidR="002959F2" w:rsidRPr="003430B7">
        <w:rPr>
          <w:rFonts w:ascii="Arial" w:hAnsi="Arial" w:cs="Arial"/>
        </w:rPr>
        <w:t>implement plant processes with a</w:t>
      </w:r>
      <w:r w:rsidRPr="003430B7">
        <w:rPr>
          <w:rFonts w:ascii="Arial" w:hAnsi="Arial" w:cs="Arial"/>
        </w:rPr>
        <w:t xml:space="preserve"> commitment to</w:t>
      </w:r>
      <w:r w:rsidR="002959F2" w:rsidRPr="003430B7">
        <w:rPr>
          <w:rFonts w:ascii="Arial" w:hAnsi="Arial" w:cs="Arial"/>
        </w:rPr>
        <w:t xml:space="preserve"> quality,</w:t>
      </w:r>
      <w:r w:rsidRPr="003430B7">
        <w:rPr>
          <w:rFonts w:ascii="Arial" w:hAnsi="Arial" w:cs="Arial"/>
        </w:rPr>
        <w:t xml:space="preserve"> meeting production </w:t>
      </w:r>
      <w:r w:rsidR="00705FD7" w:rsidRPr="003430B7">
        <w:rPr>
          <w:rFonts w:ascii="Arial" w:hAnsi="Arial" w:cs="Arial"/>
        </w:rPr>
        <w:t>goals</w:t>
      </w:r>
      <w:r w:rsidRPr="003430B7">
        <w:rPr>
          <w:rFonts w:ascii="Arial" w:hAnsi="Arial" w:cs="Arial"/>
        </w:rPr>
        <w:t xml:space="preserve"> </w:t>
      </w:r>
      <w:r w:rsidR="00705FD7" w:rsidRPr="003430B7">
        <w:rPr>
          <w:rFonts w:ascii="Arial" w:hAnsi="Arial" w:cs="Arial"/>
        </w:rPr>
        <w:t xml:space="preserve">while </w:t>
      </w:r>
      <w:r w:rsidR="005C571A" w:rsidRPr="003430B7">
        <w:rPr>
          <w:rFonts w:ascii="Arial" w:hAnsi="Arial" w:cs="Arial"/>
        </w:rPr>
        <w:t>following plant</w:t>
      </w:r>
      <w:r w:rsidRPr="003430B7">
        <w:rPr>
          <w:rFonts w:ascii="Arial" w:hAnsi="Arial" w:cs="Arial"/>
        </w:rPr>
        <w:t xml:space="preserve"> safety</w:t>
      </w:r>
      <w:r w:rsidR="00170CE2" w:rsidRPr="003430B7">
        <w:rPr>
          <w:rFonts w:ascii="Arial" w:hAnsi="Arial" w:cs="Arial"/>
        </w:rPr>
        <w:t xml:space="preserve">, established SOP’s </w:t>
      </w:r>
      <w:r w:rsidRPr="003430B7">
        <w:rPr>
          <w:rFonts w:ascii="Arial" w:hAnsi="Arial" w:cs="Arial"/>
        </w:rPr>
        <w:t xml:space="preserve">and </w:t>
      </w:r>
      <w:r w:rsidR="001E475E" w:rsidRPr="003430B7">
        <w:rPr>
          <w:rFonts w:ascii="Arial" w:hAnsi="Arial" w:cs="Arial"/>
        </w:rPr>
        <w:t>operate as part of the creamery team.</w:t>
      </w:r>
    </w:p>
    <w:p w14:paraId="1B03F5BB" w14:textId="142E706C" w:rsidR="00C0704A" w:rsidRPr="003430B7" w:rsidRDefault="00CB1743">
      <w:pPr>
        <w:spacing w:before="200" w:after="200"/>
        <w:rPr>
          <w:rFonts w:ascii="Arial" w:hAnsi="Arial" w:cs="Arial"/>
          <w:color w:val="000000"/>
        </w:rPr>
      </w:pPr>
      <w:r w:rsidRPr="003430B7">
        <w:rPr>
          <w:rFonts w:ascii="Arial" w:hAnsi="Arial" w:cs="Arial"/>
          <w:color w:val="000000"/>
        </w:rPr>
        <w:t xml:space="preserve">The </w:t>
      </w:r>
      <w:r w:rsidR="00BA37F4" w:rsidRPr="003430B7">
        <w:rPr>
          <w:rFonts w:ascii="Arial" w:hAnsi="Arial" w:cs="Arial"/>
          <w:color w:val="000000"/>
        </w:rPr>
        <w:t>AC</w:t>
      </w:r>
      <w:r w:rsidRPr="003430B7">
        <w:rPr>
          <w:rFonts w:ascii="Arial" w:hAnsi="Arial" w:cs="Arial"/>
          <w:color w:val="000000"/>
        </w:rPr>
        <w:t xml:space="preserve"> will </w:t>
      </w:r>
      <w:r w:rsidR="00BA37F4" w:rsidRPr="003430B7">
        <w:rPr>
          <w:rFonts w:ascii="Arial" w:hAnsi="Arial" w:cs="Arial"/>
          <w:color w:val="000000"/>
        </w:rPr>
        <w:t>work with the Plant Manager and Cheese Room Manager (Head Cheesemaker)</w:t>
      </w:r>
      <w:r w:rsidR="0060319F" w:rsidRPr="003430B7">
        <w:rPr>
          <w:rFonts w:ascii="Arial" w:hAnsi="Arial" w:cs="Arial"/>
          <w:color w:val="000000"/>
        </w:rPr>
        <w:t xml:space="preserve"> </w:t>
      </w:r>
      <w:r w:rsidR="00C67ABF" w:rsidRPr="003430B7">
        <w:rPr>
          <w:rFonts w:ascii="Arial" w:hAnsi="Arial" w:cs="Arial"/>
          <w:color w:val="000000"/>
        </w:rPr>
        <w:t>to ensure</w:t>
      </w:r>
      <w:r w:rsidRPr="003430B7">
        <w:rPr>
          <w:rFonts w:ascii="Arial" w:hAnsi="Arial" w:cs="Arial"/>
          <w:color w:val="000000"/>
        </w:rPr>
        <w:t xml:space="preserve"> the </w:t>
      </w:r>
      <w:r w:rsidR="00ED199C" w:rsidRPr="003430B7">
        <w:rPr>
          <w:rFonts w:ascii="Arial" w:hAnsi="Arial" w:cs="Arial"/>
          <w:color w:val="000000"/>
        </w:rPr>
        <w:t xml:space="preserve">standards </w:t>
      </w:r>
      <w:r w:rsidR="0060319F" w:rsidRPr="003430B7">
        <w:rPr>
          <w:rFonts w:ascii="Arial" w:hAnsi="Arial" w:cs="Arial"/>
          <w:color w:val="000000"/>
        </w:rPr>
        <w:t>for Production</w:t>
      </w:r>
      <w:r w:rsidRPr="003430B7">
        <w:rPr>
          <w:rFonts w:ascii="Arial" w:hAnsi="Arial" w:cs="Arial"/>
          <w:color w:val="000000"/>
        </w:rPr>
        <w:t xml:space="preserve">, Maintenance, Food Quality/Safety and other </w:t>
      </w:r>
      <w:r w:rsidR="00ED199C" w:rsidRPr="003430B7">
        <w:rPr>
          <w:rFonts w:ascii="Arial" w:hAnsi="Arial" w:cs="Arial"/>
          <w:color w:val="000000"/>
        </w:rPr>
        <w:t>related</w:t>
      </w:r>
      <w:r w:rsidRPr="003430B7">
        <w:rPr>
          <w:rFonts w:ascii="Arial" w:hAnsi="Arial" w:cs="Arial"/>
          <w:color w:val="000000"/>
        </w:rPr>
        <w:t xml:space="preserve"> activities</w:t>
      </w:r>
      <w:r w:rsidR="00ED199C" w:rsidRPr="003430B7">
        <w:rPr>
          <w:rFonts w:ascii="Arial" w:hAnsi="Arial" w:cs="Arial"/>
          <w:color w:val="000000"/>
        </w:rPr>
        <w:t xml:space="preserve"> are implemented</w:t>
      </w:r>
      <w:r w:rsidRPr="003430B7">
        <w:rPr>
          <w:rFonts w:ascii="Arial" w:hAnsi="Arial" w:cs="Arial"/>
          <w:color w:val="000000"/>
        </w:rPr>
        <w:t xml:space="preserve">. </w:t>
      </w:r>
      <w:r w:rsidR="006F4C2C" w:rsidRPr="003430B7">
        <w:rPr>
          <w:rFonts w:ascii="Arial" w:hAnsi="Arial" w:cs="Arial"/>
          <w:color w:val="000000"/>
        </w:rPr>
        <w:t xml:space="preserve">The AC will take </w:t>
      </w:r>
      <w:r w:rsidR="0060319F" w:rsidRPr="003430B7">
        <w:rPr>
          <w:rFonts w:ascii="Arial" w:hAnsi="Arial" w:cs="Arial"/>
          <w:color w:val="000000"/>
        </w:rPr>
        <w:t>directions</w:t>
      </w:r>
      <w:r w:rsidR="006F4C2C" w:rsidRPr="003430B7">
        <w:rPr>
          <w:rFonts w:ascii="Arial" w:hAnsi="Arial" w:cs="Arial"/>
          <w:color w:val="000000"/>
        </w:rPr>
        <w:t xml:space="preserve"> from </w:t>
      </w:r>
      <w:r w:rsidR="00CA1590" w:rsidRPr="003430B7">
        <w:rPr>
          <w:rFonts w:ascii="Arial" w:hAnsi="Arial" w:cs="Arial"/>
          <w:color w:val="000000"/>
        </w:rPr>
        <w:t>the</w:t>
      </w:r>
      <w:r w:rsidR="006F4C2C" w:rsidRPr="003430B7">
        <w:rPr>
          <w:rFonts w:ascii="Arial" w:hAnsi="Arial" w:cs="Arial"/>
          <w:color w:val="000000"/>
        </w:rPr>
        <w:t xml:space="preserve"> Cheese Room Manage</w:t>
      </w:r>
      <w:r w:rsidR="00CA1590" w:rsidRPr="003430B7">
        <w:rPr>
          <w:rFonts w:ascii="Arial" w:hAnsi="Arial" w:cs="Arial"/>
          <w:color w:val="000000"/>
        </w:rPr>
        <w:t>r (Head Cheesemaker</w:t>
      </w:r>
      <w:r w:rsidR="0060319F" w:rsidRPr="003430B7">
        <w:rPr>
          <w:rFonts w:ascii="Arial" w:hAnsi="Arial" w:cs="Arial"/>
          <w:color w:val="000000"/>
        </w:rPr>
        <w:t>).</w:t>
      </w:r>
      <w:r w:rsidR="006F4C2C" w:rsidRPr="003430B7">
        <w:rPr>
          <w:rFonts w:ascii="Arial" w:hAnsi="Arial" w:cs="Arial"/>
          <w:color w:val="000000"/>
        </w:rPr>
        <w:t xml:space="preserve"> </w:t>
      </w:r>
      <w:r w:rsidR="00724D86" w:rsidRPr="003430B7">
        <w:rPr>
          <w:rFonts w:ascii="Arial" w:hAnsi="Arial" w:cs="Arial"/>
          <w:color w:val="000000"/>
        </w:rPr>
        <w:t>The AC</w:t>
      </w:r>
      <w:r w:rsidRPr="003430B7">
        <w:rPr>
          <w:rFonts w:ascii="Arial" w:hAnsi="Arial" w:cs="Arial"/>
          <w:color w:val="000000"/>
        </w:rPr>
        <w:t xml:space="preserve"> has the responsibility </w:t>
      </w:r>
      <w:r w:rsidR="00724D86" w:rsidRPr="003430B7">
        <w:rPr>
          <w:rFonts w:ascii="Arial" w:hAnsi="Arial" w:cs="Arial"/>
          <w:color w:val="000000"/>
        </w:rPr>
        <w:t>to</w:t>
      </w:r>
      <w:r w:rsidRPr="003430B7">
        <w:rPr>
          <w:rFonts w:ascii="Arial" w:hAnsi="Arial" w:cs="Arial"/>
          <w:color w:val="000000"/>
        </w:rPr>
        <w:t xml:space="preserve"> comply with all rules, as well as an obligation to reinforce safety as a core value. They will </w:t>
      </w:r>
      <w:r w:rsidR="00724D86" w:rsidRPr="003430B7">
        <w:rPr>
          <w:rFonts w:ascii="Arial" w:hAnsi="Arial" w:cs="Arial"/>
          <w:color w:val="000000"/>
        </w:rPr>
        <w:t>follow</w:t>
      </w:r>
      <w:r w:rsidRPr="003430B7">
        <w:rPr>
          <w:rFonts w:ascii="Arial" w:hAnsi="Arial" w:cs="Arial"/>
          <w:color w:val="000000"/>
        </w:rPr>
        <w:t xml:space="preserve"> all policies, procedures and activities related to Food Safety &amp; Quality </w:t>
      </w:r>
      <w:r w:rsidRPr="003430B7">
        <w:rPr>
          <w:rFonts w:ascii="Arial" w:hAnsi="Arial" w:cs="Arial"/>
          <w:color w:val="000000"/>
        </w:rPr>
        <w:t xml:space="preserve">every day. This role </w:t>
      </w:r>
      <w:r w:rsidR="003A50F9" w:rsidRPr="003430B7">
        <w:rPr>
          <w:rFonts w:ascii="Arial" w:hAnsi="Arial" w:cs="Arial"/>
          <w:color w:val="000000"/>
        </w:rPr>
        <w:t>is essential to</w:t>
      </w:r>
      <w:r w:rsidRPr="003430B7">
        <w:rPr>
          <w:rFonts w:ascii="Arial" w:hAnsi="Arial" w:cs="Arial"/>
          <w:color w:val="000000"/>
        </w:rPr>
        <w:t xml:space="preserve"> operations </w:t>
      </w:r>
      <w:r w:rsidR="001C1789" w:rsidRPr="003430B7">
        <w:rPr>
          <w:rFonts w:ascii="Arial" w:hAnsi="Arial" w:cs="Arial"/>
          <w:color w:val="000000"/>
        </w:rPr>
        <w:t>to support business development,</w:t>
      </w:r>
      <w:r w:rsidRPr="003430B7">
        <w:rPr>
          <w:rFonts w:ascii="Arial" w:hAnsi="Arial" w:cs="Arial"/>
          <w:color w:val="000000"/>
        </w:rPr>
        <w:t xml:space="preserve"> </w:t>
      </w:r>
      <w:r w:rsidR="009270C1">
        <w:rPr>
          <w:rFonts w:ascii="Arial" w:hAnsi="Arial" w:cs="Arial"/>
          <w:color w:val="000000"/>
        </w:rPr>
        <w:t xml:space="preserve">through </w:t>
      </w:r>
      <w:r w:rsidR="00961189">
        <w:rPr>
          <w:rFonts w:ascii="Arial" w:hAnsi="Arial" w:cs="Arial"/>
          <w:color w:val="000000"/>
        </w:rPr>
        <w:t>effective and efficient</w:t>
      </w:r>
      <w:r w:rsidR="00961189">
        <w:rPr>
          <w:rFonts w:ascii="Arial" w:hAnsi="Arial" w:cs="Arial"/>
          <w:color w:val="000000"/>
        </w:rPr>
        <w:t xml:space="preserve"> </w:t>
      </w:r>
      <w:r w:rsidR="00A03D54">
        <w:rPr>
          <w:rFonts w:ascii="Arial" w:hAnsi="Arial" w:cs="Arial"/>
          <w:color w:val="000000"/>
        </w:rPr>
        <w:t xml:space="preserve">plant </w:t>
      </w:r>
      <w:r w:rsidR="00961189">
        <w:rPr>
          <w:rFonts w:ascii="Arial" w:hAnsi="Arial" w:cs="Arial"/>
          <w:color w:val="000000"/>
        </w:rPr>
        <w:t>processes</w:t>
      </w:r>
      <w:r w:rsidRPr="003430B7">
        <w:rPr>
          <w:rFonts w:ascii="Arial" w:hAnsi="Arial" w:cs="Arial"/>
          <w:color w:val="000000"/>
        </w:rPr>
        <w:t xml:space="preserve">. The </w:t>
      </w:r>
      <w:r w:rsidR="001C1789" w:rsidRPr="003430B7">
        <w:rPr>
          <w:rFonts w:ascii="Arial" w:hAnsi="Arial" w:cs="Arial"/>
          <w:color w:val="000000"/>
        </w:rPr>
        <w:t>AC</w:t>
      </w:r>
      <w:r w:rsidRPr="003430B7">
        <w:rPr>
          <w:rFonts w:ascii="Arial" w:hAnsi="Arial" w:cs="Arial"/>
          <w:color w:val="000000"/>
        </w:rPr>
        <w:t xml:space="preserve"> will </w:t>
      </w:r>
      <w:r w:rsidRPr="003430B7">
        <w:rPr>
          <w:rFonts w:ascii="Arial" w:hAnsi="Arial" w:cs="Arial"/>
          <w:color w:val="000000"/>
        </w:rPr>
        <w:t xml:space="preserve">work </w:t>
      </w:r>
      <w:r w:rsidR="009006D2" w:rsidRPr="003430B7">
        <w:rPr>
          <w:rFonts w:ascii="Arial" w:hAnsi="Arial" w:cs="Arial"/>
          <w:color w:val="000000"/>
        </w:rPr>
        <w:t>alongside</w:t>
      </w:r>
      <w:r w:rsidR="00B12BD6" w:rsidRPr="003430B7">
        <w:rPr>
          <w:rFonts w:ascii="Arial" w:hAnsi="Arial" w:cs="Arial"/>
          <w:color w:val="000000"/>
        </w:rPr>
        <w:t xml:space="preserve"> the HC and the PM</w:t>
      </w:r>
      <w:r w:rsidRPr="003430B7">
        <w:rPr>
          <w:rFonts w:ascii="Arial" w:hAnsi="Arial" w:cs="Arial"/>
          <w:color w:val="000000"/>
        </w:rPr>
        <w:t xml:space="preserve"> </w:t>
      </w:r>
      <w:r w:rsidRPr="003430B7">
        <w:rPr>
          <w:rFonts w:ascii="Arial" w:hAnsi="Arial" w:cs="Arial"/>
          <w:color w:val="000000"/>
        </w:rPr>
        <w:t>through teamwork</w:t>
      </w:r>
      <w:r w:rsidR="00B12BD6" w:rsidRPr="003430B7">
        <w:rPr>
          <w:rFonts w:ascii="Arial" w:hAnsi="Arial" w:cs="Arial"/>
          <w:color w:val="000000"/>
        </w:rPr>
        <w:t xml:space="preserve"> and</w:t>
      </w:r>
      <w:r w:rsidRPr="003430B7">
        <w:rPr>
          <w:rFonts w:ascii="Arial" w:hAnsi="Arial" w:cs="Arial"/>
          <w:color w:val="000000"/>
        </w:rPr>
        <w:t xml:space="preserve"> collaboration</w:t>
      </w:r>
      <w:r w:rsidRPr="003430B7">
        <w:rPr>
          <w:rFonts w:ascii="Arial" w:hAnsi="Arial" w:cs="Arial"/>
          <w:color w:val="000000"/>
        </w:rPr>
        <w:t>.</w:t>
      </w:r>
    </w:p>
    <w:tbl>
      <w:tblPr>
        <w:tblStyle w:val="a"/>
        <w:tblW w:w="9352" w:type="dxa"/>
        <w:tblLayout w:type="fixed"/>
        <w:tblLook w:val="0400" w:firstRow="0" w:lastRow="0" w:firstColumn="0" w:lastColumn="0" w:noHBand="0" w:noVBand="1"/>
      </w:tblPr>
      <w:tblGrid>
        <w:gridCol w:w="4312"/>
        <w:gridCol w:w="5040"/>
      </w:tblGrid>
      <w:tr w:rsidR="00C0704A" w:rsidRPr="003430B7" w14:paraId="1B03F5BE" w14:textId="77777777" w:rsidTr="00C25927">
        <w:trPr>
          <w:trHeight w:val="315"/>
        </w:trPr>
        <w:tc>
          <w:tcPr>
            <w:tcW w:w="4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3F5BC" w14:textId="77777777" w:rsidR="00C0704A" w:rsidRPr="003430B7" w:rsidRDefault="00CB1743">
            <w:pPr>
              <w:rPr>
                <w:rFonts w:ascii="Arial" w:eastAsia="Arial" w:hAnsi="Arial" w:cs="Arial"/>
                <w:color w:val="000000"/>
              </w:rPr>
            </w:pPr>
            <w:r w:rsidRPr="003430B7">
              <w:rPr>
                <w:rFonts w:ascii="Arial" w:eastAsia="Arial" w:hAnsi="Arial" w:cs="Arial"/>
                <w:color w:val="000000"/>
              </w:rPr>
              <w:t>The purpose of this position will be to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F5BD" w14:textId="36763DBC" w:rsidR="00C0704A" w:rsidRPr="003430B7" w:rsidRDefault="00CB1743">
            <w:pPr>
              <w:rPr>
                <w:rFonts w:ascii="Arial" w:eastAsia="Arial" w:hAnsi="Arial" w:cs="Arial"/>
              </w:rPr>
            </w:pPr>
            <w:r w:rsidRPr="003430B7">
              <w:rPr>
                <w:rFonts w:ascii="Arial" w:eastAsia="Arial" w:hAnsi="Arial" w:cs="Arial"/>
              </w:rPr>
              <w:t xml:space="preserve">To </w:t>
            </w:r>
            <w:r w:rsidR="007E7D09" w:rsidRPr="003430B7">
              <w:rPr>
                <w:rFonts w:ascii="Arial" w:eastAsia="Arial" w:hAnsi="Arial" w:cs="Arial"/>
              </w:rPr>
              <w:t>support</w:t>
            </w:r>
            <w:r w:rsidRPr="003430B7">
              <w:rPr>
                <w:rFonts w:ascii="Arial" w:eastAsia="Arial" w:hAnsi="Arial" w:cs="Arial"/>
              </w:rPr>
              <w:t xml:space="preserve"> the </w:t>
            </w:r>
            <w:r w:rsidR="00B935E0" w:rsidRPr="003430B7">
              <w:rPr>
                <w:rFonts w:ascii="Arial" w:eastAsia="Arial" w:hAnsi="Arial" w:cs="Arial"/>
              </w:rPr>
              <w:t>day-to-day</w:t>
            </w:r>
            <w:r w:rsidRPr="003430B7">
              <w:rPr>
                <w:rFonts w:ascii="Arial" w:eastAsia="Arial" w:hAnsi="Arial" w:cs="Arial"/>
              </w:rPr>
              <w:t xml:space="preserve"> plant operations while adhering to food safety culture in our organization.</w:t>
            </w:r>
          </w:p>
        </w:tc>
      </w:tr>
      <w:tr w:rsidR="00C0704A" w:rsidRPr="003430B7" w14:paraId="1B03F5C1" w14:textId="77777777" w:rsidTr="00C25927">
        <w:trPr>
          <w:trHeight w:val="315"/>
        </w:trPr>
        <w:tc>
          <w:tcPr>
            <w:tcW w:w="4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3F5BF" w14:textId="77777777" w:rsidR="00C0704A" w:rsidRPr="003430B7" w:rsidRDefault="00CB1743">
            <w:pPr>
              <w:rPr>
                <w:rFonts w:ascii="Arial" w:eastAsia="Arial" w:hAnsi="Arial" w:cs="Arial"/>
                <w:color w:val="000000"/>
              </w:rPr>
            </w:pPr>
            <w:r w:rsidRPr="003430B7">
              <w:rPr>
                <w:rFonts w:ascii="Arial" w:eastAsia="Arial" w:hAnsi="Arial" w:cs="Arial"/>
                <w:color w:val="000000"/>
              </w:rPr>
              <w:t>This role will create the following results</w:t>
            </w:r>
          </w:p>
        </w:tc>
        <w:tc>
          <w:tcPr>
            <w:tcW w:w="5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F5C0" w14:textId="2F2BE1AD" w:rsidR="00C0704A" w:rsidRPr="003430B7" w:rsidRDefault="000C398D">
            <w:pPr>
              <w:rPr>
                <w:rFonts w:ascii="Arial" w:eastAsia="Arial" w:hAnsi="Arial" w:cs="Arial"/>
              </w:rPr>
            </w:pPr>
            <w:r w:rsidRPr="003430B7">
              <w:rPr>
                <w:rFonts w:ascii="Arial" w:eastAsia="Arial" w:hAnsi="Arial" w:cs="Arial"/>
              </w:rPr>
              <w:t>Implement</w:t>
            </w:r>
            <w:r w:rsidR="00CB1743" w:rsidRPr="003430B7">
              <w:rPr>
                <w:rFonts w:ascii="Arial" w:eastAsia="Arial" w:hAnsi="Arial" w:cs="Arial"/>
              </w:rPr>
              <w:t xml:space="preserve"> food safety goals </w:t>
            </w:r>
            <w:r w:rsidR="00CB1743" w:rsidRPr="003430B7">
              <w:rPr>
                <w:rFonts w:ascii="Arial" w:eastAsia="Arial" w:hAnsi="Arial" w:cs="Arial"/>
              </w:rPr>
              <w:t>without question,</w:t>
            </w:r>
            <w:r w:rsidR="00B935E0" w:rsidRPr="003430B7">
              <w:rPr>
                <w:rFonts w:ascii="Arial" w:eastAsia="Arial" w:hAnsi="Arial" w:cs="Arial"/>
              </w:rPr>
              <w:t xml:space="preserve"> </w:t>
            </w:r>
            <w:r w:rsidR="00D62AD7" w:rsidRPr="003430B7">
              <w:rPr>
                <w:rFonts w:ascii="Arial" w:eastAsia="Arial" w:hAnsi="Arial" w:cs="Arial"/>
              </w:rPr>
              <w:t xml:space="preserve">support </w:t>
            </w:r>
            <w:r w:rsidR="006B79DB" w:rsidRPr="003430B7">
              <w:rPr>
                <w:rFonts w:ascii="Arial" w:eastAsia="Arial" w:hAnsi="Arial" w:cs="Arial"/>
              </w:rPr>
              <w:t>cheesemaking</w:t>
            </w:r>
            <w:r w:rsidR="00D62AD7" w:rsidRPr="003430B7">
              <w:rPr>
                <w:rFonts w:ascii="Arial" w:eastAsia="Arial" w:hAnsi="Arial" w:cs="Arial"/>
              </w:rPr>
              <w:t xml:space="preserve"> process at all steps including </w:t>
            </w:r>
            <w:r w:rsidR="006B79DB" w:rsidRPr="003430B7">
              <w:rPr>
                <w:rFonts w:ascii="Arial" w:eastAsia="Arial" w:hAnsi="Arial" w:cs="Arial"/>
              </w:rPr>
              <w:t>production, affinage</w:t>
            </w:r>
            <w:r w:rsidR="007911C4" w:rsidRPr="003430B7">
              <w:rPr>
                <w:rFonts w:ascii="Arial" w:eastAsia="Arial" w:hAnsi="Arial" w:cs="Arial"/>
              </w:rPr>
              <w:t>, packaging, labeling</w:t>
            </w:r>
            <w:r w:rsidR="006B79DB" w:rsidRPr="003430B7">
              <w:rPr>
                <w:rFonts w:ascii="Arial" w:eastAsia="Arial" w:hAnsi="Arial" w:cs="Arial"/>
              </w:rPr>
              <w:t xml:space="preserve">, order </w:t>
            </w:r>
            <w:r w:rsidR="003A63B5" w:rsidRPr="003430B7">
              <w:rPr>
                <w:rFonts w:ascii="Arial" w:eastAsia="Arial" w:hAnsi="Arial" w:cs="Arial"/>
              </w:rPr>
              <w:t>fulfillment</w:t>
            </w:r>
            <w:r w:rsidR="006B79DB" w:rsidRPr="003430B7">
              <w:rPr>
                <w:rFonts w:ascii="Arial" w:eastAsia="Arial" w:hAnsi="Arial" w:cs="Arial"/>
              </w:rPr>
              <w:t>, record keeping</w:t>
            </w:r>
            <w:r w:rsidR="003A63B5" w:rsidRPr="003430B7">
              <w:rPr>
                <w:rFonts w:ascii="Arial" w:eastAsia="Arial" w:hAnsi="Arial" w:cs="Arial"/>
              </w:rPr>
              <w:t xml:space="preserve">, and food safety/ testing plan implementations. </w:t>
            </w:r>
          </w:p>
        </w:tc>
      </w:tr>
      <w:tr w:rsidR="00C0704A" w:rsidRPr="003430B7" w14:paraId="1B03F5C4" w14:textId="77777777" w:rsidTr="00C25927">
        <w:trPr>
          <w:trHeight w:val="315"/>
        </w:trPr>
        <w:tc>
          <w:tcPr>
            <w:tcW w:w="4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3F5C2" w14:textId="77777777" w:rsidR="00C0704A" w:rsidRPr="003430B7" w:rsidRDefault="00CB1743">
            <w:pPr>
              <w:rPr>
                <w:rFonts w:ascii="Arial" w:eastAsia="Arial" w:hAnsi="Arial" w:cs="Arial"/>
                <w:color w:val="000000"/>
              </w:rPr>
            </w:pPr>
            <w:r w:rsidRPr="003430B7">
              <w:rPr>
                <w:rFonts w:ascii="Arial" w:eastAsia="Arial" w:hAnsi="Arial" w:cs="Arial"/>
                <w:color w:val="000000"/>
              </w:rPr>
              <w:t>These results are measured by</w:t>
            </w:r>
          </w:p>
        </w:tc>
        <w:tc>
          <w:tcPr>
            <w:tcW w:w="5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F5C3" w14:textId="6C016304" w:rsidR="00C0704A" w:rsidRPr="003430B7" w:rsidRDefault="00BF7489">
            <w:pPr>
              <w:rPr>
                <w:rFonts w:ascii="Arial" w:eastAsia="Arial" w:hAnsi="Arial" w:cs="Arial"/>
              </w:rPr>
            </w:pPr>
            <w:r w:rsidRPr="003430B7">
              <w:rPr>
                <w:rFonts w:ascii="Arial" w:eastAsia="Arial" w:hAnsi="Arial" w:cs="Arial"/>
              </w:rPr>
              <w:t>Review of</w:t>
            </w:r>
            <w:r w:rsidR="00407CE3" w:rsidRPr="003430B7">
              <w:rPr>
                <w:rFonts w:ascii="Arial" w:eastAsia="Arial" w:hAnsi="Arial" w:cs="Arial"/>
              </w:rPr>
              <w:t xml:space="preserve"> testing and food safety plan</w:t>
            </w:r>
            <w:r w:rsidR="00B820B8" w:rsidRPr="003430B7">
              <w:rPr>
                <w:rFonts w:ascii="Arial" w:eastAsia="Arial" w:hAnsi="Arial" w:cs="Arial"/>
              </w:rPr>
              <w:t xml:space="preserve"> </w:t>
            </w:r>
            <w:r w:rsidR="00C57E51" w:rsidRPr="003430B7">
              <w:rPr>
                <w:rFonts w:ascii="Arial" w:eastAsia="Arial" w:hAnsi="Arial" w:cs="Arial"/>
              </w:rPr>
              <w:t>record</w:t>
            </w:r>
            <w:r w:rsidR="00407CE3" w:rsidRPr="003430B7">
              <w:rPr>
                <w:rFonts w:ascii="Arial" w:eastAsia="Arial" w:hAnsi="Arial" w:cs="Arial"/>
              </w:rPr>
              <w:t>s</w:t>
            </w:r>
            <w:r w:rsidR="00C57E51" w:rsidRPr="003430B7">
              <w:rPr>
                <w:rFonts w:ascii="Arial" w:eastAsia="Arial" w:hAnsi="Arial" w:cs="Arial"/>
              </w:rPr>
              <w:t>,</w:t>
            </w:r>
            <w:r w:rsidR="00407CE3" w:rsidRPr="003430B7">
              <w:rPr>
                <w:rFonts w:ascii="Arial" w:eastAsia="Arial" w:hAnsi="Arial" w:cs="Arial"/>
              </w:rPr>
              <w:t xml:space="preserve"> increased effectiveness of the </w:t>
            </w:r>
            <w:r w:rsidR="00C80493" w:rsidRPr="003430B7">
              <w:rPr>
                <w:rFonts w:ascii="Arial" w:eastAsia="Arial" w:hAnsi="Arial" w:cs="Arial"/>
              </w:rPr>
              <w:t>cheese room</w:t>
            </w:r>
            <w:r w:rsidR="00407CE3" w:rsidRPr="003430B7">
              <w:rPr>
                <w:rFonts w:ascii="Arial" w:eastAsia="Arial" w:hAnsi="Arial" w:cs="Arial"/>
              </w:rPr>
              <w:t xml:space="preserve"> operations</w:t>
            </w:r>
            <w:r w:rsidR="00D04A4E" w:rsidRPr="003430B7">
              <w:rPr>
                <w:rFonts w:ascii="Arial" w:eastAsia="Arial" w:hAnsi="Arial" w:cs="Arial"/>
              </w:rPr>
              <w:t>, adherence to testing protocols</w:t>
            </w:r>
            <w:r w:rsidR="00C25927" w:rsidRPr="003430B7">
              <w:rPr>
                <w:rFonts w:ascii="Arial" w:eastAsia="Arial" w:hAnsi="Arial" w:cs="Arial"/>
              </w:rPr>
              <w:t xml:space="preserve">, </w:t>
            </w:r>
            <w:r w:rsidR="00C80493" w:rsidRPr="003430B7">
              <w:rPr>
                <w:rFonts w:ascii="Arial" w:eastAsia="Arial" w:hAnsi="Arial" w:cs="Arial"/>
              </w:rPr>
              <w:t>Reduced order fulfillment time and increased product quality.</w:t>
            </w:r>
          </w:p>
        </w:tc>
      </w:tr>
      <w:tr w:rsidR="00C0704A" w:rsidRPr="003430B7" w14:paraId="1B03F5C7" w14:textId="77777777" w:rsidTr="00C25927">
        <w:trPr>
          <w:trHeight w:val="315"/>
        </w:trPr>
        <w:tc>
          <w:tcPr>
            <w:tcW w:w="4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3F5C5" w14:textId="77777777" w:rsidR="00C0704A" w:rsidRPr="003430B7" w:rsidRDefault="00CB1743">
            <w:pPr>
              <w:rPr>
                <w:rFonts w:ascii="Arial" w:eastAsia="Arial" w:hAnsi="Arial" w:cs="Arial"/>
                <w:color w:val="000000"/>
              </w:rPr>
            </w:pPr>
            <w:r w:rsidRPr="003430B7">
              <w:rPr>
                <w:rFonts w:ascii="Arial" w:eastAsia="Arial" w:hAnsi="Arial" w:cs="Arial"/>
                <w:color w:val="000000"/>
              </w:rPr>
              <w:t>Most important skills</w:t>
            </w:r>
          </w:p>
        </w:tc>
        <w:tc>
          <w:tcPr>
            <w:tcW w:w="5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F5C6" w14:textId="366FA5C7" w:rsidR="00C0704A" w:rsidRPr="003430B7" w:rsidRDefault="00CB1743">
            <w:pPr>
              <w:rPr>
                <w:rFonts w:ascii="Arial" w:eastAsia="Arial" w:hAnsi="Arial" w:cs="Arial"/>
              </w:rPr>
            </w:pPr>
            <w:r w:rsidRPr="003430B7">
              <w:rPr>
                <w:rFonts w:ascii="Arial" w:eastAsia="Arial" w:hAnsi="Arial" w:cs="Arial"/>
              </w:rPr>
              <w:t xml:space="preserve">Production </w:t>
            </w:r>
            <w:r w:rsidR="00A23631" w:rsidRPr="003430B7">
              <w:rPr>
                <w:rFonts w:ascii="Arial" w:eastAsia="Arial" w:hAnsi="Arial" w:cs="Arial"/>
              </w:rPr>
              <w:t>experience</w:t>
            </w:r>
            <w:r w:rsidRPr="003430B7">
              <w:rPr>
                <w:rFonts w:ascii="Arial" w:eastAsia="Arial" w:hAnsi="Arial" w:cs="Arial"/>
              </w:rPr>
              <w:t xml:space="preserve"> in a </w:t>
            </w:r>
            <w:r w:rsidR="00A23631" w:rsidRPr="003430B7">
              <w:rPr>
                <w:rFonts w:ascii="Arial" w:eastAsia="Arial" w:hAnsi="Arial" w:cs="Arial"/>
              </w:rPr>
              <w:t>specialty</w:t>
            </w:r>
            <w:r w:rsidRPr="003430B7">
              <w:rPr>
                <w:rFonts w:ascii="Arial" w:eastAsia="Arial" w:hAnsi="Arial" w:cs="Arial"/>
              </w:rPr>
              <w:t xml:space="preserve"> foods environment, food safety skills</w:t>
            </w:r>
            <w:r w:rsidR="00A23631" w:rsidRPr="003430B7">
              <w:rPr>
                <w:rFonts w:ascii="Arial" w:eastAsia="Arial" w:hAnsi="Arial" w:cs="Arial"/>
              </w:rPr>
              <w:t>, dedication to</w:t>
            </w:r>
            <w:r w:rsidRPr="003430B7">
              <w:rPr>
                <w:rFonts w:ascii="Arial" w:eastAsia="Arial" w:hAnsi="Arial" w:cs="Arial"/>
              </w:rPr>
              <w:t xml:space="preserve"> process </w:t>
            </w:r>
            <w:r w:rsidR="001443C1" w:rsidRPr="003430B7">
              <w:rPr>
                <w:rFonts w:ascii="Arial" w:eastAsia="Arial" w:hAnsi="Arial" w:cs="Arial"/>
              </w:rPr>
              <w:t>improvement, teamwork</w:t>
            </w:r>
            <w:r w:rsidR="00A23631" w:rsidRPr="003430B7">
              <w:rPr>
                <w:rFonts w:ascii="Arial" w:eastAsia="Arial" w:hAnsi="Arial" w:cs="Arial"/>
              </w:rPr>
              <w:t xml:space="preserve">, a willingness to learn new skills </w:t>
            </w:r>
          </w:p>
        </w:tc>
      </w:tr>
      <w:tr w:rsidR="00C0704A" w:rsidRPr="003430B7" w14:paraId="1B03F5CA" w14:textId="77777777" w:rsidTr="00C25927">
        <w:trPr>
          <w:trHeight w:val="315"/>
        </w:trPr>
        <w:tc>
          <w:tcPr>
            <w:tcW w:w="4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3F5C8" w14:textId="77777777" w:rsidR="00C0704A" w:rsidRPr="003430B7" w:rsidRDefault="00CB1743">
            <w:pPr>
              <w:rPr>
                <w:rFonts w:ascii="Arial" w:eastAsia="Arial" w:hAnsi="Arial" w:cs="Arial"/>
                <w:color w:val="000000"/>
              </w:rPr>
            </w:pPr>
            <w:r w:rsidRPr="003430B7">
              <w:rPr>
                <w:rFonts w:ascii="Arial" w:eastAsia="Arial" w:hAnsi="Arial" w:cs="Arial"/>
                <w:color w:val="000000"/>
              </w:rPr>
              <w:t>The person who will thrive in this business is...</w:t>
            </w:r>
          </w:p>
        </w:tc>
        <w:tc>
          <w:tcPr>
            <w:tcW w:w="5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F5C9" w14:textId="623D0664" w:rsidR="00C0704A" w:rsidRPr="003430B7" w:rsidRDefault="00CB1743">
            <w:pPr>
              <w:rPr>
                <w:rFonts w:ascii="Arial" w:eastAsia="Arial" w:hAnsi="Arial" w:cs="Arial"/>
              </w:rPr>
            </w:pPr>
            <w:r w:rsidRPr="003430B7">
              <w:rPr>
                <w:rFonts w:ascii="Arial" w:eastAsia="Arial" w:hAnsi="Arial" w:cs="Arial"/>
              </w:rPr>
              <w:t>Someone who values leadership</w:t>
            </w:r>
            <w:r w:rsidR="003430B7" w:rsidRPr="003430B7">
              <w:rPr>
                <w:rFonts w:ascii="Arial" w:eastAsia="Arial" w:hAnsi="Arial" w:cs="Arial"/>
              </w:rPr>
              <w:t>,</w:t>
            </w:r>
            <w:r w:rsidR="001443C1" w:rsidRPr="003430B7">
              <w:rPr>
                <w:rFonts w:ascii="Arial" w:eastAsia="Arial" w:hAnsi="Arial" w:cs="Arial"/>
              </w:rPr>
              <w:t xml:space="preserve"> tak</w:t>
            </w:r>
            <w:r w:rsidR="003430B7" w:rsidRPr="003430B7">
              <w:rPr>
                <w:rFonts w:ascii="Arial" w:eastAsia="Arial" w:hAnsi="Arial" w:cs="Arial"/>
              </w:rPr>
              <w:t>es</w:t>
            </w:r>
            <w:r w:rsidR="001443C1" w:rsidRPr="003430B7">
              <w:rPr>
                <w:rFonts w:ascii="Arial" w:eastAsia="Arial" w:hAnsi="Arial" w:cs="Arial"/>
              </w:rPr>
              <w:t xml:space="preserve"> pride in their work</w:t>
            </w:r>
            <w:r w:rsidR="001443C1" w:rsidRPr="003430B7">
              <w:rPr>
                <w:rFonts w:ascii="Arial" w:eastAsia="Arial" w:hAnsi="Arial" w:cs="Arial"/>
              </w:rPr>
              <w:t xml:space="preserve"> </w:t>
            </w:r>
            <w:r w:rsidR="00AF7D36" w:rsidRPr="003430B7">
              <w:rPr>
                <w:rFonts w:ascii="Arial" w:eastAsia="Arial" w:hAnsi="Arial" w:cs="Arial"/>
              </w:rPr>
              <w:t xml:space="preserve">and is </w:t>
            </w:r>
            <w:r w:rsidR="00AF7D36" w:rsidRPr="003430B7">
              <w:rPr>
                <w:rFonts w:ascii="Arial" w:eastAsia="Arial" w:hAnsi="Arial" w:cs="Arial"/>
              </w:rPr>
              <w:t>a team player</w:t>
            </w:r>
            <w:r w:rsidRPr="003430B7">
              <w:rPr>
                <w:rFonts w:ascii="Arial" w:eastAsia="Arial" w:hAnsi="Arial" w:cs="Arial"/>
              </w:rPr>
              <w:t xml:space="preserve">, </w:t>
            </w:r>
            <w:r w:rsidR="00AF7D36" w:rsidRPr="003430B7">
              <w:rPr>
                <w:rFonts w:ascii="Arial" w:eastAsia="Arial" w:hAnsi="Arial" w:cs="Arial"/>
              </w:rPr>
              <w:t xml:space="preserve">has a </w:t>
            </w:r>
            <w:r w:rsidRPr="003430B7">
              <w:rPr>
                <w:rFonts w:ascii="Arial" w:eastAsia="Arial" w:hAnsi="Arial" w:cs="Arial"/>
              </w:rPr>
              <w:t>commitment to food safety,</w:t>
            </w:r>
            <w:r w:rsidR="006268FA" w:rsidRPr="003430B7">
              <w:rPr>
                <w:rFonts w:ascii="Arial" w:eastAsia="Arial" w:hAnsi="Arial" w:cs="Arial"/>
              </w:rPr>
              <w:t xml:space="preserve"> good</w:t>
            </w:r>
            <w:r w:rsidRPr="003430B7">
              <w:rPr>
                <w:rFonts w:ascii="Arial" w:eastAsia="Arial" w:hAnsi="Arial" w:cs="Arial"/>
              </w:rPr>
              <w:t xml:space="preserve"> interpersonal communication and </w:t>
            </w:r>
            <w:r w:rsidR="006268FA" w:rsidRPr="003430B7">
              <w:rPr>
                <w:rFonts w:ascii="Arial" w:eastAsia="Arial" w:hAnsi="Arial" w:cs="Arial"/>
              </w:rPr>
              <w:t xml:space="preserve">is task orientated </w:t>
            </w:r>
          </w:p>
        </w:tc>
      </w:tr>
    </w:tbl>
    <w:p w14:paraId="1B03F5CB" w14:textId="77777777" w:rsidR="00C0704A" w:rsidRPr="003430B7" w:rsidRDefault="00C0704A">
      <w:pPr>
        <w:spacing w:before="200" w:after="200"/>
        <w:rPr>
          <w:rFonts w:ascii="Arial" w:hAnsi="Arial" w:cs="Arial"/>
          <w:color w:val="000000"/>
        </w:rPr>
      </w:pPr>
    </w:p>
    <w:p w14:paraId="1B03F5CC" w14:textId="77777777" w:rsidR="00C0704A" w:rsidRPr="003430B7" w:rsidRDefault="00CB1743">
      <w:pPr>
        <w:pStyle w:val="Heading2"/>
        <w:keepNext w:val="0"/>
        <w:keepLines w:val="0"/>
        <w:ind w:left="1440" w:hanging="360"/>
        <w:rPr>
          <w:rFonts w:ascii="Arial" w:eastAsia="Calibri" w:hAnsi="Arial" w:cs="Arial"/>
          <w:sz w:val="22"/>
          <w:szCs w:val="22"/>
        </w:rPr>
      </w:pPr>
      <w:bookmarkStart w:id="0" w:name="_heading=h.939z8f66cd65" w:colFirst="0" w:colLast="0"/>
      <w:bookmarkEnd w:id="0"/>
      <w:r w:rsidRPr="003430B7">
        <w:rPr>
          <w:rFonts w:ascii="Arial" w:eastAsia="Calibri" w:hAnsi="Arial" w:cs="Arial"/>
          <w:sz w:val="22"/>
          <w:szCs w:val="22"/>
        </w:rPr>
        <w:t>Responsibilities</w:t>
      </w:r>
    </w:p>
    <w:p w14:paraId="1B03F5CD" w14:textId="44431A09" w:rsidR="00C0704A" w:rsidRPr="003430B7" w:rsidRDefault="00CB1743">
      <w:pPr>
        <w:pStyle w:val="Heading2"/>
        <w:keepNext w:val="0"/>
        <w:keepLines w:val="0"/>
        <w:ind w:left="720" w:hanging="360"/>
        <w:rPr>
          <w:rFonts w:ascii="Arial" w:hAnsi="Arial" w:cs="Arial"/>
          <w:sz w:val="22"/>
          <w:szCs w:val="22"/>
        </w:rPr>
      </w:pPr>
      <w:bookmarkStart w:id="1" w:name="_heading=h.tff9mlhy6wro" w:colFirst="0" w:colLast="0"/>
      <w:bookmarkEnd w:id="1"/>
      <w:r w:rsidRPr="003430B7">
        <w:rPr>
          <w:rFonts w:ascii="Arial" w:hAnsi="Arial" w:cs="Arial"/>
          <w:sz w:val="22"/>
          <w:szCs w:val="22"/>
        </w:rPr>
        <w:t xml:space="preserve">Effectively communicate and work well with </w:t>
      </w:r>
      <w:r w:rsidR="0049264D" w:rsidRPr="003430B7">
        <w:rPr>
          <w:rFonts w:ascii="Arial" w:hAnsi="Arial" w:cs="Arial"/>
          <w:sz w:val="22"/>
          <w:szCs w:val="22"/>
        </w:rPr>
        <w:t>HC and PM</w:t>
      </w:r>
      <w:r w:rsidRPr="003430B7">
        <w:rPr>
          <w:rFonts w:ascii="Arial" w:hAnsi="Arial" w:cs="Arial"/>
          <w:sz w:val="22"/>
          <w:szCs w:val="22"/>
        </w:rPr>
        <w:t>.</w:t>
      </w:r>
    </w:p>
    <w:p w14:paraId="1B03F5CE" w14:textId="2F7A0A84" w:rsidR="00C0704A" w:rsidRPr="003430B7" w:rsidRDefault="00CB1743">
      <w:pPr>
        <w:numPr>
          <w:ilvl w:val="0"/>
          <w:numId w:val="5"/>
        </w:numPr>
        <w:rPr>
          <w:rFonts w:ascii="Arial" w:hAnsi="Arial" w:cs="Arial"/>
        </w:rPr>
      </w:pPr>
      <w:r w:rsidRPr="003430B7">
        <w:rPr>
          <w:rFonts w:ascii="Arial" w:hAnsi="Arial" w:cs="Arial"/>
        </w:rPr>
        <w:t xml:space="preserve">Proactively communicating as often as necessary so </w:t>
      </w:r>
      <w:r w:rsidR="00176371" w:rsidRPr="003430B7">
        <w:rPr>
          <w:rFonts w:ascii="Arial" w:hAnsi="Arial" w:cs="Arial"/>
        </w:rPr>
        <w:t>HC and PM are aware of operations or potential issues</w:t>
      </w:r>
    </w:p>
    <w:p w14:paraId="1B03F5CF" w14:textId="54F54B12" w:rsidR="00C0704A" w:rsidRPr="003430B7" w:rsidRDefault="00176371">
      <w:pPr>
        <w:numPr>
          <w:ilvl w:val="0"/>
          <w:numId w:val="5"/>
        </w:numPr>
        <w:rPr>
          <w:rFonts w:ascii="Arial" w:hAnsi="Arial" w:cs="Arial"/>
        </w:rPr>
      </w:pPr>
      <w:r w:rsidRPr="003430B7">
        <w:rPr>
          <w:rFonts w:ascii="Arial" w:hAnsi="Arial" w:cs="Arial"/>
        </w:rPr>
        <w:t>Identify</w:t>
      </w:r>
      <w:r w:rsidR="00CB1743" w:rsidRPr="003430B7">
        <w:rPr>
          <w:rFonts w:ascii="Arial" w:hAnsi="Arial" w:cs="Arial"/>
        </w:rPr>
        <w:t xml:space="preserve"> problems </w:t>
      </w:r>
      <w:proofErr w:type="gramStart"/>
      <w:r w:rsidR="00CB1743" w:rsidRPr="003430B7">
        <w:rPr>
          <w:rFonts w:ascii="Arial" w:hAnsi="Arial" w:cs="Arial"/>
        </w:rPr>
        <w:t>so as to</w:t>
      </w:r>
      <w:proofErr w:type="gramEnd"/>
      <w:r w:rsidR="00CB1743" w:rsidRPr="003430B7">
        <w:rPr>
          <w:rFonts w:ascii="Arial" w:hAnsi="Arial" w:cs="Arial"/>
        </w:rPr>
        <w:t xml:space="preserve"> make surprise problem discovery few and far between</w:t>
      </w:r>
    </w:p>
    <w:p w14:paraId="1B03F5D0" w14:textId="7B389AF4" w:rsidR="00C0704A" w:rsidRPr="003430B7" w:rsidRDefault="00CB1743">
      <w:pPr>
        <w:numPr>
          <w:ilvl w:val="0"/>
          <w:numId w:val="5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  <w:highlight w:val="white"/>
        </w:rPr>
        <w:t>Function as the</w:t>
      </w:r>
      <w:r w:rsidRPr="003430B7">
        <w:rPr>
          <w:rFonts w:ascii="Arial" w:hAnsi="Arial" w:cs="Arial"/>
          <w:color w:val="000000"/>
          <w:highlight w:val="white"/>
        </w:rPr>
        <w:t xml:space="preserve"> </w:t>
      </w:r>
      <w:r w:rsidR="000D7CB2" w:rsidRPr="003430B7">
        <w:rPr>
          <w:rFonts w:ascii="Arial" w:hAnsi="Arial" w:cs="Arial"/>
          <w:color w:val="000000"/>
        </w:rPr>
        <w:t xml:space="preserve">primary support to the HC during production </w:t>
      </w:r>
      <w:r w:rsidR="000D6C46" w:rsidRPr="003430B7">
        <w:rPr>
          <w:rFonts w:ascii="Arial" w:hAnsi="Arial" w:cs="Arial"/>
          <w:color w:val="000000"/>
        </w:rPr>
        <w:t>runs.</w:t>
      </w:r>
    </w:p>
    <w:p w14:paraId="698A7449" w14:textId="6284F75E" w:rsidR="00342B5B" w:rsidRPr="003430B7" w:rsidRDefault="00342B5B">
      <w:pPr>
        <w:numPr>
          <w:ilvl w:val="0"/>
          <w:numId w:val="5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</w:rPr>
        <w:t>Implement affinage testing program and record keeping, with an active role in product release processes</w:t>
      </w:r>
      <w:r w:rsidR="003D13A2" w:rsidRPr="003430B7">
        <w:rPr>
          <w:rFonts w:ascii="Arial" w:hAnsi="Arial" w:cs="Arial"/>
          <w:color w:val="000000"/>
        </w:rPr>
        <w:t>. This includes sampling for the state milk lab</w:t>
      </w:r>
      <w:r w:rsidR="00521F1C" w:rsidRPr="003430B7">
        <w:rPr>
          <w:rFonts w:ascii="Arial" w:hAnsi="Arial" w:cs="Arial"/>
          <w:color w:val="000000"/>
        </w:rPr>
        <w:t>,</w:t>
      </w:r>
      <w:r w:rsidR="003D13A2" w:rsidRPr="003430B7">
        <w:rPr>
          <w:rFonts w:ascii="Arial" w:hAnsi="Arial" w:cs="Arial"/>
          <w:color w:val="000000"/>
        </w:rPr>
        <w:t xml:space="preserve"> </w:t>
      </w:r>
      <w:r w:rsidR="0075447E" w:rsidRPr="003430B7">
        <w:rPr>
          <w:rFonts w:ascii="Arial" w:hAnsi="Arial" w:cs="Arial"/>
          <w:color w:val="000000"/>
        </w:rPr>
        <w:t>private</w:t>
      </w:r>
      <w:r w:rsidR="003D13A2" w:rsidRPr="003430B7">
        <w:rPr>
          <w:rFonts w:ascii="Arial" w:hAnsi="Arial" w:cs="Arial"/>
          <w:color w:val="000000"/>
        </w:rPr>
        <w:t xml:space="preserve"> testing</w:t>
      </w:r>
      <w:r w:rsidR="00521F1C" w:rsidRPr="003430B7">
        <w:rPr>
          <w:rFonts w:ascii="Arial" w:hAnsi="Arial" w:cs="Arial"/>
          <w:color w:val="000000"/>
        </w:rPr>
        <w:t xml:space="preserve"> lab</w:t>
      </w:r>
      <w:r w:rsidR="003D13A2" w:rsidRPr="003430B7">
        <w:rPr>
          <w:rFonts w:ascii="Arial" w:hAnsi="Arial" w:cs="Arial"/>
          <w:color w:val="000000"/>
        </w:rPr>
        <w:t xml:space="preserve"> as well as </w:t>
      </w:r>
      <w:r w:rsidR="008A053F" w:rsidRPr="003430B7">
        <w:rPr>
          <w:rFonts w:ascii="Arial" w:hAnsi="Arial" w:cs="Arial"/>
          <w:color w:val="000000"/>
        </w:rPr>
        <w:t>in-house</w:t>
      </w:r>
      <w:r w:rsidR="003D13A2" w:rsidRPr="003430B7">
        <w:rPr>
          <w:rFonts w:ascii="Arial" w:hAnsi="Arial" w:cs="Arial"/>
          <w:color w:val="000000"/>
        </w:rPr>
        <w:t xml:space="preserve"> testing programs</w:t>
      </w:r>
    </w:p>
    <w:p w14:paraId="1B03F5D1" w14:textId="2F0E91EE" w:rsidR="00C0704A" w:rsidRPr="003430B7" w:rsidRDefault="00EA2E2C">
      <w:pPr>
        <w:numPr>
          <w:ilvl w:val="0"/>
          <w:numId w:val="5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  <w:highlight w:val="white"/>
        </w:rPr>
        <w:t xml:space="preserve">Identify problems and </w:t>
      </w:r>
      <w:r w:rsidR="00A33884" w:rsidRPr="003430B7">
        <w:rPr>
          <w:rFonts w:ascii="Arial" w:hAnsi="Arial" w:cs="Arial"/>
          <w:color w:val="000000"/>
          <w:highlight w:val="white"/>
        </w:rPr>
        <w:t>troubleshooting</w:t>
      </w:r>
      <w:r w:rsidR="00CB1743" w:rsidRPr="003430B7">
        <w:rPr>
          <w:rFonts w:ascii="Arial" w:hAnsi="Arial" w:cs="Arial"/>
          <w:color w:val="000000"/>
          <w:highlight w:val="white"/>
        </w:rPr>
        <w:t xml:space="preserve"> solutions </w:t>
      </w:r>
      <w:r w:rsidR="00A33884" w:rsidRPr="003430B7">
        <w:rPr>
          <w:rFonts w:ascii="Arial" w:hAnsi="Arial" w:cs="Arial"/>
          <w:color w:val="000000"/>
          <w:highlight w:val="white"/>
        </w:rPr>
        <w:t xml:space="preserve">with HC </w:t>
      </w:r>
      <w:r w:rsidR="00CB1743" w:rsidRPr="003430B7">
        <w:rPr>
          <w:rFonts w:ascii="Arial" w:hAnsi="Arial" w:cs="Arial"/>
          <w:color w:val="000000"/>
          <w:highlight w:val="white"/>
        </w:rPr>
        <w:t>to resolve operational issues</w:t>
      </w:r>
      <w:r w:rsidR="00A33884" w:rsidRPr="003430B7">
        <w:rPr>
          <w:rFonts w:ascii="Arial" w:hAnsi="Arial" w:cs="Arial"/>
          <w:color w:val="000000"/>
          <w:highlight w:val="white"/>
        </w:rPr>
        <w:t xml:space="preserve"> </w:t>
      </w:r>
      <w:r w:rsidR="00CB1743" w:rsidRPr="003430B7">
        <w:rPr>
          <w:rFonts w:ascii="Arial" w:hAnsi="Arial" w:cs="Arial"/>
          <w:color w:val="000000"/>
          <w:highlight w:val="white"/>
        </w:rPr>
        <w:t xml:space="preserve"> </w:t>
      </w:r>
    </w:p>
    <w:p w14:paraId="1B03F5D2" w14:textId="617315B0" w:rsidR="00C0704A" w:rsidRPr="003430B7" w:rsidRDefault="00B85082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3430B7">
        <w:rPr>
          <w:rFonts w:ascii="Arial" w:hAnsi="Arial" w:cs="Arial"/>
          <w:color w:val="000000"/>
        </w:rPr>
        <w:t xml:space="preserve">Participates in ongoing </w:t>
      </w:r>
      <w:r w:rsidR="00553C57" w:rsidRPr="003430B7">
        <w:rPr>
          <w:rFonts w:ascii="Arial" w:hAnsi="Arial" w:cs="Arial"/>
          <w:color w:val="000000"/>
        </w:rPr>
        <w:t>training</w:t>
      </w:r>
      <w:r w:rsidRPr="003430B7">
        <w:rPr>
          <w:rFonts w:ascii="Arial" w:hAnsi="Arial" w:cs="Arial"/>
          <w:color w:val="000000"/>
        </w:rPr>
        <w:t xml:space="preserve"> and </w:t>
      </w:r>
      <w:r w:rsidR="008A053F" w:rsidRPr="003430B7">
        <w:rPr>
          <w:rFonts w:ascii="Arial" w:hAnsi="Arial" w:cs="Arial"/>
          <w:color w:val="000000"/>
        </w:rPr>
        <w:t>promotes a culture of continued improvement</w:t>
      </w:r>
    </w:p>
    <w:p w14:paraId="1B03F5D4" w14:textId="64155DF5" w:rsidR="00C0704A" w:rsidRPr="003430B7" w:rsidRDefault="00C0704A">
      <w:pPr>
        <w:ind w:left="1440"/>
        <w:rPr>
          <w:rFonts w:ascii="Arial" w:hAnsi="Arial" w:cs="Arial"/>
        </w:rPr>
      </w:pPr>
    </w:p>
    <w:p w14:paraId="1B03F5D5" w14:textId="0BAA9FA1" w:rsidR="00C0704A" w:rsidRPr="003430B7" w:rsidRDefault="00CB1743">
      <w:pPr>
        <w:rPr>
          <w:rFonts w:ascii="Arial" w:hAnsi="Arial" w:cs="Arial"/>
        </w:rPr>
      </w:pPr>
      <w:r w:rsidRPr="003430B7">
        <w:rPr>
          <w:rFonts w:ascii="Arial" w:eastAsia="Georgia" w:hAnsi="Arial" w:cs="Arial"/>
          <w:b/>
          <w:color w:val="404040"/>
        </w:rPr>
        <w:lastRenderedPageBreak/>
        <w:t xml:space="preserve">Meet production targets through effective </w:t>
      </w:r>
      <w:r w:rsidR="00C43FB5" w:rsidRPr="003430B7">
        <w:rPr>
          <w:rFonts w:ascii="Arial" w:eastAsia="Georgia" w:hAnsi="Arial" w:cs="Arial"/>
          <w:b/>
          <w:color w:val="404040"/>
        </w:rPr>
        <w:t>program</w:t>
      </w:r>
      <w:r w:rsidR="00F76359" w:rsidRPr="003430B7">
        <w:rPr>
          <w:rFonts w:ascii="Arial" w:eastAsia="Georgia" w:hAnsi="Arial" w:cs="Arial"/>
          <w:b/>
          <w:color w:val="404040"/>
        </w:rPr>
        <w:t>s</w:t>
      </w:r>
      <w:r w:rsidR="00C43FB5" w:rsidRPr="003430B7">
        <w:rPr>
          <w:rFonts w:ascii="Arial" w:eastAsia="Georgia" w:hAnsi="Arial" w:cs="Arial"/>
          <w:b/>
          <w:color w:val="404040"/>
        </w:rPr>
        <w:t xml:space="preserve"> implementation</w:t>
      </w:r>
      <w:r w:rsidRPr="003430B7">
        <w:rPr>
          <w:rFonts w:ascii="Arial" w:hAnsi="Arial" w:cs="Arial"/>
        </w:rPr>
        <w:t>.</w:t>
      </w:r>
    </w:p>
    <w:p w14:paraId="1B03F5D6" w14:textId="77777777" w:rsidR="00C0704A" w:rsidRPr="003430B7" w:rsidRDefault="00C0704A">
      <w:pPr>
        <w:rPr>
          <w:rFonts w:ascii="Arial" w:hAnsi="Arial" w:cs="Arial"/>
        </w:rPr>
      </w:pPr>
    </w:p>
    <w:p w14:paraId="1B03F5D7" w14:textId="5FAA704A" w:rsidR="00C0704A" w:rsidRPr="003430B7" w:rsidRDefault="00CB1743">
      <w:pPr>
        <w:numPr>
          <w:ilvl w:val="0"/>
          <w:numId w:val="6"/>
        </w:numPr>
        <w:rPr>
          <w:rFonts w:ascii="Arial" w:hAnsi="Arial" w:cs="Arial"/>
        </w:rPr>
      </w:pPr>
      <w:r w:rsidRPr="003430B7">
        <w:rPr>
          <w:rFonts w:ascii="Arial" w:hAnsi="Arial" w:cs="Arial"/>
        </w:rPr>
        <w:t>Meets production-to-spec</w:t>
      </w:r>
      <w:r w:rsidR="00B20CF7" w:rsidRPr="003430B7">
        <w:rPr>
          <w:rFonts w:ascii="Arial" w:hAnsi="Arial" w:cs="Arial"/>
        </w:rPr>
        <w:t>ification goals</w:t>
      </w:r>
    </w:p>
    <w:p w14:paraId="1B03F5D9" w14:textId="368DC575" w:rsidR="00C0704A" w:rsidRPr="003430B7" w:rsidRDefault="00CB1743">
      <w:pPr>
        <w:numPr>
          <w:ilvl w:val="0"/>
          <w:numId w:val="6"/>
        </w:numPr>
        <w:rPr>
          <w:rFonts w:ascii="Arial" w:hAnsi="Arial" w:cs="Arial"/>
        </w:rPr>
      </w:pPr>
      <w:r w:rsidRPr="003430B7">
        <w:rPr>
          <w:rFonts w:ascii="Arial" w:hAnsi="Arial" w:cs="Arial"/>
        </w:rPr>
        <w:t xml:space="preserve">Maintains or improves </w:t>
      </w:r>
      <w:r w:rsidR="00FC7755" w:rsidRPr="003430B7">
        <w:rPr>
          <w:rFonts w:ascii="Arial" w:hAnsi="Arial" w:cs="Arial"/>
        </w:rPr>
        <w:t>order fulfillment times</w:t>
      </w:r>
      <w:r w:rsidRPr="003430B7">
        <w:rPr>
          <w:rFonts w:ascii="Arial" w:hAnsi="Arial" w:cs="Arial"/>
        </w:rPr>
        <w:t xml:space="preserve"> </w:t>
      </w:r>
      <w:r w:rsidR="00711CB6" w:rsidRPr="003430B7">
        <w:rPr>
          <w:rFonts w:ascii="Arial" w:hAnsi="Arial" w:cs="Arial"/>
        </w:rPr>
        <w:t>through timely</w:t>
      </w:r>
      <w:r w:rsidR="00560F44" w:rsidRPr="003430B7">
        <w:rPr>
          <w:rFonts w:ascii="Arial" w:hAnsi="Arial" w:cs="Arial"/>
        </w:rPr>
        <w:t xml:space="preserve"> implementation </w:t>
      </w:r>
      <w:r w:rsidR="001866E4" w:rsidRPr="003430B7">
        <w:rPr>
          <w:rFonts w:ascii="Arial" w:hAnsi="Arial" w:cs="Arial"/>
        </w:rPr>
        <w:t>of product</w:t>
      </w:r>
      <w:r w:rsidR="00711CB6" w:rsidRPr="003430B7">
        <w:rPr>
          <w:rFonts w:ascii="Arial" w:hAnsi="Arial" w:cs="Arial"/>
        </w:rPr>
        <w:t xml:space="preserve"> release program</w:t>
      </w:r>
    </w:p>
    <w:p w14:paraId="1B03F5DD" w14:textId="47051C1D" w:rsidR="00C0704A" w:rsidRPr="003430B7" w:rsidRDefault="00AE43BC">
      <w:pPr>
        <w:numPr>
          <w:ilvl w:val="0"/>
          <w:numId w:val="6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</w:rPr>
        <w:t>Meets</w:t>
      </w:r>
      <w:r w:rsidR="00CB1743" w:rsidRPr="003430B7">
        <w:rPr>
          <w:rFonts w:ascii="Arial" w:hAnsi="Arial" w:cs="Arial"/>
          <w:color w:val="000000"/>
        </w:rPr>
        <w:t xml:space="preserve"> production objectives </w:t>
      </w:r>
      <w:r w:rsidR="00560F44" w:rsidRPr="003430B7">
        <w:rPr>
          <w:rFonts w:ascii="Arial" w:hAnsi="Arial" w:cs="Arial"/>
          <w:color w:val="000000"/>
        </w:rPr>
        <w:t xml:space="preserve">by supporting cheese room </w:t>
      </w:r>
      <w:r w:rsidR="001866E4" w:rsidRPr="003430B7">
        <w:rPr>
          <w:rFonts w:ascii="Arial" w:hAnsi="Arial" w:cs="Arial"/>
          <w:color w:val="000000"/>
        </w:rPr>
        <w:t>operations</w:t>
      </w:r>
      <w:r w:rsidR="00560F44" w:rsidRPr="003430B7">
        <w:rPr>
          <w:rFonts w:ascii="Arial" w:hAnsi="Arial" w:cs="Arial"/>
          <w:color w:val="000000"/>
        </w:rPr>
        <w:t xml:space="preserve"> during production runs, </w:t>
      </w:r>
      <w:r w:rsidR="001866E4" w:rsidRPr="003430B7">
        <w:rPr>
          <w:rFonts w:ascii="Arial" w:hAnsi="Arial" w:cs="Arial"/>
          <w:color w:val="000000"/>
        </w:rPr>
        <w:t xml:space="preserve">affinage, </w:t>
      </w:r>
      <w:r w:rsidR="00560F44" w:rsidRPr="003430B7">
        <w:rPr>
          <w:rFonts w:ascii="Arial" w:hAnsi="Arial" w:cs="Arial"/>
          <w:color w:val="000000"/>
        </w:rPr>
        <w:t>packaging</w:t>
      </w:r>
      <w:r w:rsidR="001866E4" w:rsidRPr="003430B7">
        <w:rPr>
          <w:rFonts w:ascii="Arial" w:hAnsi="Arial" w:cs="Arial"/>
          <w:color w:val="000000"/>
        </w:rPr>
        <w:t xml:space="preserve"> processes and order fulfillment</w:t>
      </w:r>
    </w:p>
    <w:p w14:paraId="1B03F5DE" w14:textId="56739C78" w:rsidR="00C0704A" w:rsidRPr="003430B7" w:rsidRDefault="00CB1743">
      <w:pPr>
        <w:numPr>
          <w:ilvl w:val="0"/>
          <w:numId w:val="6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</w:rPr>
        <w:t>Participates in plant organizatio</w:t>
      </w:r>
      <w:r w:rsidR="006A1651" w:rsidRPr="003430B7">
        <w:rPr>
          <w:rFonts w:ascii="Arial" w:hAnsi="Arial" w:cs="Arial"/>
          <w:color w:val="000000"/>
        </w:rPr>
        <w:t>n</w:t>
      </w:r>
      <w:r w:rsidRPr="003430B7">
        <w:rPr>
          <w:rFonts w:ascii="Arial" w:hAnsi="Arial" w:cs="Arial"/>
          <w:color w:val="000000"/>
        </w:rPr>
        <w:t xml:space="preserve"> and operation</w:t>
      </w:r>
      <w:r w:rsidR="006A1651" w:rsidRPr="003430B7">
        <w:rPr>
          <w:rFonts w:ascii="Arial" w:hAnsi="Arial" w:cs="Arial"/>
          <w:color w:val="000000"/>
        </w:rPr>
        <w:t>s</w:t>
      </w:r>
      <w:r w:rsidRPr="003430B7">
        <w:rPr>
          <w:rFonts w:ascii="Arial" w:hAnsi="Arial" w:cs="Arial"/>
          <w:color w:val="000000"/>
        </w:rPr>
        <w:t xml:space="preserve"> </w:t>
      </w:r>
      <w:r w:rsidR="006A1651" w:rsidRPr="003430B7">
        <w:rPr>
          <w:rFonts w:ascii="Arial" w:hAnsi="Arial" w:cs="Arial"/>
          <w:color w:val="000000"/>
        </w:rPr>
        <w:t xml:space="preserve">to support overall efficiency and </w:t>
      </w:r>
      <w:r w:rsidR="00B52D21" w:rsidRPr="003430B7">
        <w:rPr>
          <w:rFonts w:ascii="Arial" w:hAnsi="Arial" w:cs="Arial"/>
          <w:color w:val="000000"/>
        </w:rPr>
        <w:t>success</w:t>
      </w:r>
    </w:p>
    <w:p w14:paraId="1B03F5DF" w14:textId="77777777" w:rsidR="00C0704A" w:rsidRPr="003430B7" w:rsidRDefault="00CB1743">
      <w:pPr>
        <w:ind w:left="1440"/>
        <w:rPr>
          <w:rFonts w:ascii="Arial" w:hAnsi="Arial" w:cs="Arial"/>
          <w:color w:val="000000"/>
        </w:rPr>
      </w:pPr>
      <w:r w:rsidRPr="003430B7">
        <w:rPr>
          <w:rFonts w:ascii="Arial" w:hAnsi="Arial" w:cs="Arial"/>
          <w:color w:val="000000"/>
        </w:rPr>
        <w:t xml:space="preserve"> </w:t>
      </w:r>
    </w:p>
    <w:p w14:paraId="1B03F5E0" w14:textId="76FA49D9" w:rsidR="00C0704A" w:rsidRPr="003430B7" w:rsidRDefault="00B52D21">
      <w:pPr>
        <w:rPr>
          <w:rFonts w:ascii="Arial" w:hAnsi="Arial" w:cs="Arial"/>
        </w:rPr>
      </w:pPr>
      <w:r w:rsidRPr="003430B7">
        <w:rPr>
          <w:rFonts w:ascii="Arial" w:eastAsia="Georgia" w:hAnsi="Arial" w:cs="Arial"/>
          <w:b/>
          <w:color w:val="404040"/>
        </w:rPr>
        <w:t>Be a positive member of the</w:t>
      </w:r>
      <w:r w:rsidR="00CB1743" w:rsidRPr="003430B7">
        <w:rPr>
          <w:rFonts w:ascii="Arial" w:eastAsia="Georgia" w:hAnsi="Arial" w:cs="Arial"/>
          <w:b/>
          <w:color w:val="404040"/>
        </w:rPr>
        <w:t xml:space="preserve"> production team</w:t>
      </w:r>
      <w:r w:rsidR="00CB1743" w:rsidRPr="003430B7">
        <w:rPr>
          <w:rFonts w:ascii="Arial" w:hAnsi="Arial" w:cs="Arial"/>
        </w:rPr>
        <w:t>.</w:t>
      </w:r>
    </w:p>
    <w:p w14:paraId="1B03F5E1" w14:textId="77777777" w:rsidR="00C0704A" w:rsidRPr="003430B7" w:rsidRDefault="00CB1743">
      <w:pPr>
        <w:numPr>
          <w:ilvl w:val="0"/>
          <w:numId w:val="4"/>
        </w:numPr>
        <w:rPr>
          <w:rFonts w:ascii="Arial" w:hAnsi="Arial" w:cs="Arial"/>
        </w:rPr>
      </w:pPr>
      <w:r w:rsidRPr="003430B7">
        <w:rPr>
          <w:rFonts w:ascii="Arial" w:hAnsi="Arial" w:cs="Arial"/>
        </w:rPr>
        <w:t>Positive attitude</w:t>
      </w:r>
    </w:p>
    <w:p w14:paraId="1B03F5E2" w14:textId="4C5749B8" w:rsidR="00C0704A" w:rsidRPr="003430B7" w:rsidRDefault="005425C4">
      <w:pPr>
        <w:numPr>
          <w:ilvl w:val="0"/>
          <w:numId w:val="4"/>
        </w:numPr>
        <w:rPr>
          <w:rFonts w:ascii="Arial" w:hAnsi="Arial" w:cs="Arial"/>
        </w:rPr>
      </w:pPr>
      <w:r w:rsidRPr="003430B7">
        <w:rPr>
          <w:rFonts w:ascii="Arial" w:hAnsi="Arial" w:cs="Arial"/>
        </w:rPr>
        <w:t xml:space="preserve">Actively working and </w:t>
      </w:r>
      <w:r w:rsidR="005166CC" w:rsidRPr="003430B7">
        <w:rPr>
          <w:rFonts w:ascii="Arial" w:hAnsi="Arial" w:cs="Arial"/>
        </w:rPr>
        <w:t>communicating</w:t>
      </w:r>
      <w:r w:rsidRPr="003430B7">
        <w:rPr>
          <w:rFonts w:ascii="Arial" w:hAnsi="Arial" w:cs="Arial"/>
        </w:rPr>
        <w:t xml:space="preserve"> with co-workers</w:t>
      </w:r>
      <w:r w:rsidR="005166CC" w:rsidRPr="003430B7">
        <w:rPr>
          <w:rFonts w:ascii="Arial" w:hAnsi="Arial" w:cs="Arial"/>
        </w:rPr>
        <w:t xml:space="preserve"> to ensure team </w:t>
      </w:r>
      <w:r w:rsidR="00ED624B" w:rsidRPr="003430B7">
        <w:rPr>
          <w:rFonts w:ascii="Arial" w:hAnsi="Arial" w:cs="Arial"/>
        </w:rPr>
        <w:t>success</w:t>
      </w:r>
    </w:p>
    <w:p w14:paraId="1B03F5E6" w14:textId="18D85893" w:rsidR="00C0704A" w:rsidRPr="003430B7" w:rsidRDefault="00CB1743" w:rsidP="00DB6982">
      <w:pPr>
        <w:numPr>
          <w:ilvl w:val="0"/>
          <w:numId w:val="4"/>
        </w:numPr>
        <w:rPr>
          <w:rFonts w:ascii="Arial" w:hAnsi="Arial" w:cs="Arial"/>
        </w:rPr>
      </w:pPr>
      <w:r w:rsidRPr="003430B7">
        <w:rPr>
          <w:rFonts w:ascii="Arial" w:hAnsi="Arial" w:cs="Arial"/>
        </w:rPr>
        <w:t xml:space="preserve">Develop leadership </w:t>
      </w:r>
      <w:r w:rsidR="00DB6982" w:rsidRPr="003430B7">
        <w:rPr>
          <w:rFonts w:ascii="Arial" w:hAnsi="Arial" w:cs="Arial"/>
        </w:rPr>
        <w:t xml:space="preserve">skills through </w:t>
      </w:r>
      <w:r w:rsidR="00DB6982" w:rsidRPr="003430B7">
        <w:rPr>
          <w:rFonts w:ascii="Arial" w:hAnsi="Arial" w:cs="Arial"/>
          <w:color w:val="000000"/>
          <w:highlight w:val="white"/>
        </w:rPr>
        <w:t>c</w:t>
      </w:r>
      <w:r w:rsidRPr="003430B7">
        <w:rPr>
          <w:rFonts w:ascii="Arial" w:hAnsi="Arial" w:cs="Arial"/>
          <w:color w:val="000000"/>
          <w:highlight w:val="white"/>
        </w:rPr>
        <w:t xml:space="preserve">orrections and problem solving </w:t>
      </w:r>
      <w:r w:rsidR="00DB6982" w:rsidRPr="003430B7">
        <w:rPr>
          <w:rFonts w:ascii="Arial" w:hAnsi="Arial" w:cs="Arial"/>
          <w:color w:val="000000"/>
          <w:highlight w:val="white"/>
        </w:rPr>
        <w:t>in</w:t>
      </w:r>
      <w:r w:rsidRPr="003430B7">
        <w:rPr>
          <w:rFonts w:ascii="Arial" w:hAnsi="Arial" w:cs="Arial"/>
          <w:color w:val="000000"/>
          <w:highlight w:val="white"/>
        </w:rPr>
        <w:t xml:space="preserve"> a positive </w:t>
      </w:r>
      <w:r w:rsidR="00E612BC" w:rsidRPr="003430B7">
        <w:rPr>
          <w:rFonts w:ascii="Arial" w:hAnsi="Arial" w:cs="Arial"/>
          <w:color w:val="000000"/>
          <w:highlight w:val="white"/>
        </w:rPr>
        <w:t>mind frame</w:t>
      </w:r>
      <w:r w:rsidR="00DB6982" w:rsidRPr="003430B7">
        <w:rPr>
          <w:rFonts w:ascii="Arial" w:hAnsi="Arial" w:cs="Arial"/>
        </w:rPr>
        <w:t xml:space="preserve"> </w:t>
      </w:r>
    </w:p>
    <w:p w14:paraId="605314A6" w14:textId="37145E6D" w:rsidR="00524012" w:rsidRDefault="00524012" w:rsidP="00DB6982">
      <w:pPr>
        <w:numPr>
          <w:ilvl w:val="0"/>
          <w:numId w:val="4"/>
        </w:numPr>
        <w:rPr>
          <w:rFonts w:ascii="Arial" w:hAnsi="Arial" w:cs="Arial"/>
        </w:rPr>
      </w:pPr>
      <w:r w:rsidRPr="003430B7">
        <w:rPr>
          <w:rFonts w:ascii="Arial" w:hAnsi="Arial" w:cs="Arial"/>
        </w:rPr>
        <w:t>Accept responsibility</w:t>
      </w:r>
      <w:r w:rsidR="00312E28" w:rsidRPr="003430B7">
        <w:rPr>
          <w:rFonts w:ascii="Arial" w:hAnsi="Arial" w:cs="Arial"/>
        </w:rPr>
        <w:t xml:space="preserve"> for mistakes and actively work to identify if more training is needed</w:t>
      </w:r>
    </w:p>
    <w:p w14:paraId="41BE2E66" w14:textId="6B3D960E" w:rsidR="00C07137" w:rsidRPr="003430B7" w:rsidRDefault="00C07137" w:rsidP="00DB698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Celebrate your successes and those of other teammates.</w:t>
      </w:r>
      <w:r w:rsidR="00EF455E">
        <w:rPr>
          <w:rFonts w:ascii="Arial" w:hAnsi="Arial" w:cs="Arial"/>
        </w:rPr>
        <w:t xml:space="preserve"> Have pride in a job well done, no matter how small.</w:t>
      </w:r>
    </w:p>
    <w:p w14:paraId="1B03F5F3" w14:textId="77777777" w:rsidR="00C0704A" w:rsidRPr="003430B7" w:rsidRDefault="00C0704A">
      <w:pPr>
        <w:rPr>
          <w:rFonts w:ascii="Arial" w:hAnsi="Arial" w:cs="Arial"/>
        </w:rPr>
      </w:pPr>
    </w:p>
    <w:p w14:paraId="1B03F5F4" w14:textId="77777777" w:rsidR="00C0704A" w:rsidRPr="003430B7" w:rsidRDefault="00CB17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Georgia" w:hAnsi="Arial" w:cs="Arial"/>
          <w:b/>
          <w:color w:val="404040"/>
        </w:rPr>
      </w:pPr>
      <w:r w:rsidRPr="003430B7">
        <w:rPr>
          <w:rFonts w:ascii="Arial" w:eastAsia="Georgia" w:hAnsi="Arial" w:cs="Arial"/>
          <w:b/>
          <w:color w:val="404040"/>
        </w:rPr>
        <w:t>Be a champion for the food safety management system &amp; employee safety initiatives.</w:t>
      </w:r>
    </w:p>
    <w:p w14:paraId="1B03F5F5" w14:textId="7748C779" w:rsidR="00C0704A" w:rsidRPr="003430B7" w:rsidRDefault="0004194D">
      <w:pPr>
        <w:numPr>
          <w:ilvl w:val="0"/>
          <w:numId w:val="2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  <w:highlight w:val="white"/>
        </w:rPr>
        <w:lastRenderedPageBreak/>
        <w:t xml:space="preserve">Follow </w:t>
      </w:r>
      <w:r w:rsidR="00CB1743" w:rsidRPr="003430B7">
        <w:rPr>
          <w:rFonts w:ascii="Arial" w:hAnsi="Arial" w:cs="Arial"/>
          <w:color w:val="000000"/>
          <w:highlight w:val="white"/>
        </w:rPr>
        <w:t>all employee safety programs</w:t>
      </w:r>
      <w:r w:rsidRPr="003430B7">
        <w:rPr>
          <w:rFonts w:ascii="Arial" w:hAnsi="Arial" w:cs="Arial"/>
          <w:color w:val="000000"/>
          <w:highlight w:val="white"/>
        </w:rPr>
        <w:t xml:space="preserve"> to</w:t>
      </w:r>
      <w:r w:rsidR="000578A7" w:rsidRPr="003430B7">
        <w:rPr>
          <w:rFonts w:ascii="Arial" w:hAnsi="Arial" w:cs="Arial"/>
          <w:color w:val="000000"/>
          <w:highlight w:val="white"/>
        </w:rPr>
        <w:t xml:space="preserve"> </w:t>
      </w:r>
      <w:r w:rsidR="00CB1743" w:rsidRPr="003430B7">
        <w:rPr>
          <w:rFonts w:ascii="Arial" w:hAnsi="Arial" w:cs="Arial"/>
          <w:color w:val="000000"/>
          <w:highlight w:val="white"/>
        </w:rPr>
        <w:t>ensure a safe work environment.</w:t>
      </w:r>
    </w:p>
    <w:p w14:paraId="1B03F5F6" w14:textId="77777777" w:rsidR="00C0704A" w:rsidRPr="003430B7" w:rsidRDefault="00CB1743">
      <w:pPr>
        <w:numPr>
          <w:ilvl w:val="0"/>
          <w:numId w:val="2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  <w:highlight w:val="white"/>
        </w:rPr>
        <w:t>Achieve and maintain certifications in HACCP and PCQI, and others as needed.</w:t>
      </w:r>
    </w:p>
    <w:p w14:paraId="1B03F5F7" w14:textId="251BB278" w:rsidR="00C0704A" w:rsidRPr="003430B7" w:rsidRDefault="00261102">
      <w:pPr>
        <w:numPr>
          <w:ilvl w:val="0"/>
          <w:numId w:val="2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  <w:highlight w:val="white"/>
        </w:rPr>
        <w:t>Follow</w:t>
      </w:r>
      <w:r w:rsidR="00CB1743" w:rsidRPr="003430B7">
        <w:rPr>
          <w:rFonts w:ascii="Arial" w:hAnsi="Arial" w:cs="Arial"/>
          <w:color w:val="000000"/>
          <w:highlight w:val="white"/>
        </w:rPr>
        <w:t xml:space="preserve"> operations</w:t>
      </w:r>
      <w:r w:rsidRPr="003430B7">
        <w:rPr>
          <w:rFonts w:ascii="Arial" w:hAnsi="Arial" w:cs="Arial"/>
          <w:color w:val="000000"/>
          <w:highlight w:val="white"/>
        </w:rPr>
        <w:t xml:space="preserve"> </w:t>
      </w:r>
      <w:r w:rsidR="00C234C6" w:rsidRPr="003430B7">
        <w:rPr>
          <w:rFonts w:ascii="Arial" w:hAnsi="Arial" w:cs="Arial"/>
          <w:color w:val="000000"/>
          <w:highlight w:val="white"/>
        </w:rPr>
        <w:t>processes to</w:t>
      </w:r>
      <w:r w:rsidR="00CB1743" w:rsidRPr="003430B7">
        <w:rPr>
          <w:rFonts w:ascii="Arial" w:hAnsi="Arial" w:cs="Arial"/>
          <w:color w:val="000000"/>
          <w:highlight w:val="white"/>
        </w:rPr>
        <w:t xml:space="preserve"> </w:t>
      </w:r>
      <w:r w:rsidR="00796EB4" w:rsidRPr="003430B7">
        <w:rPr>
          <w:rFonts w:ascii="Arial" w:hAnsi="Arial" w:cs="Arial"/>
          <w:color w:val="000000"/>
          <w:highlight w:val="white"/>
        </w:rPr>
        <w:t xml:space="preserve">ensure </w:t>
      </w:r>
      <w:r w:rsidR="00CB1743" w:rsidRPr="003430B7">
        <w:rPr>
          <w:rFonts w:ascii="Arial" w:hAnsi="Arial" w:cs="Arial"/>
          <w:color w:val="000000"/>
          <w:highlight w:val="white"/>
        </w:rPr>
        <w:t xml:space="preserve">the </w:t>
      </w:r>
      <w:r w:rsidR="00796EB4" w:rsidRPr="003430B7">
        <w:rPr>
          <w:rFonts w:ascii="Arial" w:hAnsi="Arial" w:cs="Arial"/>
          <w:color w:val="000000"/>
          <w:highlight w:val="white"/>
        </w:rPr>
        <w:t xml:space="preserve">success of the </w:t>
      </w:r>
      <w:r w:rsidR="00CB1743" w:rsidRPr="003430B7">
        <w:rPr>
          <w:rFonts w:ascii="Arial" w:hAnsi="Arial" w:cs="Arial"/>
          <w:color w:val="000000"/>
          <w:highlight w:val="white"/>
        </w:rPr>
        <w:t>Company’s Food Safety Management System, including HACCP</w:t>
      </w:r>
    </w:p>
    <w:p w14:paraId="1B03F5F8" w14:textId="29A56E9C" w:rsidR="00C0704A" w:rsidRPr="003430B7" w:rsidRDefault="00CB1743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3430B7">
        <w:rPr>
          <w:rFonts w:ascii="Arial" w:hAnsi="Arial" w:cs="Arial"/>
          <w:color w:val="000000"/>
        </w:rPr>
        <w:t xml:space="preserve">Controls product quality </w:t>
      </w:r>
      <w:r w:rsidR="00BE18A1" w:rsidRPr="003430B7">
        <w:rPr>
          <w:rFonts w:ascii="Arial" w:hAnsi="Arial" w:cs="Arial"/>
          <w:color w:val="000000"/>
        </w:rPr>
        <w:t xml:space="preserve">by </w:t>
      </w:r>
      <w:r w:rsidR="00876F50" w:rsidRPr="003430B7">
        <w:rPr>
          <w:rFonts w:ascii="Arial" w:hAnsi="Arial" w:cs="Arial"/>
          <w:color w:val="000000"/>
        </w:rPr>
        <w:t>implementing the</w:t>
      </w:r>
      <w:r w:rsidR="00BE18A1" w:rsidRPr="003430B7">
        <w:rPr>
          <w:rFonts w:ascii="Arial" w:hAnsi="Arial" w:cs="Arial"/>
          <w:color w:val="000000"/>
        </w:rPr>
        <w:t xml:space="preserve"> </w:t>
      </w:r>
      <w:r w:rsidR="00876F50" w:rsidRPr="003430B7">
        <w:rPr>
          <w:rFonts w:ascii="Arial" w:hAnsi="Arial" w:cs="Arial"/>
          <w:color w:val="000000"/>
        </w:rPr>
        <w:t>product testing program and other food safety production programs.</w:t>
      </w:r>
    </w:p>
    <w:p w14:paraId="1B03F5F9" w14:textId="77777777" w:rsidR="00C0704A" w:rsidRPr="003430B7" w:rsidRDefault="00C0704A">
      <w:pPr>
        <w:rPr>
          <w:rFonts w:ascii="Arial" w:hAnsi="Arial" w:cs="Arial"/>
        </w:rPr>
      </w:pPr>
    </w:p>
    <w:p w14:paraId="1B03F5FA" w14:textId="77777777" w:rsidR="00C0704A" w:rsidRPr="003430B7" w:rsidRDefault="00CB17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Georgia" w:hAnsi="Arial" w:cs="Arial"/>
          <w:b/>
          <w:color w:val="404040"/>
        </w:rPr>
      </w:pPr>
      <w:r w:rsidRPr="003430B7">
        <w:rPr>
          <w:rFonts w:ascii="Arial" w:eastAsia="Georgia" w:hAnsi="Arial" w:cs="Arial"/>
          <w:b/>
          <w:color w:val="404040"/>
        </w:rPr>
        <w:t>Execute and validate the Production program</w:t>
      </w:r>
    </w:p>
    <w:p w14:paraId="1B03F5FB" w14:textId="2105216D" w:rsidR="00C0704A" w:rsidRPr="003430B7" w:rsidRDefault="00CB1743">
      <w:pPr>
        <w:numPr>
          <w:ilvl w:val="0"/>
          <w:numId w:val="3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  <w:highlight w:val="white"/>
        </w:rPr>
        <w:t xml:space="preserve">Develop sound understanding of mechanical operations of all production equipment and be able to identify issues </w:t>
      </w:r>
      <w:r w:rsidR="006166B7" w:rsidRPr="003430B7">
        <w:rPr>
          <w:rFonts w:ascii="Arial" w:hAnsi="Arial" w:cs="Arial"/>
          <w:color w:val="000000"/>
        </w:rPr>
        <w:t>to HC and PM</w:t>
      </w:r>
    </w:p>
    <w:p w14:paraId="1B03F5FC" w14:textId="59736A19" w:rsidR="00C0704A" w:rsidRPr="003430B7" w:rsidRDefault="00695136">
      <w:pPr>
        <w:numPr>
          <w:ilvl w:val="0"/>
          <w:numId w:val="3"/>
        </w:numPr>
        <w:rPr>
          <w:rFonts w:ascii="Arial" w:hAnsi="Arial" w:cs="Arial"/>
        </w:rPr>
      </w:pPr>
      <w:r w:rsidRPr="003430B7">
        <w:rPr>
          <w:rFonts w:ascii="Arial" w:hAnsi="Arial" w:cs="Arial"/>
          <w:color w:val="000000"/>
          <w:highlight w:val="white"/>
        </w:rPr>
        <w:t>Monitor</w:t>
      </w:r>
      <w:r w:rsidR="00CB1743" w:rsidRPr="003430B7">
        <w:rPr>
          <w:rFonts w:ascii="Arial" w:hAnsi="Arial" w:cs="Arial"/>
          <w:color w:val="000000"/>
          <w:highlight w:val="white"/>
        </w:rPr>
        <w:t xml:space="preserve"> scheduling and completion of daily and preventative maintenance</w:t>
      </w:r>
    </w:p>
    <w:p w14:paraId="1B03F5FD" w14:textId="77777777" w:rsidR="00C0704A" w:rsidRPr="003430B7" w:rsidRDefault="00C0704A">
      <w:pPr>
        <w:ind w:left="720"/>
        <w:rPr>
          <w:rFonts w:ascii="Arial" w:hAnsi="Arial" w:cs="Arial"/>
          <w:color w:val="000000"/>
          <w:highlight w:val="white"/>
        </w:rPr>
      </w:pPr>
    </w:p>
    <w:p w14:paraId="1B03F5FE" w14:textId="77777777" w:rsidR="00C0704A" w:rsidRPr="003430B7" w:rsidRDefault="00CB17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Georgia" w:hAnsi="Arial" w:cs="Arial"/>
          <w:b/>
          <w:color w:val="404040"/>
        </w:rPr>
      </w:pPr>
      <w:r w:rsidRPr="003430B7">
        <w:rPr>
          <w:rFonts w:ascii="Arial" w:eastAsia="Georgia" w:hAnsi="Arial" w:cs="Arial"/>
          <w:b/>
          <w:color w:val="404040"/>
        </w:rPr>
        <w:t>All other duties as assigned.</w:t>
      </w:r>
    </w:p>
    <w:p w14:paraId="1B03F5FF" w14:textId="77777777" w:rsidR="00C0704A" w:rsidRPr="003430B7" w:rsidRDefault="00C0704A">
      <w:pPr>
        <w:rPr>
          <w:rFonts w:ascii="Arial" w:hAnsi="Arial" w:cs="Arial"/>
          <w:color w:val="000000"/>
        </w:rPr>
      </w:pPr>
    </w:p>
    <w:p w14:paraId="1B03F600" w14:textId="77777777" w:rsidR="00C0704A" w:rsidRPr="005C571A" w:rsidRDefault="00C0704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/>
          <w:color w:val="000000"/>
        </w:rPr>
      </w:pPr>
    </w:p>
    <w:p w14:paraId="1B03F601" w14:textId="77777777" w:rsidR="00C0704A" w:rsidRDefault="00C0704A">
      <w:pPr>
        <w:spacing w:after="200"/>
        <w:rPr>
          <w:color w:val="000000"/>
          <w:sz w:val="20"/>
          <w:szCs w:val="20"/>
        </w:rPr>
      </w:pPr>
    </w:p>
    <w:sectPr w:rsidR="00C0704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3F60A" w14:textId="77777777" w:rsidR="00CB1743" w:rsidRDefault="00CB1743">
      <w:r>
        <w:separator/>
      </w:r>
    </w:p>
  </w:endnote>
  <w:endnote w:type="continuationSeparator" w:id="0">
    <w:p w14:paraId="1B03F60C" w14:textId="77777777" w:rsidR="00CB1743" w:rsidRDefault="00CB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F602" w14:textId="77777777" w:rsidR="00C0704A" w:rsidRDefault="00CB1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/>
        <w:color w:val="262626"/>
      </w:rPr>
    </w:pPr>
    <w:r>
      <w:rPr>
        <w:rFonts w:ascii="Calibri" w:eastAsia="Calibri" w:hAnsi="Calibri"/>
        <w:color w:val="262626"/>
      </w:rPr>
      <w:fldChar w:fldCharType="begin"/>
    </w:r>
    <w:r>
      <w:rPr>
        <w:rFonts w:ascii="Calibri" w:eastAsia="Calibri" w:hAnsi="Calibri"/>
        <w:color w:val="262626"/>
      </w:rPr>
      <w:instrText>PAGE</w:instrText>
    </w:r>
    <w:r>
      <w:rPr>
        <w:rFonts w:ascii="Calibri" w:eastAsia="Calibri" w:hAnsi="Calibri"/>
        <w:color w:val="262626"/>
      </w:rPr>
      <w:fldChar w:fldCharType="separate"/>
    </w:r>
    <w:r>
      <w:rPr>
        <w:rFonts w:ascii="Calibri" w:eastAsia="Calibri" w:hAnsi="Calibri"/>
        <w:color w:val="262626"/>
      </w:rPr>
      <w:fldChar w:fldCharType="end"/>
    </w:r>
  </w:p>
  <w:p w14:paraId="1B03F603" w14:textId="77777777" w:rsidR="00C0704A" w:rsidRDefault="00C070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alibri" w:eastAsia="Calibri" w:hAnsi="Calibri"/>
        <w:color w:val="2626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F604" w14:textId="3C46E6FB" w:rsidR="00C0704A" w:rsidRDefault="00CB1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Georgia" w:eastAsia="Georgia" w:hAnsi="Georgia" w:cs="Georgia"/>
        <w:color w:val="262626"/>
        <w:sz w:val="18"/>
        <w:szCs w:val="18"/>
      </w:rPr>
    </w:pPr>
    <w:r>
      <w:rPr>
        <w:rFonts w:ascii="Georgia" w:eastAsia="Georgia" w:hAnsi="Georgia" w:cs="Georgia"/>
        <w:color w:val="262626"/>
        <w:sz w:val="18"/>
        <w:szCs w:val="18"/>
      </w:rPr>
      <w:fldChar w:fldCharType="begin"/>
    </w:r>
    <w:r>
      <w:rPr>
        <w:rFonts w:ascii="Georgia" w:eastAsia="Georgia" w:hAnsi="Georgia" w:cs="Georgia"/>
        <w:color w:val="262626"/>
        <w:sz w:val="18"/>
        <w:szCs w:val="18"/>
      </w:rPr>
      <w:instrText>PAGE</w:instrText>
    </w:r>
    <w:r>
      <w:rPr>
        <w:rFonts w:ascii="Georgia" w:eastAsia="Georgia" w:hAnsi="Georgia" w:cs="Georgia"/>
        <w:color w:val="262626"/>
        <w:sz w:val="18"/>
        <w:szCs w:val="18"/>
      </w:rPr>
      <w:fldChar w:fldCharType="separate"/>
    </w:r>
    <w:r w:rsidR="00804D78">
      <w:rPr>
        <w:rFonts w:ascii="Georgia" w:eastAsia="Georgia" w:hAnsi="Georgia" w:cs="Georgia"/>
        <w:noProof/>
        <w:color w:val="262626"/>
        <w:sz w:val="18"/>
        <w:szCs w:val="18"/>
      </w:rPr>
      <w:t>2</w:t>
    </w:r>
    <w:r>
      <w:rPr>
        <w:rFonts w:ascii="Georgia" w:eastAsia="Georgia" w:hAnsi="Georgia" w:cs="Georgia"/>
        <w:color w:val="262626"/>
        <w:sz w:val="18"/>
        <w:szCs w:val="18"/>
      </w:rPr>
      <w:fldChar w:fldCharType="end"/>
    </w:r>
  </w:p>
  <w:p w14:paraId="1B03F605" w14:textId="77777777" w:rsidR="00C0704A" w:rsidRDefault="00CB1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Georgia" w:eastAsia="Georgia" w:hAnsi="Georgia" w:cs="Georgia"/>
        <w:color w:val="262626"/>
        <w:sz w:val="18"/>
        <w:szCs w:val="18"/>
      </w:rPr>
    </w:pPr>
    <w:r>
      <w:rPr>
        <w:rFonts w:ascii="Georgia" w:eastAsia="Georgia" w:hAnsi="Georgia" w:cs="Georgia"/>
        <w:color w:val="262626"/>
        <w:sz w:val="18"/>
        <w:szCs w:val="18"/>
      </w:rPr>
      <w:tab/>
    </w:r>
    <w:r>
      <w:rPr>
        <w:rFonts w:ascii="Georgia" w:eastAsia="Georgia" w:hAnsi="Georgia" w:cs="Georgia"/>
        <w:color w:val="26262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F606" w14:textId="77777777" w:rsidR="00CB1743" w:rsidRDefault="00CB1743">
      <w:r>
        <w:separator/>
      </w:r>
    </w:p>
  </w:footnote>
  <w:footnote w:type="continuationSeparator" w:id="0">
    <w:p w14:paraId="1B03F608" w14:textId="77777777" w:rsidR="00CB1743" w:rsidRDefault="00CB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25E"/>
    <w:multiLevelType w:val="multilevel"/>
    <w:tmpl w:val="0D2E0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52492D"/>
    <w:multiLevelType w:val="multilevel"/>
    <w:tmpl w:val="2DD6F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782880"/>
    <w:multiLevelType w:val="multilevel"/>
    <w:tmpl w:val="D910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3B5E7E"/>
    <w:multiLevelType w:val="multilevel"/>
    <w:tmpl w:val="8026D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9136AA"/>
    <w:multiLevelType w:val="multilevel"/>
    <w:tmpl w:val="CF58E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D1304D"/>
    <w:multiLevelType w:val="multilevel"/>
    <w:tmpl w:val="8EC47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4D3C30"/>
    <w:multiLevelType w:val="multilevel"/>
    <w:tmpl w:val="885EE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4F7ED8"/>
    <w:multiLevelType w:val="multilevel"/>
    <w:tmpl w:val="F3F80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101522">
    <w:abstractNumId w:val="0"/>
  </w:num>
  <w:num w:numId="2" w16cid:durableId="1214997228">
    <w:abstractNumId w:val="7"/>
  </w:num>
  <w:num w:numId="3" w16cid:durableId="995300942">
    <w:abstractNumId w:val="1"/>
  </w:num>
  <w:num w:numId="4" w16cid:durableId="1707296484">
    <w:abstractNumId w:val="3"/>
  </w:num>
  <w:num w:numId="5" w16cid:durableId="1569068961">
    <w:abstractNumId w:val="5"/>
  </w:num>
  <w:num w:numId="6" w16cid:durableId="1665158367">
    <w:abstractNumId w:val="2"/>
  </w:num>
  <w:num w:numId="7" w16cid:durableId="1967615761">
    <w:abstractNumId w:val="4"/>
  </w:num>
  <w:num w:numId="8" w16cid:durableId="1453286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4A"/>
    <w:rsid w:val="0004194D"/>
    <w:rsid w:val="000552E3"/>
    <w:rsid w:val="000578A7"/>
    <w:rsid w:val="000C398D"/>
    <w:rsid w:val="000D6C46"/>
    <w:rsid w:val="000D7CB2"/>
    <w:rsid w:val="00111510"/>
    <w:rsid w:val="001443C1"/>
    <w:rsid w:val="00170CE2"/>
    <w:rsid w:val="00176371"/>
    <w:rsid w:val="001866E4"/>
    <w:rsid w:val="001C1789"/>
    <w:rsid w:val="001E475E"/>
    <w:rsid w:val="00261102"/>
    <w:rsid w:val="002959F2"/>
    <w:rsid w:val="00312E28"/>
    <w:rsid w:val="00332010"/>
    <w:rsid w:val="00342B5B"/>
    <w:rsid w:val="003430B7"/>
    <w:rsid w:val="00355F2A"/>
    <w:rsid w:val="00380102"/>
    <w:rsid w:val="003A50F9"/>
    <w:rsid w:val="003A63B5"/>
    <w:rsid w:val="003D13A2"/>
    <w:rsid w:val="00407CE3"/>
    <w:rsid w:val="004549E2"/>
    <w:rsid w:val="0049264D"/>
    <w:rsid w:val="004F5C25"/>
    <w:rsid w:val="005166CC"/>
    <w:rsid w:val="00521F1C"/>
    <w:rsid w:val="00524012"/>
    <w:rsid w:val="005318C7"/>
    <w:rsid w:val="005425C4"/>
    <w:rsid w:val="00553C57"/>
    <w:rsid w:val="00560F44"/>
    <w:rsid w:val="005C571A"/>
    <w:rsid w:val="0060319F"/>
    <w:rsid w:val="006142C8"/>
    <w:rsid w:val="006166B7"/>
    <w:rsid w:val="006268FA"/>
    <w:rsid w:val="00664282"/>
    <w:rsid w:val="00695136"/>
    <w:rsid w:val="006A1651"/>
    <w:rsid w:val="006B79DB"/>
    <w:rsid w:val="006F4C2C"/>
    <w:rsid w:val="00705FD7"/>
    <w:rsid w:val="00711CB6"/>
    <w:rsid w:val="00724D86"/>
    <w:rsid w:val="0075447E"/>
    <w:rsid w:val="007911C4"/>
    <w:rsid w:val="00795EE5"/>
    <w:rsid w:val="00796EB4"/>
    <w:rsid w:val="007B1071"/>
    <w:rsid w:val="007E7D09"/>
    <w:rsid w:val="00804D78"/>
    <w:rsid w:val="00876F50"/>
    <w:rsid w:val="008A053F"/>
    <w:rsid w:val="009006D2"/>
    <w:rsid w:val="009270C1"/>
    <w:rsid w:val="00961189"/>
    <w:rsid w:val="00A03D54"/>
    <w:rsid w:val="00A23631"/>
    <w:rsid w:val="00A31B6B"/>
    <w:rsid w:val="00A33884"/>
    <w:rsid w:val="00AE43BC"/>
    <w:rsid w:val="00AF7D36"/>
    <w:rsid w:val="00B12BD6"/>
    <w:rsid w:val="00B20CF7"/>
    <w:rsid w:val="00B52D21"/>
    <w:rsid w:val="00B820B8"/>
    <w:rsid w:val="00B85082"/>
    <w:rsid w:val="00B935E0"/>
    <w:rsid w:val="00BA37F4"/>
    <w:rsid w:val="00BE1601"/>
    <w:rsid w:val="00BE18A1"/>
    <w:rsid w:val="00BF7489"/>
    <w:rsid w:val="00C0704A"/>
    <w:rsid w:val="00C07137"/>
    <w:rsid w:val="00C234C6"/>
    <w:rsid w:val="00C25927"/>
    <w:rsid w:val="00C43FB5"/>
    <w:rsid w:val="00C57E51"/>
    <w:rsid w:val="00C67ABF"/>
    <w:rsid w:val="00C80493"/>
    <w:rsid w:val="00CA1590"/>
    <w:rsid w:val="00CB1743"/>
    <w:rsid w:val="00D04A4E"/>
    <w:rsid w:val="00D62AD7"/>
    <w:rsid w:val="00DB6982"/>
    <w:rsid w:val="00E612BC"/>
    <w:rsid w:val="00EA2E2C"/>
    <w:rsid w:val="00ED199C"/>
    <w:rsid w:val="00ED624B"/>
    <w:rsid w:val="00EF455E"/>
    <w:rsid w:val="00F76359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F5B8"/>
  <w15:docId w15:val="{4448F8AB-0EE6-4D10-A1EA-1931293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6262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0A"/>
    <w:rPr>
      <w:rFonts w:asciiTheme="majorHAnsi" w:eastAsiaTheme="minorHAnsi" w:hAnsiTheme="majorHAnsi"/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2EA"/>
    <w:pPr>
      <w:keepNext/>
      <w:keepLines/>
      <w:spacing w:before="600" w:after="240"/>
      <w:outlineLvl w:val="0"/>
    </w:pPr>
    <w:rPr>
      <w:rFonts w:ascii="Georgia" w:eastAsiaTheme="majorEastAsia" w:hAnsi="Georg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60A"/>
    <w:pPr>
      <w:keepNext/>
      <w:keepLines/>
      <w:spacing w:before="200" w:after="120"/>
      <w:outlineLvl w:val="1"/>
    </w:pPr>
    <w:rPr>
      <w:rFonts w:ascii="Georgia" w:eastAsiaTheme="majorEastAsia" w:hAnsi="Georgia" w:cstheme="majorBidi"/>
      <w:b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2EA"/>
    <w:pPr>
      <w:keepNext/>
      <w:keepLines/>
      <w:spacing w:before="200"/>
      <w:outlineLvl w:val="2"/>
    </w:pPr>
    <w:rPr>
      <w:rFonts w:eastAsiaTheme="majorEastAsia" w:cstheme="majorBidi"/>
      <w:b/>
      <w:bCs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DBB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672EA"/>
    <w:rPr>
      <w:rFonts w:ascii="Georgia" w:eastAsiaTheme="majorEastAsia" w:hAnsi="Georgia" w:cstheme="majorBidi"/>
      <w:b/>
      <w:bCs/>
      <w:sz w:val="36"/>
      <w:szCs w:val="32"/>
    </w:rPr>
  </w:style>
  <w:style w:type="character" w:styleId="IntenseEmphasis">
    <w:name w:val="Intense Emphasis"/>
    <w:aliases w:val="Small Heading"/>
    <w:basedOn w:val="DefaultParagraphFont"/>
    <w:uiPriority w:val="21"/>
    <w:qFormat/>
    <w:rsid w:val="000F41A2"/>
    <w:rPr>
      <w:rFonts w:asciiTheme="majorHAnsi" w:hAnsiTheme="majorHAnsi"/>
      <w:b/>
      <w:bCs/>
      <w:i w:val="0"/>
      <w:i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360A"/>
    <w:rPr>
      <w:rFonts w:ascii="Georgia" w:eastAsiaTheme="majorEastAsia" w:hAnsi="Georgia" w:cstheme="majorBidi"/>
      <w:b/>
      <w:bCs/>
      <w:color w:val="404040" w:themeColor="text1" w:themeTint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2EA"/>
    <w:rPr>
      <w:rFonts w:asciiTheme="majorHAnsi" w:eastAsiaTheme="majorEastAsia" w:hAnsiTheme="majorHAnsi" w:cstheme="majorBidi"/>
      <w:b/>
      <w:b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16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79B"/>
    <w:rPr>
      <w:rFonts w:ascii="Verdana" w:hAnsi="Verdana"/>
      <w:color w:val="262626" w:themeColor="text1" w:themeTint="D9"/>
      <w:sz w:val="22"/>
    </w:rPr>
  </w:style>
  <w:style w:type="paragraph" w:styleId="Footer">
    <w:name w:val="footer"/>
    <w:basedOn w:val="Normal"/>
    <w:link w:val="FooterChar"/>
    <w:uiPriority w:val="99"/>
    <w:unhideWhenUsed/>
    <w:rsid w:val="00B167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79B"/>
    <w:rPr>
      <w:rFonts w:ascii="Verdana" w:hAnsi="Verdana"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9B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679B"/>
  </w:style>
  <w:style w:type="paragraph" w:styleId="ListParagraph">
    <w:name w:val="List Paragraph"/>
    <w:basedOn w:val="Normal"/>
    <w:uiPriority w:val="34"/>
    <w:qFormat/>
    <w:rsid w:val="00F07B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09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9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9E1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9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9E1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265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129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A7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95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29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DB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styleId="UnresolvedMention">
    <w:name w:val="Unresolved Mention"/>
    <w:basedOn w:val="DefaultParagraphFont"/>
    <w:uiPriority w:val="99"/>
    <w:rsid w:val="00F74899"/>
    <w:rPr>
      <w:color w:val="605E5C"/>
      <w:shd w:val="clear" w:color="auto" w:fill="E1DFDD"/>
    </w:rPr>
  </w:style>
  <w:style w:type="character" w:styleId="HTMLTypewriter">
    <w:name w:val="HTML Typewriter"/>
    <w:basedOn w:val="DefaultParagraphFont"/>
    <w:semiHidden/>
    <w:unhideWhenUsed/>
    <w:rsid w:val="007D1C81"/>
    <w:rPr>
      <w:rFonts w:ascii="Courier New" w:eastAsia="Times New Roman" w:hAnsi="Courier New" w:cs="Courier New" w:hint="default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gnypYdFrkZ+9QTmkR6bGPB+2Q==">AMUW2mUhvHiMRRafd+5WWJZjqSKAGy+vqLP22kG55FOOluUrMF6yJk+Z8qfp8Pp8Sp+ueMQn0b4fCCjBAC0GRjCSUIT9M/Q2z03M6AfTuBQv/NdPQ5Q4qdbDnvmIPdcYzTQBGELBQ5SNJGyxbSFO/46vSveGppJWig==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 Cooke</dc:creator>
  <cp:lastModifiedBy>Heather Donahue</cp:lastModifiedBy>
  <cp:revision>2</cp:revision>
  <cp:lastPrinted>2025-06-17T08:00:00Z</cp:lastPrinted>
  <dcterms:created xsi:type="dcterms:W3CDTF">2025-06-17T08:27:00Z</dcterms:created>
  <dcterms:modified xsi:type="dcterms:W3CDTF">2025-06-17T08:27:00Z</dcterms:modified>
</cp:coreProperties>
</file>