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F31E35" wp14:paraId="2D9AC8AA" wp14:textId="0C715A80">
      <w:pPr>
        <w:pStyle w:val="Normal"/>
        <w:jc w:val="center"/>
        <w:rPr>
          <w:b w:val="1"/>
          <w:bCs w:val="1"/>
          <w:noProof w:val="0"/>
          <w:sz w:val="28"/>
          <w:szCs w:val="28"/>
          <w:lang w:val="en-US"/>
        </w:rPr>
      </w:pPr>
      <w:r w:rsidRPr="07F31E35" w:rsidR="5691B9C2">
        <w:rPr>
          <w:b w:val="1"/>
          <w:bCs w:val="1"/>
          <w:noProof w:val="0"/>
          <w:sz w:val="28"/>
          <w:szCs w:val="28"/>
          <w:lang w:val="en-US"/>
        </w:rPr>
        <w:t xml:space="preserve">Restaurant </w:t>
      </w:r>
      <w:r w:rsidRPr="07F31E35" w:rsidR="4A071BD4">
        <w:rPr>
          <w:b w:val="1"/>
          <w:bCs w:val="1"/>
          <w:noProof w:val="0"/>
          <w:sz w:val="28"/>
          <w:szCs w:val="28"/>
          <w:lang w:val="en-US"/>
        </w:rPr>
        <w:t>General Manager</w:t>
      </w:r>
    </w:p>
    <w:p w:rsidR="4F71F5A9" w:rsidP="07F31E35" w:rsidRDefault="4F71F5A9" w14:paraId="4EFCFC7A" w14:textId="6374EA50">
      <w:pPr>
        <w:pStyle w:val="Normal"/>
        <w:rPr>
          <w:b w:val="1"/>
          <w:bCs w:val="1"/>
          <w:noProof w:val="0"/>
          <w:lang w:val="en-US"/>
        </w:rPr>
      </w:pPr>
      <w:r w:rsidRPr="07F31E35" w:rsidR="4F71F5A9">
        <w:rPr>
          <w:b w:val="1"/>
          <w:bCs w:val="1"/>
          <w:noProof w:val="0"/>
          <w:lang w:val="en-US"/>
        </w:rPr>
        <w:t>Summary</w:t>
      </w:r>
    </w:p>
    <w:p w:rsidR="4F71F5A9" w:rsidP="07F31E35" w:rsidRDefault="4F71F5A9" w14:paraId="4C30A413" w14:textId="48F79A55">
      <w:pPr>
        <w:pStyle w:val="Normal"/>
        <w:bidi w:val="0"/>
      </w:pPr>
      <w:r w:rsidRPr="4AE8B22B" w:rsidR="79E2862A">
        <w:rPr>
          <w:noProof w:val="0"/>
          <w:lang w:val="en-US"/>
        </w:rPr>
        <w:t xml:space="preserve">J&amp;S Hospitality Group, an independently owned </w:t>
      </w:r>
      <w:r w:rsidRPr="4AE8B22B" w:rsidR="2045F1A5">
        <w:rPr>
          <w:noProof w:val="0"/>
          <w:lang w:val="en-US"/>
        </w:rPr>
        <w:t xml:space="preserve">and </w:t>
      </w:r>
      <w:r w:rsidRPr="4AE8B22B" w:rsidR="79E2862A">
        <w:rPr>
          <w:noProof w:val="0"/>
          <w:lang w:val="en-US"/>
        </w:rPr>
        <w:t xml:space="preserve">growing company, is seeking an experienced </w:t>
      </w:r>
      <w:r w:rsidRPr="4AE8B22B" w:rsidR="2AE86535">
        <w:rPr>
          <w:noProof w:val="0"/>
          <w:lang w:val="en-US"/>
        </w:rPr>
        <w:t xml:space="preserve">Restaurant </w:t>
      </w:r>
      <w:r w:rsidRPr="4AE8B22B" w:rsidR="79E2862A">
        <w:rPr>
          <w:noProof w:val="0"/>
          <w:lang w:val="en-US"/>
        </w:rPr>
        <w:t>General Manager to lead all aspects of high-</w:t>
      </w:r>
      <w:r w:rsidRPr="4AE8B22B" w:rsidR="79E2862A">
        <w:rPr>
          <w:noProof w:val="0"/>
          <w:lang w:val="en-US"/>
        </w:rPr>
        <w:t>volume</w:t>
      </w:r>
      <w:r w:rsidRPr="4AE8B22B" w:rsidR="08E45DA9">
        <w:rPr>
          <w:noProof w:val="0"/>
          <w:lang w:val="en-US"/>
        </w:rPr>
        <w:t xml:space="preserve"> </w:t>
      </w:r>
      <w:r w:rsidRPr="4AE8B22B" w:rsidR="79E2862A">
        <w:rPr>
          <w:noProof w:val="0"/>
          <w:lang w:val="en-US"/>
        </w:rPr>
        <w:t>restaurant</w:t>
      </w:r>
      <w:r w:rsidRPr="4AE8B22B" w:rsidR="79E2862A">
        <w:rPr>
          <w:noProof w:val="0"/>
          <w:lang w:val="en-US"/>
        </w:rPr>
        <w:t xml:space="preserve"> operations. The </w:t>
      </w:r>
      <w:r w:rsidRPr="4AE8B22B" w:rsidR="1E5A5D4F">
        <w:rPr>
          <w:noProof w:val="0"/>
          <w:lang w:val="en-US"/>
        </w:rPr>
        <w:t xml:space="preserve">Restaurant </w:t>
      </w:r>
      <w:r w:rsidRPr="4AE8B22B" w:rsidR="79E2862A">
        <w:rPr>
          <w:noProof w:val="0"/>
          <w:lang w:val="en-US"/>
        </w:rPr>
        <w:t xml:space="preserve">General Manager </w:t>
      </w:r>
      <w:r w:rsidRPr="4AE8B22B" w:rsidR="79E2862A">
        <w:rPr>
          <w:noProof w:val="0"/>
          <w:lang w:val="en-US"/>
        </w:rPr>
        <w:t>is responsible for</w:t>
      </w:r>
      <w:r w:rsidRPr="4AE8B22B" w:rsidR="79E2862A">
        <w:rPr>
          <w:noProof w:val="0"/>
          <w:lang w:val="en-US"/>
        </w:rPr>
        <w:t xml:space="preserve"> increasing sales while managing the bottom line, developing team members, ensuring exceptional guest experiences, </w:t>
      </w:r>
      <w:r w:rsidRPr="4AE8B22B" w:rsidR="79E2862A">
        <w:rPr>
          <w:noProof w:val="0"/>
          <w:lang w:val="en-US"/>
        </w:rPr>
        <w:t>maintaining</w:t>
      </w:r>
      <w:r w:rsidRPr="4AE8B22B" w:rsidR="79E2862A">
        <w:rPr>
          <w:noProof w:val="0"/>
          <w:lang w:val="en-US"/>
        </w:rPr>
        <w:t xml:space="preserve"> operational standards, and overseeing both front-of-house and back-of-house operations. This position reports directly to Ownership and plays a key role in the continued growth and success of the restaurant.</w:t>
      </w:r>
    </w:p>
    <w:p w:rsidR="07F31E35" w:rsidP="07F31E35" w:rsidRDefault="07F31E35" w14:paraId="7018600D" w14:textId="221CE771">
      <w:pPr>
        <w:pStyle w:val="Normal"/>
        <w:rPr>
          <w:b w:val="1"/>
          <w:bCs w:val="1"/>
          <w:noProof w:val="0"/>
          <w:lang w:val="en-US"/>
        </w:rPr>
      </w:pPr>
    </w:p>
    <w:p xmlns:wp14="http://schemas.microsoft.com/office/word/2010/wordml" w:rsidP="07F31E35" wp14:paraId="6450CEDE" wp14:textId="41CE3617">
      <w:pPr>
        <w:pStyle w:val="Normal"/>
        <w:rPr>
          <w:b w:val="1"/>
          <w:bCs w:val="1"/>
          <w:noProof w:val="0"/>
          <w:lang w:val="en-US"/>
        </w:rPr>
      </w:pPr>
      <w:r w:rsidRPr="07F31E35" w:rsidR="4A071BD4">
        <w:rPr>
          <w:b w:val="1"/>
          <w:bCs w:val="1"/>
          <w:noProof w:val="0"/>
          <w:lang w:val="en-US"/>
        </w:rPr>
        <w:t>Qualifications</w:t>
      </w:r>
    </w:p>
    <w:p xmlns:wp14="http://schemas.microsoft.com/office/word/2010/wordml" w:rsidP="07F31E35" wp14:paraId="608C5B31" wp14:textId="0243723D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Minimum 3-5 years of restaurant management experience in a high-volume, full-service, upscale restaurant</w:t>
      </w:r>
      <w:r w:rsidRPr="4AE8B22B" w:rsidR="0951A11C">
        <w:rPr>
          <w:noProof w:val="0"/>
          <w:lang w:val="en-US"/>
        </w:rPr>
        <w:t>.</w:t>
      </w:r>
    </w:p>
    <w:p xmlns:wp14="http://schemas.microsoft.com/office/word/2010/wordml" w:rsidP="4AE8B22B" wp14:paraId="5BB04F37" wp14:textId="2B53FB45">
      <w:pPr>
        <w:pStyle w:val="ListParagraph"/>
        <w:numPr>
          <w:ilvl w:val="0"/>
          <w:numId w:val="5"/>
        </w:numPr>
        <w:rPr>
          <w:noProof w:val="0"/>
          <w:lang w:val="en-US"/>
        </w:rPr>
      </w:pPr>
      <w:r w:rsidRPr="4AE8B22B" w:rsidR="2900F0E8">
        <w:rPr>
          <w:noProof w:val="0"/>
          <w:lang w:val="en-US"/>
        </w:rPr>
        <w:t>Strong knowledge of restaurant financials, including P&amp;L management, food and beverage costing, labor controls, payroll, budgeting</w:t>
      </w:r>
      <w:r w:rsidRPr="4AE8B22B" w:rsidR="09EB8525">
        <w:rPr>
          <w:noProof w:val="0"/>
          <w:lang w:val="en-US"/>
        </w:rPr>
        <w:t>, and forecasting</w:t>
      </w:r>
      <w:r w:rsidRPr="4AE8B22B" w:rsidR="1731BC6B">
        <w:rPr>
          <w:noProof w:val="0"/>
          <w:lang w:val="en-US"/>
        </w:rPr>
        <w:t>.</w:t>
      </w:r>
    </w:p>
    <w:p xmlns:wp14="http://schemas.microsoft.com/office/word/2010/wordml" w:rsidP="4AE8B22B" wp14:paraId="2D9CA31B" wp14:textId="5C141357">
      <w:pPr>
        <w:pStyle w:val="ListParagraph"/>
        <w:numPr>
          <w:ilvl w:val="0"/>
          <w:numId w:val="5"/>
        </w:numPr>
        <w:rPr>
          <w:noProof w:val="0"/>
          <w:lang w:val="en-US"/>
        </w:rPr>
      </w:pPr>
      <w:r w:rsidRPr="4AE8B22B" w:rsidR="2900F0E8">
        <w:rPr>
          <w:noProof w:val="0"/>
          <w:lang w:val="en-US"/>
        </w:rPr>
        <w:t xml:space="preserve">Experience </w:t>
      </w:r>
      <w:r w:rsidRPr="4AE8B22B" w:rsidR="6400B933">
        <w:rPr>
          <w:noProof w:val="0"/>
          <w:lang w:val="en-US"/>
        </w:rPr>
        <w:t xml:space="preserve">with </w:t>
      </w:r>
      <w:r w:rsidRPr="4AE8B22B" w:rsidR="2900F0E8">
        <w:rPr>
          <w:noProof w:val="0"/>
          <w:lang w:val="en-US"/>
        </w:rPr>
        <w:t>hiring, training, coaching, and developing restaurant teams</w:t>
      </w:r>
      <w:r w:rsidRPr="4AE8B22B" w:rsidR="23F07369">
        <w:rPr>
          <w:noProof w:val="0"/>
          <w:lang w:val="en-US"/>
        </w:rPr>
        <w:t>.</w:t>
      </w:r>
    </w:p>
    <w:p xmlns:wp14="http://schemas.microsoft.com/office/word/2010/wordml" w:rsidP="07F31E35" wp14:paraId="4622CEC5" wp14:textId="270E40A1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 xml:space="preserve">SERV Safe Certification required or ability to obtain within a designated </w:t>
      </w:r>
      <w:r w:rsidRPr="4AE8B22B" w:rsidR="2900F0E8">
        <w:rPr>
          <w:noProof w:val="0"/>
          <w:lang w:val="en-US"/>
        </w:rPr>
        <w:t>timeframe</w:t>
      </w:r>
      <w:r w:rsidRPr="4AE8B22B" w:rsidR="6027B989">
        <w:rPr>
          <w:noProof w:val="0"/>
          <w:lang w:val="en-US"/>
        </w:rPr>
        <w:t>.</w:t>
      </w:r>
    </w:p>
    <w:p xmlns:wp14="http://schemas.microsoft.com/office/word/2010/wordml" w:rsidP="07F31E35" wp14:paraId="76961EC5" wp14:textId="52F3EC7C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Proficient in Microsoft Office (Word, Excel, Outlook) and restaurant POS systems</w:t>
      </w:r>
      <w:r w:rsidRPr="4AE8B22B" w:rsidR="559FBABE">
        <w:rPr>
          <w:noProof w:val="0"/>
          <w:lang w:val="en-US"/>
        </w:rPr>
        <w:t>.</w:t>
      </w:r>
    </w:p>
    <w:p xmlns:wp14="http://schemas.microsoft.com/office/word/2010/wordml" w:rsidP="07F31E35" wp14:paraId="29BB4BA2" wp14:textId="6E27A171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Valid driver's license and reliable transportation</w:t>
      </w:r>
      <w:r w:rsidRPr="4AE8B22B" w:rsidR="5DFC9D2A">
        <w:rPr>
          <w:noProof w:val="0"/>
          <w:lang w:val="en-US"/>
        </w:rPr>
        <w:t>.</w:t>
      </w:r>
    </w:p>
    <w:p xmlns:wp14="http://schemas.microsoft.com/office/word/2010/wordml" w:rsidP="07F31E35" wp14:paraId="52BADF42" wp14:textId="4689DC2E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Eligible to work in the United States</w:t>
      </w:r>
      <w:r w:rsidRPr="4AE8B22B" w:rsidR="6E5932D7">
        <w:rPr>
          <w:noProof w:val="0"/>
          <w:lang w:val="en-US"/>
        </w:rPr>
        <w:t>.</w:t>
      </w:r>
    </w:p>
    <w:p xmlns:wp14="http://schemas.microsoft.com/office/word/2010/wordml" w:rsidP="07F31E35" wp14:paraId="611E8C97" wp14:textId="2AC61CCD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Must pass background and credit check</w:t>
      </w:r>
      <w:r w:rsidRPr="4AE8B22B" w:rsidR="09A14565">
        <w:rPr>
          <w:noProof w:val="0"/>
          <w:lang w:val="en-US"/>
        </w:rPr>
        <w:t>.</w:t>
      </w:r>
    </w:p>
    <w:p xmlns:wp14="http://schemas.microsoft.com/office/word/2010/wordml" w:rsidP="07F31E35" wp14:paraId="759FEE04" wp14:textId="375D6638">
      <w:pPr>
        <w:pStyle w:val="Normal"/>
        <w:rPr>
          <w:b w:val="1"/>
          <w:bCs w:val="1"/>
          <w:noProof w:val="0"/>
          <w:lang w:val="en-US"/>
        </w:rPr>
      </w:pPr>
      <w:r w:rsidRPr="07F31E35" w:rsidR="4A071BD4">
        <w:rPr>
          <w:b w:val="1"/>
          <w:bCs w:val="1"/>
          <w:noProof w:val="0"/>
          <w:lang w:val="en-US"/>
        </w:rPr>
        <w:t>Responsibilities</w:t>
      </w:r>
    </w:p>
    <w:p w:rsidR="1311D60F" w:rsidP="07F31E35" w:rsidRDefault="1311D60F" w14:paraId="09C9BF6F" w14:textId="4F0315C5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0DCAFA99">
        <w:rPr>
          <w:noProof w:val="0"/>
          <w:lang w:val="en-US"/>
        </w:rPr>
        <w:t>Manag</w:t>
      </w:r>
      <w:r w:rsidRPr="4AE8B22B" w:rsidR="68247340">
        <w:rPr>
          <w:noProof w:val="0"/>
          <w:lang w:val="en-US"/>
        </w:rPr>
        <w:t>e</w:t>
      </w:r>
      <w:r w:rsidRPr="4AE8B22B" w:rsidR="0DCAFA99">
        <w:rPr>
          <w:noProof w:val="0"/>
          <w:lang w:val="en-US"/>
        </w:rPr>
        <w:t xml:space="preserve"> a high-volume restaurant</w:t>
      </w:r>
      <w:r w:rsidRPr="4AE8B22B" w:rsidR="745667BE">
        <w:rPr>
          <w:noProof w:val="0"/>
          <w:lang w:val="en-US"/>
        </w:rPr>
        <w:t>.</w:t>
      </w:r>
    </w:p>
    <w:p xmlns:wp14="http://schemas.microsoft.com/office/word/2010/wordml" w:rsidP="07F31E35" wp14:paraId="68B179AB" wp14:textId="6D933110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Oversee daily restaurant operations and ensure exceptional guest service</w:t>
      </w:r>
      <w:r w:rsidRPr="4AE8B22B" w:rsidR="0DCB419C">
        <w:rPr>
          <w:noProof w:val="0"/>
          <w:lang w:val="en-US"/>
        </w:rPr>
        <w:t>.</w:t>
      </w:r>
    </w:p>
    <w:p xmlns:wp14="http://schemas.microsoft.com/office/word/2010/wordml" w:rsidP="07F31E35" wp14:paraId="0B95C12B" wp14:textId="259CCCF5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Lead, coach, train, and develop managers and hourly team members</w:t>
      </w:r>
      <w:r w:rsidRPr="4AE8B22B" w:rsidR="3D4474EE">
        <w:rPr>
          <w:noProof w:val="0"/>
          <w:lang w:val="en-US"/>
        </w:rPr>
        <w:t>.</w:t>
      </w:r>
    </w:p>
    <w:p xmlns:wp14="http://schemas.microsoft.com/office/word/2010/wordml" w:rsidP="07F31E35" wp14:paraId="548A1C54" wp14:textId="65F40BAB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Manage staffing, scheduling, recruiting, onboarding, and employee performance</w:t>
      </w:r>
      <w:r w:rsidRPr="4AE8B22B" w:rsidR="66E3FC6D">
        <w:rPr>
          <w:noProof w:val="0"/>
          <w:lang w:val="en-US"/>
        </w:rPr>
        <w:t>.</w:t>
      </w:r>
    </w:p>
    <w:p xmlns:wp14="http://schemas.microsoft.com/office/word/2010/wordml" w:rsidP="07F31E35" wp14:paraId="00291077" wp14:textId="42C97446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Drive sales growth while controlling food, beverage, labor, and operating costs</w:t>
      </w:r>
      <w:r w:rsidRPr="4AE8B22B" w:rsidR="6EB280E6">
        <w:rPr>
          <w:noProof w:val="0"/>
          <w:lang w:val="en-US"/>
        </w:rPr>
        <w:t>.</w:t>
      </w:r>
    </w:p>
    <w:p xmlns:wp14="http://schemas.microsoft.com/office/word/2010/wordml" w:rsidP="07F31E35" wp14:paraId="4A208690" wp14:textId="3C72522E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F31E35" w:rsidR="4A071BD4">
        <w:rPr>
          <w:noProof w:val="0"/>
          <w:lang w:val="en-US"/>
        </w:rPr>
        <w:t>Ensure compliance with company standards, food safety regulations, and SERV Safe guidelines</w:t>
      </w:r>
    </w:p>
    <w:p xmlns:wp14="http://schemas.microsoft.com/office/word/2010/wordml" w:rsidP="07F31E35" wp14:paraId="05AAA0F1" wp14:textId="651F990C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 xml:space="preserve">Oversee inventory, </w:t>
      </w:r>
      <w:r w:rsidRPr="4AE8B22B" w:rsidR="2900F0E8">
        <w:rPr>
          <w:noProof w:val="0"/>
          <w:lang w:val="en-US"/>
        </w:rPr>
        <w:t>purchasing</w:t>
      </w:r>
      <w:r w:rsidRPr="4AE8B22B" w:rsidR="2900F0E8">
        <w:rPr>
          <w:noProof w:val="0"/>
          <w:lang w:val="en-US"/>
        </w:rPr>
        <w:t>, vendor relationships, and cash handling procedures</w:t>
      </w:r>
      <w:r w:rsidRPr="4AE8B22B" w:rsidR="38F8B5B7">
        <w:rPr>
          <w:noProof w:val="0"/>
          <w:lang w:val="en-US"/>
        </w:rPr>
        <w:t>.</w:t>
      </w:r>
    </w:p>
    <w:p xmlns:wp14="http://schemas.microsoft.com/office/word/2010/wordml" w:rsidP="07F31E35" wp14:paraId="29956E16" wp14:textId="78B30C83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Manage payroll, reporting, administrative duties, and financial accountability</w:t>
      </w:r>
      <w:r w:rsidRPr="4AE8B22B" w:rsidR="05C6198D">
        <w:rPr>
          <w:noProof w:val="0"/>
          <w:lang w:val="en-US"/>
        </w:rPr>
        <w:t>.</w:t>
      </w:r>
    </w:p>
    <w:p xmlns:wp14="http://schemas.microsoft.com/office/word/2010/wordml" w:rsidP="07F31E35" wp14:paraId="3DB946BE" wp14:textId="00BDD812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Respond to guest concerns and resolve issues professionally</w:t>
      </w:r>
      <w:r w:rsidRPr="4AE8B22B" w:rsidR="64DFF0FE">
        <w:rPr>
          <w:noProof w:val="0"/>
          <w:lang w:val="en-US"/>
        </w:rPr>
        <w:t>.</w:t>
      </w:r>
    </w:p>
    <w:p xmlns:wp14="http://schemas.microsoft.com/office/word/2010/wordml" w:rsidP="07F31E35" wp14:paraId="275D73D6" wp14:textId="09AC11D3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Maintain restaurant cleanliness, safety, security, and operational excellence</w:t>
      </w:r>
      <w:r w:rsidRPr="4AE8B22B" w:rsidR="260BA1D2">
        <w:rPr>
          <w:noProof w:val="0"/>
          <w:lang w:val="en-US"/>
        </w:rPr>
        <w:t>.</w:t>
      </w:r>
    </w:p>
    <w:p xmlns:wp14="http://schemas.microsoft.com/office/word/2010/wordml" w:rsidP="07F31E35" wp14:paraId="3BFBDA02" wp14:textId="58477B3D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Foster a positive team culture built on accountability, teamwork, and Genuine Service</w:t>
      </w:r>
      <w:r w:rsidRPr="4AE8B22B" w:rsidR="0F18E391">
        <w:rPr>
          <w:noProof w:val="0"/>
          <w:lang w:val="en-US"/>
        </w:rPr>
        <w:t>.</w:t>
      </w:r>
    </w:p>
    <w:p xmlns:wp14="http://schemas.microsoft.com/office/word/2010/wordml" w:rsidP="07F31E35" wp14:paraId="238859E8" wp14:textId="005BE911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Represent the restaurant within the local community and support promotional events</w:t>
      </w:r>
      <w:r w:rsidRPr="4AE8B22B" w:rsidR="034BF479">
        <w:rPr>
          <w:noProof w:val="0"/>
          <w:lang w:val="en-US"/>
        </w:rPr>
        <w:t>.</w:t>
      </w:r>
    </w:p>
    <w:p xmlns:wp14="http://schemas.microsoft.com/office/word/2010/wordml" w:rsidP="07F31E35" wp14:paraId="7D8B34EA" wp14:textId="71AD963D">
      <w:pPr>
        <w:pStyle w:val="Normal"/>
        <w:rPr>
          <w:b w:val="1"/>
          <w:bCs w:val="1"/>
          <w:noProof w:val="0"/>
          <w:lang w:val="en-US"/>
        </w:rPr>
      </w:pPr>
      <w:r w:rsidRPr="07F31E35" w:rsidR="4A071BD4">
        <w:rPr>
          <w:b w:val="1"/>
          <w:bCs w:val="1"/>
          <w:noProof w:val="0"/>
          <w:lang w:val="en-US"/>
        </w:rPr>
        <w:t>What We're Looking For</w:t>
      </w:r>
    </w:p>
    <w:p xmlns:wp14="http://schemas.microsoft.com/office/word/2010/wordml" w:rsidP="07F31E35" wp14:paraId="51F4B5DF" wp14:textId="4E01FDFA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Strong leadership and communication skills</w:t>
      </w:r>
      <w:r w:rsidRPr="4AE8B22B" w:rsidR="3F1D36FB">
        <w:rPr>
          <w:noProof w:val="0"/>
          <w:lang w:val="en-US"/>
        </w:rPr>
        <w:t>.</w:t>
      </w:r>
    </w:p>
    <w:p xmlns:wp14="http://schemas.microsoft.com/office/word/2010/wordml" w:rsidP="07F31E35" wp14:paraId="3ABB17CA" wp14:textId="597ABC19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Proven ability to manage high-volume restaurant operations</w:t>
      </w:r>
      <w:r w:rsidRPr="4AE8B22B" w:rsidR="4FF4C1EF">
        <w:rPr>
          <w:noProof w:val="0"/>
          <w:lang w:val="en-US"/>
        </w:rPr>
        <w:t>.</w:t>
      </w:r>
    </w:p>
    <w:p xmlns:wp14="http://schemas.microsoft.com/office/word/2010/wordml" w:rsidP="07F31E35" wp14:paraId="75D86E0C" wp14:textId="172CBBB8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 xml:space="preserve">Financially driven with a focus on </w:t>
      </w:r>
      <w:r w:rsidRPr="4AE8B22B" w:rsidR="69C261B7">
        <w:rPr>
          <w:noProof w:val="0"/>
          <w:lang w:val="en-US"/>
        </w:rPr>
        <w:t xml:space="preserve">bottom-line margins </w:t>
      </w:r>
      <w:r w:rsidRPr="4AE8B22B" w:rsidR="2900F0E8">
        <w:rPr>
          <w:noProof w:val="0"/>
          <w:lang w:val="en-US"/>
        </w:rPr>
        <w:t>and cost control</w:t>
      </w:r>
      <w:r w:rsidRPr="4AE8B22B" w:rsidR="3AED52D4">
        <w:rPr>
          <w:noProof w:val="0"/>
          <w:lang w:val="en-US"/>
        </w:rPr>
        <w:t>.</w:t>
      </w:r>
    </w:p>
    <w:p xmlns:wp14="http://schemas.microsoft.com/office/word/2010/wordml" w:rsidP="07F31E35" wp14:paraId="1D384D40" wp14:textId="318CE794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 xml:space="preserve">Organized, dependable, and </w:t>
      </w:r>
      <w:r w:rsidRPr="4AE8B22B" w:rsidR="355ADE20">
        <w:rPr>
          <w:noProof w:val="0"/>
          <w:lang w:val="en-US"/>
        </w:rPr>
        <w:t>results oriented</w:t>
      </w:r>
      <w:r w:rsidRPr="4AE8B22B" w:rsidR="00F92A48">
        <w:rPr>
          <w:noProof w:val="0"/>
          <w:lang w:val="en-US"/>
        </w:rPr>
        <w:t>.</w:t>
      </w:r>
    </w:p>
    <w:p xmlns:wp14="http://schemas.microsoft.com/office/word/2010/wordml" w:rsidP="07F31E35" wp14:paraId="2F03B249" wp14:textId="7ADC93D3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Ability to motivate teams and create a positive workplace culture</w:t>
      </w:r>
      <w:r w:rsidRPr="4AE8B22B" w:rsidR="1FCD2966">
        <w:rPr>
          <w:noProof w:val="0"/>
          <w:lang w:val="en-US"/>
        </w:rPr>
        <w:t>.</w:t>
      </w:r>
    </w:p>
    <w:p xmlns:wp14="http://schemas.microsoft.com/office/word/2010/wordml" w:rsidP="07F31E35" wp14:paraId="6064EFF8" wp14:textId="330CB711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E8B22B" w:rsidR="2900F0E8">
        <w:rPr>
          <w:noProof w:val="0"/>
          <w:lang w:val="en-US"/>
        </w:rPr>
        <w:t>Passion for hospitality and delivering exceptional guest experiences</w:t>
      </w:r>
      <w:r w:rsidRPr="4AE8B22B" w:rsidR="02B65069">
        <w:rPr>
          <w:noProof w:val="0"/>
          <w:lang w:val="en-US"/>
        </w:rPr>
        <w:t>.</w:t>
      </w:r>
    </w:p>
    <w:p xmlns:wp14="http://schemas.microsoft.com/office/word/2010/wordml" w:rsidP="07F31E35" wp14:paraId="3F09FCB2" wp14:textId="34F0E6D7">
      <w:pPr>
        <w:pStyle w:val="Normal"/>
        <w:rPr>
          <w:b w:val="1"/>
          <w:bCs w:val="1"/>
          <w:noProof w:val="0"/>
          <w:lang w:val="en-US"/>
        </w:rPr>
      </w:pPr>
      <w:r w:rsidRPr="07F31E35" w:rsidR="4A071BD4">
        <w:rPr>
          <w:b w:val="1"/>
          <w:bCs w:val="1"/>
          <w:noProof w:val="0"/>
          <w:lang w:val="en-US"/>
        </w:rPr>
        <w:t>Working Conditions</w:t>
      </w:r>
    </w:p>
    <w:p xmlns:wp14="http://schemas.microsoft.com/office/word/2010/wordml" w:rsidP="07F31E35" wp14:paraId="0F6A7C05" wp14:textId="3EF01936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7F31E35" w:rsidR="4A071BD4">
        <w:rPr>
          <w:noProof w:val="0"/>
          <w:lang w:val="en-US"/>
        </w:rPr>
        <w:t>This position typically requires 50+ hours per week, including nights, weekends, and holidays as business needs require. Candidates must be able to stand for extended periods and lift up to 50 pounds.</w:t>
      </w:r>
    </w:p>
    <w:p w:rsidR="5261933E" w:rsidP="07F31E35" w:rsidRDefault="5261933E" w14:paraId="30E23B97" w14:textId="3D926033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7F31E35" w:rsidR="5261933E">
        <w:rPr>
          <w:noProof w:val="0"/>
          <w:lang w:val="en-US"/>
        </w:rPr>
        <w:t>Compensation is negotiable based on experience.</w:t>
      </w:r>
    </w:p>
    <w:p xmlns:wp14="http://schemas.microsoft.com/office/word/2010/wordml" wp14:paraId="2C078E63" wp14:textId="1238E4D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eb963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8a3d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322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801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86e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75d6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e0b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B3A664"/>
    <w:rsid w:val="00F92A48"/>
    <w:rsid w:val="02B65069"/>
    <w:rsid w:val="034BF479"/>
    <w:rsid w:val="04F3D11D"/>
    <w:rsid w:val="05C6198D"/>
    <w:rsid w:val="07F31E35"/>
    <w:rsid w:val="08A72929"/>
    <w:rsid w:val="08E45DA9"/>
    <w:rsid w:val="0951A11C"/>
    <w:rsid w:val="09A14565"/>
    <w:rsid w:val="09EB8525"/>
    <w:rsid w:val="0AAC01F2"/>
    <w:rsid w:val="0DCAFA99"/>
    <w:rsid w:val="0DCB419C"/>
    <w:rsid w:val="0F14EEC1"/>
    <w:rsid w:val="0F18E391"/>
    <w:rsid w:val="1311D60F"/>
    <w:rsid w:val="1529B7F3"/>
    <w:rsid w:val="1635939C"/>
    <w:rsid w:val="1731BC6B"/>
    <w:rsid w:val="1E5A5D4F"/>
    <w:rsid w:val="1F7DDAF3"/>
    <w:rsid w:val="1FCD2966"/>
    <w:rsid w:val="2045F1A5"/>
    <w:rsid w:val="23E626AE"/>
    <w:rsid w:val="23F07369"/>
    <w:rsid w:val="260BA1D2"/>
    <w:rsid w:val="2900F0E8"/>
    <w:rsid w:val="2AE86535"/>
    <w:rsid w:val="2DB3A664"/>
    <w:rsid w:val="33D393A6"/>
    <w:rsid w:val="355ADE20"/>
    <w:rsid w:val="35733097"/>
    <w:rsid w:val="3894EA72"/>
    <w:rsid w:val="38F8B5B7"/>
    <w:rsid w:val="3AED52D4"/>
    <w:rsid w:val="3D4474EE"/>
    <w:rsid w:val="3F1D36FB"/>
    <w:rsid w:val="3F952731"/>
    <w:rsid w:val="4A071BD4"/>
    <w:rsid w:val="4AE8B22B"/>
    <w:rsid w:val="4B0932D2"/>
    <w:rsid w:val="4F71F5A9"/>
    <w:rsid w:val="4FF4C1EF"/>
    <w:rsid w:val="5180AD0E"/>
    <w:rsid w:val="5261933E"/>
    <w:rsid w:val="530C4CE5"/>
    <w:rsid w:val="5386208D"/>
    <w:rsid w:val="559FBABE"/>
    <w:rsid w:val="5691B9C2"/>
    <w:rsid w:val="5DFC9D2A"/>
    <w:rsid w:val="6027B989"/>
    <w:rsid w:val="60B55784"/>
    <w:rsid w:val="6400B933"/>
    <w:rsid w:val="64DFF0FE"/>
    <w:rsid w:val="651697BF"/>
    <w:rsid w:val="66E3FC6D"/>
    <w:rsid w:val="672EC63A"/>
    <w:rsid w:val="68247340"/>
    <w:rsid w:val="69C261B7"/>
    <w:rsid w:val="6D6AA867"/>
    <w:rsid w:val="6E5932D7"/>
    <w:rsid w:val="6EB13770"/>
    <w:rsid w:val="6EB280E6"/>
    <w:rsid w:val="70E9C199"/>
    <w:rsid w:val="73F82C11"/>
    <w:rsid w:val="745667BE"/>
    <w:rsid w:val="79245421"/>
    <w:rsid w:val="79E28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7FD5"/>
  <w15:chartTrackingRefBased/>
  <w15:docId w15:val="{8D6F7FC3-7A33-4841-964D-3D29B6ABA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0ff8ca57b4946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95F132F67F8499B3B866D5DCE0645" ma:contentTypeVersion="13" ma:contentTypeDescription="Create a new document." ma:contentTypeScope="" ma:versionID="60e93e789fff53a4024835091b5c14fd">
  <xsd:schema xmlns:xsd="http://www.w3.org/2001/XMLSchema" xmlns:xs="http://www.w3.org/2001/XMLSchema" xmlns:p="http://schemas.microsoft.com/office/2006/metadata/properties" xmlns:ns2="f842730b-d7f1-4f8c-b79d-f0b03aef92cb" xmlns:ns3="b8add7aa-2c51-41e6-b646-426b11b48d3a" targetNamespace="http://schemas.microsoft.com/office/2006/metadata/properties" ma:root="true" ma:fieldsID="63b7b7d48b5489f55deed3856c1127f1" ns2:_="" ns3:_="">
    <xsd:import namespace="f842730b-d7f1-4f8c-b79d-f0b03aef92cb"/>
    <xsd:import namespace="b8add7aa-2c51-41e6-b646-426b11b48d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730b-d7f1-4f8c-b79d-f0b03aef92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495c5d6-7293-4bb0-927a-a52b7e510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d7aa-2c51-41e6-b646-426b11b48d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fa9625-229e-4f83-a1ce-968247fc87b2}" ma:internalName="TaxCatchAll" ma:showField="CatchAllData" ma:web="b8add7aa-2c51-41e6-b646-426b11b48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2730b-d7f1-4f8c-b79d-f0b03aef92cb">
      <Terms xmlns="http://schemas.microsoft.com/office/infopath/2007/PartnerControls"/>
    </lcf76f155ced4ddcb4097134ff3c332f>
    <TaxCatchAll xmlns="b8add7aa-2c51-41e6-b646-426b11b48d3a" xsi:nil="true"/>
  </documentManagement>
</p:properties>
</file>

<file path=customXml/itemProps1.xml><?xml version="1.0" encoding="utf-8"?>
<ds:datastoreItem xmlns:ds="http://schemas.openxmlformats.org/officeDocument/2006/customXml" ds:itemID="{4E5A23B1-CDAD-4931-8CDE-1DFFB5940F5D}"/>
</file>

<file path=customXml/itemProps2.xml><?xml version="1.0" encoding="utf-8"?>
<ds:datastoreItem xmlns:ds="http://schemas.openxmlformats.org/officeDocument/2006/customXml" ds:itemID="{AA218A98-C93D-43DE-86A1-08FDDA33E7B1}"/>
</file>

<file path=customXml/itemProps3.xml><?xml version="1.0" encoding="utf-8"?>
<ds:datastoreItem xmlns:ds="http://schemas.openxmlformats.org/officeDocument/2006/customXml" ds:itemID="{66E51760-BD8F-4FE3-BC7C-FEFD4E234A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Milissa Credeur</dc:creator>
  <keywords/>
  <dc:description/>
  <lastModifiedBy>Milissa Credeur</lastModifiedBy>
  <dcterms:created xsi:type="dcterms:W3CDTF">2026-06-24T19:23:29.0000000Z</dcterms:created>
  <dcterms:modified xsi:type="dcterms:W3CDTF">2026-06-25T15:36:56.5612281Z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0x010100D7D95F132F67F8499B3B866D5DCE0645</vt:lpwstr>
  </property>
  <property fmtid="{D5CDD505-2E9C-101B-9397-08002B2CF9AE}" pid="3" name="MediaServiceImageTags">
    <vt:lpwstr/>
  </property>
</Properties>
</file>