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F2F4" w14:textId="10ED8BA1" w:rsidR="006666B8" w:rsidRDefault="006666B8" w:rsidP="00750C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5E4C43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 </w:t>
      </w:r>
    </w:p>
    <w:p w14:paraId="185F5767" w14:textId="1177292B" w:rsidR="005E4C43" w:rsidRDefault="005E4C43" w:rsidP="00750C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Pr="006666B8">
        <w:rPr>
          <w:noProof/>
        </w:rPr>
        <w:drawing>
          <wp:inline distT="0" distB="0" distL="0" distR="0" wp14:anchorId="320900FB" wp14:editId="4F6CCE20">
            <wp:extent cx="1757362" cy="1706798"/>
            <wp:effectExtent l="0" t="0" r="0" b="8255"/>
            <wp:docPr id="103733635" name="Picture 2" descr="A logo for a women's health and fertility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3635" name="Picture 2" descr="A logo for a women's health and fertility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49" cy="171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A1ED" w14:textId="77777777" w:rsidR="005E4C43" w:rsidRDefault="005E4C43" w:rsidP="005E4C43">
      <w:pPr>
        <w:rPr>
          <w:b/>
          <w:bCs/>
          <w:sz w:val="32"/>
          <w:szCs w:val="32"/>
        </w:rPr>
      </w:pPr>
    </w:p>
    <w:p w14:paraId="6B2B030B" w14:textId="42F8B147" w:rsidR="00750C2D" w:rsidRPr="00CD0E6F" w:rsidRDefault="00750C2D" w:rsidP="005E4C43">
      <w:pPr>
        <w:rPr>
          <w:b/>
          <w:bCs/>
          <w:sz w:val="32"/>
          <w:szCs w:val="32"/>
        </w:rPr>
      </w:pPr>
      <w:r w:rsidRPr="00CD0E6F">
        <w:rPr>
          <w:b/>
          <w:bCs/>
          <w:sz w:val="32"/>
          <w:szCs w:val="32"/>
        </w:rPr>
        <w:t>Gynecolog</w:t>
      </w:r>
      <w:r w:rsidR="00627A8F">
        <w:rPr>
          <w:b/>
          <w:bCs/>
          <w:sz w:val="32"/>
          <w:szCs w:val="32"/>
        </w:rPr>
        <w:t>ic</w:t>
      </w:r>
      <w:r w:rsidRPr="00CD0E6F">
        <w:rPr>
          <w:b/>
          <w:bCs/>
          <w:sz w:val="32"/>
          <w:szCs w:val="32"/>
        </w:rPr>
        <w:t xml:space="preserve"> Surgeon</w:t>
      </w:r>
      <w:r w:rsidR="006666B8">
        <w:rPr>
          <w:b/>
          <w:bCs/>
          <w:sz w:val="32"/>
          <w:szCs w:val="32"/>
        </w:rPr>
        <w:t xml:space="preserve"> </w:t>
      </w:r>
      <w:r w:rsidR="005E4C43">
        <w:rPr>
          <w:b/>
          <w:bCs/>
          <w:sz w:val="32"/>
          <w:szCs w:val="32"/>
        </w:rPr>
        <w:t xml:space="preserve">at </w:t>
      </w:r>
      <w:r w:rsidRPr="00CD0E6F">
        <w:rPr>
          <w:b/>
          <w:bCs/>
          <w:sz w:val="32"/>
          <w:szCs w:val="32"/>
        </w:rPr>
        <w:t>Vivify Women’s Health &amp; Fertility</w:t>
      </w:r>
    </w:p>
    <w:p w14:paraId="6C20AEE2" w14:textId="3BA1832A" w:rsidR="00750C2D" w:rsidRDefault="00750C2D" w:rsidP="00750C2D">
      <w:r>
        <w:t xml:space="preserve">-Prefer </w:t>
      </w:r>
      <w:r w:rsidR="00403D95">
        <w:t xml:space="preserve">fellowship </w:t>
      </w:r>
      <w:r>
        <w:t xml:space="preserve">training in </w:t>
      </w:r>
      <w:r w:rsidR="00E72119">
        <w:t>MI</w:t>
      </w:r>
      <w:r>
        <w:t>GS</w:t>
      </w:r>
      <w:r w:rsidR="00450459">
        <w:t xml:space="preserve"> or</w:t>
      </w:r>
      <w:r w:rsidR="00840FD8">
        <w:t xml:space="preserve"> </w:t>
      </w:r>
      <w:r w:rsidR="00BC67B9">
        <w:t xml:space="preserve">additional </w:t>
      </w:r>
      <w:r w:rsidR="00840FD8">
        <w:t>post-residency</w:t>
      </w:r>
      <w:r w:rsidR="00B45ADC">
        <w:t xml:space="preserve"> </w:t>
      </w:r>
      <w:r w:rsidR="00840FD8">
        <w:t xml:space="preserve">gynecologic </w:t>
      </w:r>
      <w:r w:rsidR="00B45ADC">
        <w:t>surgical training</w:t>
      </w:r>
      <w:r>
        <w:t xml:space="preserve"> -open to applicants </w:t>
      </w:r>
      <w:r w:rsidR="00403D95">
        <w:t xml:space="preserve">that are highly experienced or have </w:t>
      </w:r>
      <w:r>
        <w:t>the desire and aptitude to become trained.</w:t>
      </w:r>
    </w:p>
    <w:p w14:paraId="3CE217E7" w14:textId="77777777" w:rsidR="00750C2D" w:rsidRDefault="00750C2D" w:rsidP="00750C2D">
      <w:r>
        <w:t>-Experience with robotic surgery platforms (e.g., da Vinci Xi) with focus on excision of endometriosis is preferred.</w:t>
      </w:r>
    </w:p>
    <w:p w14:paraId="48BBBFE0" w14:textId="6D2CDA99" w:rsidR="00750C2D" w:rsidRDefault="00750C2D" w:rsidP="00750C2D">
      <w:r>
        <w:t xml:space="preserve">-Vivify is a </w:t>
      </w:r>
      <w:r w:rsidR="00403D95">
        <w:t xml:space="preserve">private practice that has become a </w:t>
      </w:r>
      <w:r>
        <w:t>National Women’s Healthcare leader in the treatment of pelvic pain, endometriosis/adenomyosis, polycystic ovarian disease, fibroids, ovarian cysts, and uterine anomalies.</w:t>
      </w:r>
    </w:p>
    <w:p w14:paraId="65BCCEBD" w14:textId="54AE7784" w:rsidR="00750C2D" w:rsidRDefault="00750C2D" w:rsidP="00750C2D">
      <w:r>
        <w:t>-S</w:t>
      </w:r>
      <w:r w:rsidRPr="00650D7B">
        <w:t xml:space="preserve">urgeon will be supported by a team </w:t>
      </w:r>
      <w:r>
        <w:t xml:space="preserve">well versed in restorative reproductive medicine treatments of infertility </w:t>
      </w:r>
      <w:r w:rsidRPr="00650D7B">
        <w:t>as well as Integrative Nutrition/Health Coaching focused on Endometriosis Care</w:t>
      </w:r>
      <w:r>
        <w:t>.</w:t>
      </w:r>
    </w:p>
    <w:p w14:paraId="175404C0" w14:textId="669E07CA" w:rsidR="00750C2D" w:rsidRPr="00650D7B" w:rsidRDefault="00750C2D" w:rsidP="00750C2D">
      <w:r>
        <w:t xml:space="preserve">-Vivify utilizes telemedicine to 24 states </w:t>
      </w:r>
      <w:r w:rsidR="008228E0">
        <w:t>with capability to expand</w:t>
      </w:r>
      <w:r>
        <w:t>.</w:t>
      </w:r>
      <w:r w:rsidR="00403D95">
        <w:t xml:space="preserve">  Vivify is an established referral center with high surgical volume.</w:t>
      </w:r>
    </w:p>
    <w:p w14:paraId="0D46F64C" w14:textId="77777777" w:rsidR="00750C2D" w:rsidRDefault="00750C2D" w:rsidP="00750C2D">
      <w:r w:rsidRPr="00BE7FEB">
        <w:rPr>
          <w:b/>
          <w:bCs/>
        </w:rPr>
        <w:t>Work schedule:</w:t>
      </w:r>
      <w:r>
        <w:t xml:space="preserve"> Full time</w:t>
      </w:r>
    </w:p>
    <w:p w14:paraId="76636C17" w14:textId="77777777" w:rsidR="00750C2D" w:rsidRDefault="00750C2D" w:rsidP="00750C2D">
      <w:r w:rsidRPr="00BE7FEB">
        <w:rPr>
          <w:b/>
          <w:bCs/>
        </w:rPr>
        <w:t>Salary:</w:t>
      </w:r>
      <w:r>
        <w:t xml:space="preserve"> Competitive - based on training/experience</w:t>
      </w:r>
    </w:p>
    <w:p w14:paraId="5F36AE2E" w14:textId="77777777" w:rsidR="00750C2D" w:rsidRDefault="00750C2D" w:rsidP="00750C2D">
      <w:r w:rsidRPr="00BE7FEB">
        <w:rPr>
          <w:b/>
          <w:bCs/>
        </w:rPr>
        <w:t>Qualifications:</w:t>
      </w:r>
      <w:r>
        <w:rPr>
          <w:b/>
          <w:bCs/>
        </w:rPr>
        <w:t xml:space="preserve"> </w:t>
      </w:r>
      <w:r>
        <w:t xml:space="preserve">MD or DO with board certification or eligibility in Obstetrics and Gynecology, additional fellowship training strongly preferred.  </w:t>
      </w:r>
    </w:p>
    <w:p w14:paraId="4FC5166B" w14:textId="77777777" w:rsidR="00750C2D" w:rsidRPr="00BE7FEB" w:rsidRDefault="00750C2D" w:rsidP="00750C2D">
      <w:pPr>
        <w:rPr>
          <w:b/>
          <w:bCs/>
        </w:rPr>
      </w:pPr>
      <w:r w:rsidRPr="00BE7FEB">
        <w:rPr>
          <w:b/>
          <w:bCs/>
        </w:rPr>
        <w:t>Benefits:</w:t>
      </w:r>
    </w:p>
    <w:p w14:paraId="56F9DC70" w14:textId="77777777" w:rsidR="00750C2D" w:rsidRDefault="00750C2D" w:rsidP="00750C2D">
      <w:pPr>
        <w:numPr>
          <w:ilvl w:val="0"/>
          <w:numId w:val="1"/>
        </w:numPr>
      </w:pPr>
      <w:r w:rsidRPr="00BD07A6">
        <w:t>High income potential with base and bonus</w:t>
      </w:r>
      <w:r>
        <w:t>es</w:t>
      </w:r>
    </w:p>
    <w:p w14:paraId="4A8A9F29" w14:textId="77777777" w:rsidR="00750C2D" w:rsidRPr="00BD07A6" w:rsidRDefault="00750C2D" w:rsidP="00750C2D">
      <w:pPr>
        <w:numPr>
          <w:ilvl w:val="0"/>
          <w:numId w:val="1"/>
        </w:numPr>
      </w:pPr>
      <w:r>
        <w:lastRenderedPageBreak/>
        <w:t>Future partnership opportunity</w:t>
      </w:r>
    </w:p>
    <w:p w14:paraId="4308C601" w14:textId="77777777" w:rsidR="00750C2D" w:rsidRPr="00BD07A6" w:rsidRDefault="00750C2D" w:rsidP="00750C2D">
      <w:pPr>
        <w:numPr>
          <w:ilvl w:val="0"/>
          <w:numId w:val="1"/>
        </w:numPr>
      </w:pPr>
      <w:r w:rsidRPr="00BD07A6">
        <w:t>Health</w:t>
      </w:r>
      <w:r>
        <w:t xml:space="preserve"> </w:t>
      </w:r>
      <w:r w:rsidRPr="00BD07A6">
        <w:t>and Dental Insurance</w:t>
      </w:r>
    </w:p>
    <w:p w14:paraId="42A0F399" w14:textId="77777777" w:rsidR="00750C2D" w:rsidRPr="00BD07A6" w:rsidRDefault="00750C2D" w:rsidP="00750C2D">
      <w:pPr>
        <w:numPr>
          <w:ilvl w:val="0"/>
          <w:numId w:val="1"/>
        </w:numPr>
      </w:pPr>
      <w:r w:rsidRPr="00BD07A6">
        <w:t>401k</w:t>
      </w:r>
    </w:p>
    <w:p w14:paraId="33AE0941" w14:textId="77777777" w:rsidR="00750C2D" w:rsidRDefault="00750C2D" w:rsidP="00750C2D">
      <w:pPr>
        <w:numPr>
          <w:ilvl w:val="0"/>
          <w:numId w:val="1"/>
        </w:numPr>
      </w:pPr>
      <w:r w:rsidRPr="00BD07A6">
        <w:t>Paid holiday and PTO</w:t>
      </w:r>
    </w:p>
    <w:p w14:paraId="36A5BFD5" w14:textId="70D8C2A4" w:rsidR="00750C2D" w:rsidRPr="00BD07A6" w:rsidRDefault="00750C2D" w:rsidP="00750C2D">
      <w:pPr>
        <w:numPr>
          <w:ilvl w:val="0"/>
          <w:numId w:val="1"/>
        </w:numPr>
      </w:pPr>
      <w:r>
        <w:t>Student Loan Stipend</w:t>
      </w:r>
      <w:r w:rsidR="00012BCE">
        <w:t>, CME allowance</w:t>
      </w:r>
    </w:p>
    <w:p w14:paraId="0FBD1138" w14:textId="77777777" w:rsidR="00750C2D" w:rsidRDefault="00750C2D" w:rsidP="00750C2D">
      <w:pPr>
        <w:numPr>
          <w:ilvl w:val="0"/>
          <w:numId w:val="1"/>
        </w:numPr>
      </w:pPr>
      <w:r w:rsidRPr="00BD07A6">
        <w:t xml:space="preserve">Supportive and </w:t>
      </w:r>
      <w:r>
        <w:t>family friendly</w:t>
      </w:r>
      <w:r w:rsidRPr="00BD07A6">
        <w:t xml:space="preserve"> culture</w:t>
      </w:r>
    </w:p>
    <w:p w14:paraId="634A45B8" w14:textId="77777777" w:rsidR="00750C2D" w:rsidRPr="00BD07A6" w:rsidRDefault="00750C2D" w:rsidP="00750C2D">
      <w:pPr>
        <w:numPr>
          <w:ilvl w:val="0"/>
          <w:numId w:val="1"/>
        </w:numPr>
      </w:pPr>
      <w:r>
        <w:t>Amazing staff with nearly zero turnover</w:t>
      </w:r>
    </w:p>
    <w:p w14:paraId="33617C69" w14:textId="77777777" w:rsidR="00750C2D" w:rsidRDefault="00750C2D" w:rsidP="00750C2D">
      <w:pPr>
        <w:rPr>
          <w:b/>
          <w:bCs/>
        </w:rPr>
      </w:pPr>
    </w:p>
    <w:p w14:paraId="3DEE9672" w14:textId="77777777" w:rsidR="00750C2D" w:rsidRDefault="00750C2D" w:rsidP="00750C2D">
      <w:pPr>
        <w:rPr>
          <w:b/>
          <w:bCs/>
        </w:rPr>
      </w:pPr>
    </w:p>
    <w:p w14:paraId="53A73AA9" w14:textId="7524299E" w:rsidR="0024423A" w:rsidRPr="00573E40" w:rsidRDefault="00750C2D" w:rsidP="0024423A">
      <w:pPr>
        <w:rPr>
          <w:b/>
          <w:bCs/>
          <w:sz w:val="28"/>
          <w:szCs w:val="28"/>
        </w:rPr>
      </w:pPr>
      <w:r w:rsidRPr="00573E40">
        <w:rPr>
          <w:b/>
          <w:bCs/>
          <w:sz w:val="28"/>
          <w:szCs w:val="28"/>
        </w:rPr>
        <w:t>Why Vivify?</w:t>
      </w:r>
    </w:p>
    <w:p w14:paraId="792EB34F" w14:textId="47BACA4D" w:rsidR="0024423A" w:rsidRDefault="0024423A" w:rsidP="0024423A">
      <w:pPr>
        <w:pStyle w:val="ListParagraph"/>
        <w:numPr>
          <w:ilvl w:val="0"/>
          <w:numId w:val="4"/>
        </w:numPr>
      </w:pPr>
      <w:r>
        <w:t xml:space="preserve">A surgeon can </w:t>
      </w:r>
      <w:r w:rsidR="004079B7">
        <w:t>steer clear of b</w:t>
      </w:r>
      <w:r>
        <w:t>urnout by working in this private practice.  Your ideas will be valued and outside-</w:t>
      </w:r>
      <w:r w:rsidR="00DA3362">
        <w:t>of-</w:t>
      </w:r>
      <w:r>
        <w:t xml:space="preserve">the-box thinking encouraged.  We have true teamwork with positive office culture.  </w:t>
      </w:r>
      <w:r w:rsidR="004079B7">
        <w:t>Patients rave about the staff</w:t>
      </w:r>
      <w:r w:rsidR="00573E40">
        <w:t>.</w:t>
      </w:r>
      <w:r w:rsidR="004079B7">
        <w:t xml:space="preserve"> </w:t>
      </w:r>
    </w:p>
    <w:p w14:paraId="457F6B9C" w14:textId="77777777" w:rsidR="004079B7" w:rsidRDefault="00750C2D" w:rsidP="004079B7">
      <w:pPr>
        <w:pStyle w:val="ListParagraph"/>
        <w:numPr>
          <w:ilvl w:val="0"/>
          <w:numId w:val="4"/>
        </w:numPr>
      </w:pPr>
      <w:r>
        <w:t>The patient experience is the true litmus test.  Patients have traveled from 23 states to receive surgical care at Vivify.   The</w:t>
      </w:r>
      <w:r w:rsidR="008814C5">
        <w:t>ir journey to healing</w:t>
      </w:r>
      <w:r>
        <w:t xml:space="preserve"> </w:t>
      </w:r>
      <w:r w:rsidR="008814C5">
        <w:t>encourages others to do the same.</w:t>
      </w:r>
      <w:r>
        <w:t xml:space="preserve">  </w:t>
      </w:r>
    </w:p>
    <w:p w14:paraId="7A00BBB5" w14:textId="39988F88" w:rsidR="00750C2D" w:rsidRDefault="00750C2D" w:rsidP="00750C2D">
      <w:pPr>
        <w:pStyle w:val="ListParagraph"/>
        <w:numPr>
          <w:ilvl w:val="0"/>
          <w:numId w:val="4"/>
        </w:numPr>
      </w:pPr>
      <w:r>
        <w:t xml:space="preserve">During the first three years Vivify grew exponentially.  </w:t>
      </w:r>
      <w:r w:rsidR="00DA3362">
        <w:t>We are fully equipped for a surgeon to join.</w:t>
      </w:r>
    </w:p>
    <w:p w14:paraId="092E0212" w14:textId="77777777" w:rsidR="00750C2D" w:rsidRPr="00B0325B" w:rsidRDefault="00750C2D" w:rsidP="008814C5">
      <w:pPr>
        <w:jc w:val="right"/>
        <w:rPr>
          <w:b/>
          <w:bCs/>
        </w:rPr>
      </w:pPr>
      <w:r w:rsidRPr="00B0325B">
        <w:rPr>
          <w:b/>
          <w:bCs/>
        </w:rPr>
        <w:t>Contact Information:</w:t>
      </w:r>
    </w:p>
    <w:p w14:paraId="451234FF" w14:textId="77777777" w:rsidR="00750C2D" w:rsidRDefault="00750C2D" w:rsidP="008814C5">
      <w:pPr>
        <w:jc w:val="right"/>
      </w:pPr>
      <w:r>
        <w:t>10506 Burt Circle</w:t>
      </w:r>
    </w:p>
    <w:p w14:paraId="6687E6E9" w14:textId="4F5F5FE6" w:rsidR="00750C2D" w:rsidRDefault="00750C2D" w:rsidP="008814C5">
      <w:pPr>
        <w:jc w:val="right"/>
      </w:pPr>
      <w:r>
        <w:t>Omaha, NE 68114</w:t>
      </w:r>
    </w:p>
    <w:p w14:paraId="06B27567" w14:textId="2AA12936" w:rsidR="00750C2D" w:rsidRDefault="005E4C43" w:rsidP="008814C5">
      <w:pPr>
        <w:jc w:val="right"/>
      </w:pPr>
      <w:r>
        <w:t>www.</w:t>
      </w:r>
      <w:r w:rsidR="00750C2D">
        <w:t>Vivify</w:t>
      </w:r>
      <w:r>
        <w:t>F</w:t>
      </w:r>
      <w:r w:rsidR="00750C2D">
        <w:t>ertility</w:t>
      </w:r>
      <w:r>
        <w:t>H</w:t>
      </w:r>
      <w:r w:rsidR="00750C2D">
        <w:t>ealth.com</w:t>
      </w:r>
    </w:p>
    <w:p w14:paraId="074EB475" w14:textId="29E4A779" w:rsidR="00750C2D" w:rsidRDefault="00750C2D" w:rsidP="008814C5">
      <w:pPr>
        <w:jc w:val="right"/>
      </w:pPr>
      <w:hyperlink r:id="rId6" w:history="1">
        <w:r w:rsidRPr="00900DDE">
          <w:rPr>
            <w:rStyle w:val="Hyperlink"/>
          </w:rPr>
          <w:t>kpakizmd@vivifyfertilityhealth.com</w:t>
        </w:r>
      </w:hyperlink>
    </w:p>
    <w:p w14:paraId="716D9D48" w14:textId="2106D8EE" w:rsidR="00750C2D" w:rsidRDefault="00750C2D" w:rsidP="008814C5">
      <w:pPr>
        <w:jc w:val="right"/>
      </w:pPr>
      <w:r>
        <w:t>402.203.</w:t>
      </w:r>
      <w:r w:rsidR="00E72119">
        <w:t>0288</w:t>
      </w:r>
    </w:p>
    <w:p w14:paraId="52B49CD4" w14:textId="77777777" w:rsidR="00750C2D" w:rsidRDefault="00750C2D"/>
    <w:sectPr w:rsidR="0075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959F3"/>
    <w:multiLevelType w:val="multilevel"/>
    <w:tmpl w:val="F0E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B27C9"/>
    <w:multiLevelType w:val="hybridMultilevel"/>
    <w:tmpl w:val="1882A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C8537C"/>
    <w:multiLevelType w:val="multilevel"/>
    <w:tmpl w:val="23E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6206E"/>
    <w:multiLevelType w:val="hybridMultilevel"/>
    <w:tmpl w:val="CD64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87181">
    <w:abstractNumId w:val="2"/>
  </w:num>
  <w:num w:numId="2" w16cid:durableId="752317526">
    <w:abstractNumId w:val="0"/>
  </w:num>
  <w:num w:numId="3" w16cid:durableId="471872917">
    <w:abstractNumId w:val="1"/>
  </w:num>
  <w:num w:numId="4" w16cid:durableId="1129858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2D"/>
    <w:rsid w:val="00012BCE"/>
    <w:rsid w:val="002011BC"/>
    <w:rsid w:val="0024423A"/>
    <w:rsid w:val="00403D95"/>
    <w:rsid w:val="004079B7"/>
    <w:rsid w:val="00450459"/>
    <w:rsid w:val="00573E40"/>
    <w:rsid w:val="005E4C43"/>
    <w:rsid w:val="00627A8F"/>
    <w:rsid w:val="006666B8"/>
    <w:rsid w:val="00750C2D"/>
    <w:rsid w:val="008228E0"/>
    <w:rsid w:val="00840FD8"/>
    <w:rsid w:val="008814C5"/>
    <w:rsid w:val="00916F57"/>
    <w:rsid w:val="00B0325B"/>
    <w:rsid w:val="00B45ADC"/>
    <w:rsid w:val="00BC67B9"/>
    <w:rsid w:val="00CB2661"/>
    <w:rsid w:val="00DA3362"/>
    <w:rsid w:val="00E72119"/>
    <w:rsid w:val="00F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B3B9"/>
  <w15:chartTrackingRefBased/>
  <w15:docId w15:val="{FDBDA14F-56E2-4ABD-AEB1-0B4FF57D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2D"/>
  </w:style>
  <w:style w:type="paragraph" w:styleId="Heading1">
    <w:name w:val="heading 1"/>
    <w:basedOn w:val="Normal"/>
    <w:next w:val="Normal"/>
    <w:link w:val="Heading1Char"/>
    <w:uiPriority w:val="9"/>
    <w:qFormat/>
    <w:rsid w:val="0075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C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0C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akizmd@vivifyfertilityhealt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Pakiz</dc:creator>
  <cp:keywords/>
  <dc:description/>
  <cp:lastModifiedBy>Kristina Pakiz</cp:lastModifiedBy>
  <cp:revision>14</cp:revision>
  <dcterms:created xsi:type="dcterms:W3CDTF">2025-11-11T01:20:00Z</dcterms:created>
  <dcterms:modified xsi:type="dcterms:W3CDTF">2025-11-20T14:45:00Z</dcterms:modified>
</cp:coreProperties>
</file>