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9DED" w14:textId="0B44CB3A" w:rsidR="00F91C25" w:rsidRPr="00066820" w:rsidRDefault="00F91C25" w:rsidP="00F91C25">
      <w:pPr>
        <w:rPr>
          <w:rFonts w:ascii="New Times Roman" w:hAnsi="New Times Roman"/>
          <w:b/>
          <w:sz w:val="22"/>
          <w:szCs w:val="22"/>
        </w:rPr>
      </w:pPr>
      <w:r w:rsidRPr="00066820">
        <w:rPr>
          <w:rFonts w:ascii="New Times Roman" w:hAnsi="New Times Roman"/>
          <w:sz w:val="22"/>
          <w:szCs w:val="22"/>
        </w:rPr>
        <w:t>Position Title:</w:t>
      </w:r>
      <w:r w:rsidRPr="00066820">
        <w:rPr>
          <w:rFonts w:ascii="New Times Roman" w:hAnsi="New Times Roman"/>
          <w:sz w:val="22"/>
          <w:szCs w:val="22"/>
        </w:rPr>
        <w:tab/>
      </w:r>
      <w:r w:rsidR="007773F0">
        <w:rPr>
          <w:rFonts w:ascii="New Times Roman" w:hAnsi="New Times Roman"/>
          <w:b/>
          <w:sz w:val="22"/>
          <w:szCs w:val="22"/>
        </w:rPr>
        <w:t xml:space="preserve">Middle </w:t>
      </w:r>
      <w:r w:rsidRPr="00066820">
        <w:rPr>
          <w:rFonts w:ascii="New Times Roman" w:hAnsi="New Times Roman"/>
          <w:b/>
          <w:sz w:val="22"/>
          <w:szCs w:val="22"/>
        </w:rPr>
        <w:t xml:space="preserve">School </w:t>
      </w:r>
      <w:r w:rsidR="0049276C" w:rsidRPr="00066820">
        <w:rPr>
          <w:rFonts w:ascii="New Times Roman" w:hAnsi="New Times Roman"/>
          <w:b/>
          <w:sz w:val="22"/>
          <w:szCs w:val="22"/>
        </w:rPr>
        <w:t>History</w:t>
      </w:r>
      <w:r w:rsidR="00291254" w:rsidRPr="00066820">
        <w:rPr>
          <w:rFonts w:ascii="New Times Roman" w:hAnsi="New Times Roman"/>
          <w:b/>
          <w:sz w:val="22"/>
          <w:szCs w:val="22"/>
        </w:rPr>
        <w:t xml:space="preserve"> </w:t>
      </w:r>
      <w:r w:rsidRPr="00066820">
        <w:rPr>
          <w:rFonts w:ascii="New Times Roman" w:hAnsi="New Times Roman"/>
          <w:b/>
          <w:sz w:val="22"/>
          <w:szCs w:val="22"/>
        </w:rPr>
        <w:t>Teacher</w:t>
      </w:r>
    </w:p>
    <w:p w14:paraId="66337253" w14:textId="77777777" w:rsidR="00F91C25" w:rsidRPr="00066820" w:rsidRDefault="00F91C25" w:rsidP="00F91C25">
      <w:pPr>
        <w:rPr>
          <w:rFonts w:ascii="New Times Roman" w:hAnsi="New Times Roman"/>
          <w:sz w:val="22"/>
          <w:szCs w:val="22"/>
        </w:rPr>
      </w:pPr>
      <w:r w:rsidRPr="00066820">
        <w:rPr>
          <w:rFonts w:ascii="New Times Roman" w:hAnsi="New Times Roman"/>
          <w:b/>
          <w:sz w:val="22"/>
          <w:szCs w:val="22"/>
        </w:rPr>
        <w:tab/>
      </w:r>
      <w:r w:rsidRPr="00066820">
        <w:rPr>
          <w:rFonts w:ascii="New Times Roman" w:hAnsi="New Times Roman"/>
          <w:b/>
          <w:sz w:val="22"/>
          <w:szCs w:val="22"/>
        </w:rPr>
        <w:tab/>
      </w:r>
      <w:r w:rsidRPr="00066820">
        <w:rPr>
          <w:rFonts w:ascii="New Times Roman" w:hAnsi="New Times Roman"/>
          <w:b/>
          <w:sz w:val="22"/>
          <w:szCs w:val="22"/>
        </w:rPr>
        <w:tab/>
      </w:r>
      <w:r w:rsidRPr="00066820">
        <w:rPr>
          <w:rFonts w:ascii="New Times Roman" w:hAnsi="New Times Roman"/>
          <w:b/>
          <w:sz w:val="22"/>
          <w:szCs w:val="22"/>
        </w:rPr>
        <w:tab/>
      </w:r>
    </w:p>
    <w:p w14:paraId="5EB5C333" w14:textId="340C1FB3" w:rsidR="00F91C25" w:rsidRPr="00066820" w:rsidRDefault="00F91C25" w:rsidP="00F91C25">
      <w:pPr>
        <w:rPr>
          <w:rFonts w:ascii="New Times Roman" w:hAnsi="New Times Roman"/>
          <w:sz w:val="22"/>
          <w:szCs w:val="22"/>
        </w:rPr>
      </w:pPr>
      <w:r w:rsidRPr="00066820">
        <w:rPr>
          <w:rFonts w:ascii="New Times Roman" w:hAnsi="New Times Roman"/>
          <w:sz w:val="22"/>
          <w:szCs w:val="22"/>
        </w:rPr>
        <w:t>Last Updated:</w:t>
      </w:r>
      <w:r w:rsidRPr="00066820">
        <w:rPr>
          <w:rFonts w:ascii="New Times Roman" w:hAnsi="New Times Roman"/>
          <w:sz w:val="22"/>
          <w:szCs w:val="22"/>
        </w:rPr>
        <w:tab/>
      </w:r>
      <w:r w:rsidR="007773F0">
        <w:rPr>
          <w:rFonts w:ascii="New Times Roman" w:hAnsi="New Times Roman"/>
          <w:sz w:val="22"/>
          <w:szCs w:val="22"/>
        </w:rPr>
        <w:t>March 2025</w:t>
      </w:r>
    </w:p>
    <w:p w14:paraId="7E0E6EB0" w14:textId="77777777" w:rsidR="00F91C25" w:rsidRPr="00066820" w:rsidRDefault="00F91C25" w:rsidP="00F91C25">
      <w:pPr>
        <w:rPr>
          <w:rFonts w:ascii="New Times Roman" w:hAnsi="New Times Roman"/>
          <w:sz w:val="22"/>
          <w:szCs w:val="22"/>
        </w:rPr>
      </w:pPr>
    </w:p>
    <w:p w14:paraId="0AB95D1D" w14:textId="1EEB7196" w:rsidR="00F91C25" w:rsidRPr="00066820" w:rsidRDefault="00F91C25" w:rsidP="00F91C25">
      <w:pPr>
        <w:rPr>
          <w:rFonts w:ascii="New Times Roman" w:hAnsi="New Times Roman"/>
          <w:sz w:val="22"/>
          <w:szCs w:val="22"/>
        </w:rPr>
      </w:pPr>
      <w:r w:rsidRPr="00066820">
        <w:rPr>
          <w:rFonts w:ascii="New Times Roman" w:hAnsi="New Times Roman"/>
          <w:sz w:val="22"/>
          <w:szCs w:val="22"/>
        </w:rPr>
        <w:t xml:space="preserve"> Reports To:</w:t>
      </w:r>
      <w:r w:rsidRPr="00066820">
        <w:rPr>
          <w:rFonts w:ascii="New Times Roman" w:hAnsi="New Times Roman"/>
          <w:sz w:val="22"/>
          <w:szCs w:val="22"/>
        </w:rPr>
        <w:tab/>
      </w:r>
      <w:r w:rsidR="007773F0">
        <w:rPr>
          <w:rFonts w:ascii="New Times Roman" w:hAnsi="New Times Roman"/>
          <w:sz w:val="22"/>
          <w:szCs w:val="22"/>
        </w:rPr>
        <w:t xml:space="preserve">Middle </w:t>
      </w:r>
      <w:r w:rsidRPr="00066820">
        <w:rPr>
          <w:rFonts w:ascii="New Times Roman" w:hAnsi="New Times Roman"/>
          <w:sz w:val="22"/>
          <w:szCs w:val="22"/>
        </w:rPr>
        <w:t>School Principal</w:t>
      </w:r>
    </w:p>
    <w:p w14:paraId="0435C8BA" w14:textId="77777777" w:rsidR="00F91C25" w:rsidRPr="00066820" w:rsidRDefault="00F91C25" w:rsidP="00F91C25">
      <w:pPr>
        <w:rPr>
          <w:rFonts w:ascii="New Times Roman" w:hAnsi="New Times Roman"/>
          <w:sz w:val="22"/>
          <w:szCs w:val="22"/>
        </w:rPr>
      </w:pPr>
    </w:p>
    <w:p w14:paraId="1E623AF9" w14:textId="0781A376" w:rsidR="00F91C25" w:rsidRPr="00066820" w:rsidRDefault="00F91C25" w:rsidP="00F91C25">
      <w:pPr>
        <w:rPr>
          <w:rFonts w:ascii="New Times Roman" w:hAnsi="New Times Roman"/>
          <w:sz w:val="22"/>
          <w:szCs w:val="22"/>
        </w:rPr>
      </w:pPr>
      <w:r w:rsidRPr="00066820">
        <w:rPr>
          <w:rFonts w:ascii="New Times Roman" w:hAnsi="New Times Roman"/>
          <w:sz w:val="22"/>
          <w:szCs w:val="22"/>
        </w:rPr>
        <w:t xml:space="preserve"> Status</w:t>
      </w:r>
      <w:proofErr w:type="gramStart"/>
      <w:r w:rsidRPr="00066820">
        <w:rPr>
          <w:rFonts w:ascii="New Times Roman" w:hAnsi="New Times Roman"/>
          <w:sz w:val="22"/>
          <w:szCs w:val="22"/>
        </w:rPr>
        <w:t>:</w:t>
      </w:r>
      <w:r w:rsidRPr="00066820">
        <w:rPr>
          <w:rFonts w:ascii="New Times Roman" w:hAnsi="New Times Roman"/>
          <w:sz w:val="22"/>
          <w:szCs w:val="22"/>
        </w:rPr>
        <w:tab/>
      </w:r>
      <w:r w:rsidRPr="00066820">
        <w:rPr>
          <w:rFonts w:ascii="New Times Roman" w:hAnsi="New Times Roman"/>
          <w:sz w:val="22"/>
          <w:szCs w:val="22"/>
        </w:rPr>
        <w:tab/>
        <w:t>Full</w:t>
      </w:r>
      <w:proofErr w:type="gramEnd"/>
      <w:r w:rsidRPr="00066820">
        <w:rPr>
          <w:rFonts w:ascii="New Times Roman" w:hAnsi="New Times Roman"/>
          <w:sz w:val="22"/>
          <w:szCs w:val="22"/>
        </w:rPr>
        <w:t>-Time, Permanent, Exempt</w:t>
      </w:r>
      <w:r w:rsidRPr="00066820">
        <w:rPr>
          <w:rFonts w:ascii="New Times Roman" w:hAnsi="New Times Roman"/>
          <w:sz w:val="22"/>
          <w:szCs w:val="22"/>
        </w:rPr>
        <w:tab/>
      </w:r>
      <w:r w:rsidRPr="00066820">
        <w:rPr>
          <w:rFonts w:ascii="New Times Roman" w:hAnsi="New Times Roman"/>
          <w:sz w:val="22"/>
          <w:szCs w:val="22"/>
        </w:rPr>
        <w:tab/>
      </w:r>
    </w:p>
    <w:p w14:paraId="397D2D29" w14:textId="77777777" w:rsidR="00F91C25" w:rsidRPr="00066820" w:rsidRDefault="00F91C25" w:rsidP="00F91C25">
      <w:pPr>
        <w:rPr>
          <w:rFonts w:ascii="New Times Roman" w:hAnsi="New Times Roman"/>
          <w:sz w:val="22"/>
          <w:szCs w:val="22"/>
        </w:rPr>
      </w:pPr>
    </w:p>
    <w:p w14:paraId="123A5B68" w14:textId="1368A2F0" w:rsidR="00F91C25" w:rsidRPr="00066820" w:rsidRDefault="00F91C25" w:rsidP="00F91C25">
      <w:pPr>
        <w:rPr>
          <w:rFonts w:ascii="New Times Roman" w:hAnsi="New Times Roman"/>
          <w:sz w:val="22"/>
          <w:szCs w:val="22"/>
        </w:rPr>
      </w:pPr>
      <w:r w:rsidRPr="00066820">
        <w:rPr>
          <w:rFonts w:ascii="New Times Roman" w:hAnsi="New Times Roman"/>
          <w:sz w:val="22"/>
          <w:szCs w:val="22"/>
        </w:rPr>
        <w:t xml:space="preserve"> Schedule:</w:t>
      </w:r>
      <w:r w:rsidRPr="00066820">
        <w:rPr>
          <w:rFonts w:ascii="New Times Roman" w:hAnsi="New Times Roman"/>
          <w:sz w:val="22"/>
          <w:szCs w:val="22"/>
        </w:rPr>
        <w:tab/>
        <w:t>Monday through Friday, Hours as required</w:t>
      </w:r>
    </w:p>
    <w:p w14:paraId="63D172A1" w14:textId="77777777" w:rsidR="00F91C25" w:rsidRPr="00066820" w:rsidRDefault="00F91C25" w:rsidP="00F91C25">
      <w:pPr>
        <w:rPr>
          <w:rFonts w:ascii="New Times Roman" w:hAnsi="New Times Roman"/>
          <w:sz w:val="22"/>
          <w:szCs w:val="22"/>
        </w:rPr>
      </w:pP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p>
    <w:p w14:paraId="7527801F" w14:textId="303F8617" w:rsidR="00F91C25" w:rsidRPr="00066820" w:rsidRDefault="00F91C25" w:rsidP="00F91C25">
      <w:pPr>
        <w:rPr>
          <w:rFonts w:ascii="New Times Roman" w:hAnsi="New Times Roman"/>
          <w:sz w:val="22"/>
          <w:szCs w:val="22"/>
        </w:rPr>
      </w:pPr>
      <w:r w:rsidRPr="00066820">
        <w:rPr>
          <w:rFonts w:ascii="New Times Roman" w:hAnsi="New Times Roman"/>
          <w:sz w:val="22"/>
          <w:szCs w:val="22"/>
        </w:rPr>
        <w:t xml:space="preserve"> Benefits:</w:t>
      </w:r>
      <w:r w:rsidRPr="00066820">
        <w:rPr>
          <w:rFonts w:ascii="New Times Roman" w:hAnsi="New Times Roman"/>
          <w:sz w:val="22"/>
          <w:szCs w:val="22"/>
        </w:rPr>
        <w:tab/>
        <w:t>Full benefit eligibility</w:t>
      </w:r>
    </w:p>
    <w:p w14:paraId="076B2C36" w14:textId="77777777" w:rsidR="00F91C25" w:rsidRPr="00066820" w:rsidRDefault="00F91C25" w:rsidP="00F91C25">
      <w:pPr>
        <w:rPr>
          <w:rFonts w:ascii="New Times Roman" w:hAnsi="New Times Roman"/>
          <w:sz w:val="22"/>
          <w:szCs w:val="22"/>
        </w:rPr>
      </w:pPr>
    </w:p>
    <w:p w14:paraId="358BCC57" w14:textId="77777777" w:rsidR="00F91C25" w:rsidRPr="00066820" w:rsidRDefault="00F91C25" w:rsidP="00F91C25">
      <w:pPr>
        <w:ind w:left="2160" w:hanging="2115"/>
        <w:rPr>
          <w:rFonts w:ascii="New Times Roman" w:hAnsi="New Times Roman"/>
          <w:sz w:val="22"/>
          <w:szCs w:val="22"/>
        </w:rPr>
      </w:pPr>
      <w:r w:rsidRPr="00066820">
        <w:rPr>
          <w:rFonts w:ascii="New Times Roman" w:hAnsi="New Times Roman"/>
          <w:sz w:val="22"/>
          <w:szCs w:val="22"/>
        </w:rPr>
        <w:t xml:space="preserve">Growth &amp; </w:t>
      </w:r>
    </w:p>
    <w:p w14:paraId="4F2AEC56" w14:textId="21C55387" w:rsidR="00F91C25" w:rsidRPr="00066820" w:rsidRDefault="00F91C25" w:rsidP="0017504D">
      <w:pPr>
        <w:ind w:left="1440" w:hanging="1395"/>
        <w:rPr>
          <w:rFonts w:ascii="New Times Roman" w:hAnsi="New Times Roman"/>
          <w:sz w:val="22"/>
          <w:szCs w:val="22"/>
        </w:rPr>
      </w:pPr>
      <w:r w:rsidRPr="00066820">
        <w:rPr>
          <w:rFonts w:ascii="New Times Roman" w:hAnsi="New Times Roman"/>
          <w:sz w:val="22"/>
          <w:szCs w:val="22"/>
        </w:rPr>
        <w:t>Evaluation</w:t>
      </w:r>
      <w:r w:rsidRPr="00066820">
        <w:rPr>
          <w:rFonts w:ascii="New Times Roman" w:hAnsi="New Times Roman"/>
          <w:color w:val="4A86E8"/>
          <w:sz w:val="22"/>
          <w:szCs w:val="22"/>
        </w:rPr>
        <w:t>:</w:t>
      </w:r>
      <w:r w:rsidRPr="00066820">
        <w:rPr>
          <w:rFonts w:ascii="New Times Roman" w:hAnsi="New Times Roman"/>
          <w:sz w:val="22"/>
          <w:szCs w:val="22"/>
        </w:rPr>
        <w:tab/>
        <w:t xml:space="preserve">Fellowship Christian School believes that a growth mindset is imperative to the educational </w:t>
      </w:r>
      <w:r w:rsidR="0017504D">
        <w:rPr>
          <w:rFonts w:ascii="New Times Roman" w:hAnsi="New Times Roman"/>
          <w:sz w:val="22"/>
          <w:szCs w:val="22"/>
        </w:rPr>
        <w:t>e</w:t>
      </w:r>
      <w:r w:rsidRPr="00066820">
        <w:rPr>
          <w:rFonts w:ascii="New Times Roman" w:hAnsi="New Times Roman"/>
          <w:sz w:val="22"/>
          <w:szCs w:val="22"/>
        </w:rPr>
        <w:t xml:space="preserve">xperience. To underscore that belief, we separate growth and evaluation </w:t>
      </w:r>
      <w:proofErr w:type="gramStart"/>
      <w:r w:rsidRPr="00066820">
        <w:rPr>
          <w:rFonts w:ascii="New Times Roman" w:hAnsi="New Times Roman"/>
          <w:sz w:val="22"/>
          <w:szCs w:val="22"/>
        </w:rPr>
        <w:t>in order to</w:t>
      </w:r>
      <w:proofErr w:type="gramEnd"/>
      <w:r w:rsidRPr="00066820">
        <w:rPr>
          <w:rFonts w:ascii="New Times Roman" w:hAnsi="New Times Roman"/>
          <w:sz w:val="22"/>
          <w:szCs w:val="22"/>
        </w:rPr>
        <w:t xml:space="preserve"> </w:t>
      </w:r>
      <w:r w:rsidR="0017504D">
        <w:rPr>
          <w:rFonts w:ascii="New Times Roman" w:hAnsi="New Times Roman"/>
          <w:sz w:val="22"/>
          <w:szCs w:val="22"/>
        </w:rPr>
        <w:t>e</w:t>
      </w:r>
      <w:r w:rsidRPr="00066820">
        <w:rPr>
          <w:rFonts w:ascii="New Times Roman" w:hAnsi="New Times Roman"/>
          <w:sz w:val="22"/>
          <w:szCs w:val="22"/>
        </w:rPr>
        <w:t xml:space="preserve">ncourage authentic growth and provide accurate feedback on employment expectations. Our </w:t>
      </w:r>
      <w:r w:rsidR="0017504D">
        <w:rPr>
          <w:rFonts w:ascii="New Times Roman" w:hAnsi="New Times Roman"/>
          <w:sz w:val="22"/>
          <w:szCs w:val="22"/>
        </w:rPr>
        <w:t xml:space="preserve">Essential Expectations </w:t>
      </w:r>
      <w:r w:rsidRPr="00066820">
        <w:rPr>
          <w:rFonts w:ascii="New Times Roman" w:hAnsi="New Times Roman"/>
          <w:sz w:val="22"/>
          <w:szCs w:val="22"/>
        </w:rPr>
        <w:t xml:space="preserve">provide the foundational aspects we require to work </w:t>
      </w:r>
      <w:r w:rsidR="0017504D">
        <w:rPr>
          <w:rFonts w:ascii="New Times Roman" w:hAnsi="New Times Roman"/>
          <w:sz w:val="22"/>
          <w:szCs w:val="22"/>
        </w:rPr>
        <w:t>a</w:t>
      </w:r>
      <w:r w:rsidRPr="00066820">
        <w:rPr>
          <w:rFonts w:ascii="New Times Roman" w:hAnsi="New Times Roman"/>
          <w:sz w:val="22"/>
          <w:szCs w:val="22"/>
        </w:rPr>
        <w:t>t FCS. The</w:t>
      </w:r>
      <w:r w:rsidR="0017504D">
        <w:rPr>
          <w:rFonts w:ascii="New Times Roman" w:hAnsi="New Times Roman"/>
          <w:sz w:val="22"/>
          <w:szCs w:val="22"/>
        </w:rPr>
        <w:t xml:space="preserve"> Characteristics of Professional Excellence / Core Values establish</w:t>
      </w:r>
      <w:r w:rsidRPr="00066820">
        <w:rPr>
          <w:rFonts w:ascii="New Times Roman" w:hAnsi="New Times Roman"/>
          <w:sz w:val="22"/>
          <w:szCs w:val="22"/>
        </w:rPr>
        <w:t xml:space="preserve"> aspirational and attainable attributes that all employees should pursue in their professional growth while at Fellowship. </w:t>
      </w:r>
      <w:r w:rsidRPr="00066820">
        <w:rPr>
          <w:rFonts w:ascii="New Times Roman" w:hAnsi="New Times Roman"/>
          <w:sz w:val="22"/>
          <w:szCs w:val="22"/>
        </w:rPr>
        <w:tab/>
      </w:r>
    </w:p>
    <w:p w14:paraId="3518CD43" w14:textId="77777777" w:rsidR="00F91C25" w:rsidRPr="00066820" w:rsidRDefault="00F91C25" w:rsidP="00F91C25">
      <w:pPr>
        <w:ind w:left="2160" w:hanging="2160"/>
        <w:rPr>
          <w:rFonts w:ascii="New Times Roman" w:hAnsi="New Times Roman"/>
          <w:sz w:val="22"/>
          <w:szCs w:val="22"/>
        </w:rPr>
      </w:pPr>
      <w:r w:rsidRPr="00066820">
        <w:rPr>
          <w:rFonts w:ascii="New Times Roman" w:hAnsi="New Times Roman"/>
          <w:sz w:val="22"/>
          <w:szCs w:val="22"/>
        </w:rPr>
        <w:t xml:space="preserve">Summary </w:t>
      </w:r>
    </w:p>
    <w:p w14:paraId="13876520" w14:textId="7B906639" w:rsidR="00F91C25" w:rsidRPr="00066820" w:rsidRDefault="00F91C25" w:rsidP="00F91C25">
      <w:pPr>
        <w:rPr>
          <w:rFonts w:ascii="New Times Roman" w:hAnsi="New Times Roman"/>
          <w:sz w:val="22"/>
          <w:szCs w:val="22"/>
        </w:rPr>
      </w:pPr>
      <w:r w:rsidRPr="00066820">
        <w:rPr>
          <w:rFonts w:ascii="New Times Roman" w:hAnsi="New Times Roman"/>
          <w:sz w:val="22"/>
          <w:szCs w:val="22"/>
        </w:rPr>
        <w:t>Description:</w:t>
      </w:r>
      <w:r w:rsidRPr="00066820">
        <w:rPr>
          <w:rFonts w:ascii="New Times Roman" w:hAnsi="New Times Roman"/>
          <w:sz w:val="22"/>
          <w:szCs w:val="22"/>
        </w:rPr>
        <w:tab/>
        <w:t xml:space="preserve">This faculty member will join a collaborative learning community, focused on the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school’s mission, partnering to inspire academic curiosity, </w:t>
      </w:r>
      <w:r w:rsidR="007A2694">
        <w:rPr>
          <w:rFonts w:ascii="New Times Roman" w:hAnsi="New Times Roman"/>
          <w:sz w:val="22"/>
          <w:szCs w:val="22"/>
        </w:rPr>
        <w:t xml:space="preserve">Christ-like </w:t>
      </w:r>
      <w:r w:rsidRPr="00066820">
        <w:rPr>
          <w:rFonts w:ascii="New Times Roman" w:hAnsi="New Times Roman"/>
          <w:sz w:val="22"/>
          <w:szCs w:val="22"/>
        </w:rPr>
        <w:t xml:space="preserve">character,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and Christian leadership grounded in biblical truth.</w:t>
      </w:r>
    </w:p>
    <w:p w14:paraId="4C3F31AC" w14:textId="77777777" w:rsidR="00F91C25" w:rsidRPr="00066820" w:rsidRDefault="00F91C25" w:rsidP="00F91C25">
      <w:pPr>
        <w:rPr>
          <w:rFonts w:ascii="New Times Roman" w:hAnsi="New Times Roman"/>
          <w:sz w:val="22"/>
          <w:szCs w:val="22"/>
        </w:rPr>
      </w:pPr>
    </w:p>
    <w:p w14:paraId="2B688476" w14:textId="34E7B18E" w:rsidR="007E55D7" w:rsidRPr="00066820" w:rsidRDefault="00F91C25" w:rsidP="00F91C25">
      <w:pPr>
        <w:rPr>
          <w:rFonts w:ascii="New Times Roman" w:hAnsi="New Times Roman"/>
          <w:sz w:val="22"/>
          <w:szCs w:val="22"/>
        </w:rPr>
      </w:pPr>
      <w:bookmarkStart w:id="0" w:name="_heading=h.30j0zll" w:colFirst="0" w:colLast="0"/>
      <w:bookmarkEnd w:id="0"/>
      <w:r w:rsidRPr="00066820">
        <w:rPr>
          <w:rFonts w:ascii="New Times Roman" w:hAnsi="New Times Roman"/>
          <w:sz w:val="22"/>
          <w:szCs w:val="22"/>
        </w:rPr>
        <w:tab/>
      </w:r>
      <w:r w:rsidRPr="00066820">
        <w:rPr>
          <w:rFonts w:ascii="New Times Roman" w:hAnsi="New Times Roman"/>
          <w:sz w:val="22"/>
          <w:szCs w:val="22"/>
        </w:rPr>
        <w:tab/>
        <w:t xml:space="preserve">In fulfilling our mission, Fellowship Christian School hires and retains passionate,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talented, diverse educators to offer a rich and engaging curriculum, preparing our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students to be lifelong learners and citizens well equipped to address local and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global challenges.</w:t>
      </w:r>
    </w:p>
    <w:p w14:paraId="5DD70017" w14:textId="77777777" w:rsidR="007E55D7" w:rsidRPr="00066820" w:rsidRDefault="007E55D7" w:rsidP="007E55D7">
      <w:pPr>
        <w:widowControl w:val="0"/>
        <w:rPr>
          <w:rFonts w:ascii="New Times Roman" w:hAnsi="New Times Roman"/>
          <w:sz w:val="22"/>
          <w:szCs w:val="22"/>
        </w:rPr>
      </w:pPr>
      <w:r w:rsidRPr="00066820">
        <w:rPr>
          <w:rFonts w:ascii="New Times Roman" w:hAnsi="New Times Roman"/>
          <w:sz w:val="22"/>
          <w:szCs w:val="22"/>
        </w:rPr>
        <w:t>Job</w:t>
      </w:r>
    </w:p>
    <w:p w14:paraId="05DBD715" w14:textId="58A7B1C3" w:rsidR="007E55D7" w:rsidRPr="00066820" w:rsidRDefault="007E55D7" w:rsidP="00D35204">
      <w:pPr>
        <w:widowControl w:val="0"/>
        <w:rPr>
          <w:rFonts w:ascii="New Times Roman" w:hAnsi="New Times Roman"/>
          <w:sz w:val="22"/>
          <w:szCs w:val="22"/>
        </w:rPr>
      </w:pPr>
      <w:r w:rsidRPr="00066820">
        <w:rPr>
          <w:rFonts w:ascii="New Times Roman" w:hAnsi="New Times Roman"/>
          <w:sz w:val="22"/>
          <w:szCs w:val="22"/>
        </w:rPr>
        <w:t>Requirements:</w:t>
      </w:r>
      <w:r w:rsidRPr="00066820">
        <w:rPr>
          <w:rFonts w:ascii="New Times Roman" w:hAnsi="New Times Roman"/>
          <w:sz w:val="22"/>
          <w:szCs w:val="22"/>
        </w:rPr>
        <w:tab/>
        <w:t xml:space="preserve">In addition to experience and a strong educational background, successful candidates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demonstrate a love of working with children, an engaging teaching style, the ability to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interact well with parents and colleagues, and a willingness to create and promote an </w:t>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r>
      <w:r w:rsidRPr="00066820">
        <w:rPr>
          <w:rFonts w:ascii="New Times Roman" w:hAnsi="New Times Roman"/>
          <w:sz w:val="22"/>
          <w:szCs w:val="22"/>
        </w:rPr>
        <w:tab/>
        <w:t xml:space="preserve">inclusive learning environment. </w:t>
      </w:r>
    </w:p>
    <w:p w14:paraId="08C581F5" w14:textId="77777777" w:rsidR="00F9615B" w:rsidRPr="00066820" w:rsidRDefault="00F91C25" w:rsidP="00F91C25">
      <w:pPr>
        <w:rPr>
          <w:rFonts w:ascii="New Times Roman" w:hAnsi="New Times Roman"/>
          <w:sz w:val="22"/>
          <w:szCs w:val="22"/>
        </w:rPr>
      </w:pPr>
      <w:r w:rsidRPr="00066820">
        <w:rPr>
          <w:rFonts w:ascii="New Times Roman" w:hAnsi="New Times Roman"/>
          <w:sz w:val="22"/>
          <w:szCs w:val="22"/>
        </w:rPr>
        <w:t>Essential</w:t>
      </w:r>
    </w:p>
    <w:p w14:paraId="43499E07" w14:textId="4FE7C035" w:rsidR="00F91C25" w:rsidRPr="00066820" w:rsidRDefault="00F91C25" w:rsidP="00F91C25">
      <w:pPr>
        <w:rPr>
          <w:rFonts w:ascii="New Times Roman" w:hAnsi="New Times Roman"/>
          <w:sz w:val="22"/>
          <w:szCs w:val="22"/>
        </w:rPr>
      </w:pPr>
      <w:r w:rsidRPr="00066820">
        <w:rPr>
          <w:rFonts w:ascii="New Times Roman" w:hAnsi="New Times Roman"/>
          <w:sz w:val="22"/>
          <w:szCs w:val="22"/>
        </w:rPr>
        <w:t>Functions:</w:t>
      </w:r>
      <w:r w:rsidRPr="00066820">
        <w:rPr>
          <w:rFonts w:ascii="New Times Roman" w:hAnsi="New Times Roman"/>
          <w:sz w:val="22"/>
          <w:szCs w:val="22"/>
        </w:rPr>
        <w:tab/>
      </w:r>
    </w:p>
    <w:p w14:paraId="7EB54BC4" w14:textId="0494DD48" w:rsidR="00291254" w:rsidRPr="00066820" w:rsidRDefault="00291254"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Instructing students in subject content along with designing engaging lessons and classroom activities</w:t>
      </w:r>
    </w:p>
    <w:p w14:paraId="7A4054EC" w14:textId="24582DFA"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sz w:val="22"/>
          <w:szCs w:val="22"/>
        </w:rPr>
        <w:t>Integrating</w:t>
      </w:r>
      <w:r w:rsidRPr="00066820">
        <w:rPr>
          <w:rFonts w:ascii="New Times Roman" w:hAnsi="New Times Roman"/>
          <w:color w:val="000000"/>
          <w:sz w:val="22"/>
          <w:szCs w:val="22"/>
        </w:rPr>
        <w:t xml:space="preserve"> Biblical </w:t>
      </w:r>
      <w:r w:rsidRPr="00066820">
        <w:rPr>
          <w:rFonts w:ascii="New Times Roman" w:hAnsi="New Times Roman"/>
          <w:sz w:val="22"/>
          <w:szCs w:val="22"/>
        </w:rPr>
        <w:t>truth</w:t>
      </w:r>
      <w:r w:rsidRPr="00066820">
        <w:rPr>
          <w:rFonts w:ascii="New Times Roman" w:hAnsi="New Times Roman"/>
          <w:color w:val="000000"/>
          <w:sz w:val="22"/>
          <w:szCs w:val="22"/>
        </w:rPr>
        <w:t xml:space="preserve"> into all lessons</w:t>
      </w:r>
    </w:p>
    <w:p w14:paraId="1106CE89"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Instructing students in subject content along with designing engaging lessons and classroom activities</w:t>
      </w:r>
    </w:p>
    <w:p w14:paraId="4D2E075B"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Demonstrating the ability to successfully implement differentiated teaching strategies</w:t>
      </w:r>
    </w:p>
    <w:p w14:paraId="79DD00A0"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Investing in the lives of the students and building genuine, teacher-student relationships</w:t>
      </w:r>
    </w:p>
    <w:p w14:paraId="2E6E00C6" w14:textId="77777777" w:rsidR="00F91C25" w:rsidRPr="00066820" w:rsidRDefault="00F91C25" w:rsidP="007E55D7">
      <w:pPr>
        <w:pStyle w:val="ListParagraph"/>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Attending and participating in faculty meetings and other assigned meetings and activities according to school policy</w:t>
      </w:r>
    </w:p>
    <w:p w14:paraId="4D206F24" w14:textId="77777777" w:rsidR="00F91C25" w:rsidRPr="00066820" w:rsidRDefault="00F91C25" w:rsidP="007E55D7">
      <w:pPr>
        <w:pStyle w:val="ListParagraph"/>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Demonstrating accurate, up-to-date knowledge of content</w:t>
      </w:r>
    </w:p>
    <w:p w14:paraId="70548F4B" w14:textId="77777777" w:rsidR="00F91C25" w:rsidRPr="00066820" w:rsidRDefault="00F91C25" w:rsidP="007E55D7">
      <w:pPr>
        <w:pStyle w:val="ListParagraph"/>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Managing the classroom environment in a way that optimizes the students’ learning</w:t>
      </w:r>
    </w:p>
    <w:p w14:paraId="770A1A91" w14:textId="77777777" w:rsidR="00F91C25" w:rsidRPr="00066820" w:rsidRDefault="00F91C25" w:rsidP="007E55D7">
      <w:pPr>
        <w:pStyle w:val="ListParagraph"/>
        <w:widowControl w:val="0"/>
        <w:numPr>
          <w:ilvl w:val="0"/>
          <w:numId w:val="5"/>
        </w:numPr>
        <w:pBdr>
          <w:top w:val="nil"/>
          <w:left w:val="nil"/>
          <w:bottom w:val="nil"/>
          <w:right w:val="nil"/>
          <w:between w:val="nil"/>
        </w:pBdr>
        <w:jc w:val="both"/>
        <w:rPr>
          <w:rFonts w:ascii="New Times Roman" w:hAnsi="New Times Roman"/>
          <w:color w:val="000000"/>
          <w:sz w:val="22"/>
          <w:szCs w:val="22"/>
        </w:rPr>
      </w:pPr>
      <w:r w:rsidRPr="00066820">
        <w:rPr>
          <w:rFonts w:ascii="New Times Roman" w:hAnsi="New Times Roman"/>
          <w:color w:val="000000"/>
          <w:sz w:val="22"/>
          <w:szCs w:val="22"/>
        </w:rPr>
        <w:t>Maintaining regular, professional communication with students and parents regarding students’ progress</w:t>
      </w:r>
    </w:p>
    <w:p w14:paraId="59AA2349" w14:textId="4C3DF9E1"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 xml:space="preserve">Working cooperatively with </w:t>
      </w:r>
      <w:r w:rsidR="00CD0200">
        <w:rPr>
          <w:rFonts w:ascii="New Times Roman" w:hAnsi="New Times Roman"/>
          <w:color w:val="000000"/>
          <w:sz w:val="22"/>
          <w:szCs w:val="22"/>
        </w:rPr>
        <w:t>History</w:t>
      </w:r>
      <w:r w:rsidR="00291254" w:rsidRPr="00066820">
        <w:rPr>
          <w:rFonts w:ascii="New Times Roman" w:hAnsi="New Times Roman"/>
          <w:color w:val="000000"/>
          <w:sz w:val="22"/>
          <w:szCs w:val="22"/>
        </w:rPr>
        <w:t xml:space="preserve"> teachers of different grades </w:t>
      </w:r>
      <w:r w:rsidRPr="00066820">
        <w:rPr>
          <w:rFonts w:ascii="New Times Roman" w:hAnsi="New Times Roman"/>
          <w:color w:val="000000"/>
          <w:sz w:val="22"/>
          <w:szCs w:val="22"/>
        </w:rPr>
        <w:t>to ensure vertical alignment within the curricula</w:t>
      </w:r>
    </w:p>
    <w:p w14:paraId="6F189609"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Strong organizational skills</w:t>
      </w:r>
    </w:p>
    <w:p w14:paraId="1D40D467"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Excellent verbal and written communication skills</w:t>
      </w:r>
    </w:p>
    <w:p w14:paraId="5B213414" w14:textId="77777777" w:rsidR="00F91C25" w:rsidRPr="00066820" w:rsidRDefault="00F91C25" w:rsidP="007E55D7">
      <w:pPr>
        <w:pStyle w:val="ListParagraph"/>
        <w:widowControl w:val="0"/>
        <w:numPr>
          <w:ilvl w:val="0"/>
          <w:numId w:val="5"/>
        </w:numPr>
        <w:pBdr>
          <w:top w:val="nil"/>
          <w:left w:val="nil"/>
          <w:bottom w:val="nil"/>
          <w:right w:val="nil"/>
          <w:between w:val="nil"/>
        </w:pBdr>
        <w:rPr>
          <w:rFonts w:ascii="New Times Roman" w:hAnsi="New Times Roman"/>
          <w:color w:val="000000"/>
          <w:sz w:val="22"/>
          <w:szCs w:val="22"/>
        </w:rPr>
      </w:pPr>
      <w:r w:rsidRPr="00066820">
        <w:rPr>
          <w:rFonts w:ascii="New Times Roman" w:hAnsi="New Times Roman"/>
          <w:color w:val="000000"/>
          <w:sz w:val="22"/>
          <w:szCs w:val="22"/>
        </w:rPr>
        <w:t>Solid understanding of learning challenges as well as the ability to develop and employ strategies to help those students</w:t>
      </w:r>
    </w:p>
    <w:p w14:paraId="56FD1961" w14:textId="1B543E5A" w:rsidR="00291254" w:rsidRPr="00066820" w:rsidRDefault="00F91C25" w:rsidP="00C173F4">
      <w:pPr>
        <w:pStyle w:val="ListParagraph"/>
        <w:widowControl w:val="0"/>
        <w:numPr>
          <w:ilvl w:val="0"/>
          <w:numId w:val="5"/>
        </w:numPr>
        <w:pBdr>
          <w:top w:val="nil"/>
          <w:left w:val="nil"/>
          <w:bottom w:val="nil"/>
          <w:right w:val="nil"/>
          <w:between w:val="nil"/>
        </w:pBdr>
        <w:spacing w:before="100" w:after="100"/>
        <w:rPr>
          <w:rFonts w:ascii="New Times Roman" w:hAnsi="New Times Roman"/>
          <w:sz w:val="22"/>
          <w:szCs w:val="22"/>
        </w:rPr>
      </w:pPr>
      <w:r w:rsidRPr="00066820">
        <w:rPr>
          <w:rFonts w:ascii="New Times Roman" w:hAnsi="New Times Roman"/>
          <w:color w:val="000000"/>
          <w:sz w:val="22"/>
          <w:szCs w:val="22"/>
        </w:rPr>
        <w:t>Ability to use technology effectively</w:t>
      </w:r>
    </w:p>
    <w:p w14:paraId="4DD5E55B" w14:textId="77777777" w:rsidR="00D35204" w:rsidRPr="00066820" w:rsidRDefault="00D35204" w:rsidP="00401ED7">
      <w:pPr>
        <w:spacing w:line="276" w:lineRule="auto"/>
        <w:jc w:val="both"/>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lastRenderedPageBreak/>
        <w:t>Additional Responsibilities:</w:t>
      </w:r>
    </w:p>
    <w:p w14:paraId="21CCBE9C" w14:textId="77777777" w:rsidR="00D35204" w:rsidRPr="00066820" w:rsidRDefault="00D35204" w:rsidP="00401ED7">
      <w:pPr>
        <w:pStyle w:val="ListParagraph"/>
        <w:numPr>
          <w:ilvl w:val="0"/>
          <w:numId w:val="12"/>
        </w:numPr>
        <w:spacing w:line="276" w:lineRule="auto"/>
        <w:jc w:val="both"/>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Have a personal relationship with Jesus Christ</w:t>
      </w:r>
    </w:p>
    <w:p w14:paraId="46B92563"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Sign the Fellowship Christian School Statement of Faith</w:t>
      </w:r>
    </w:p>
    <w:p w14:paraId="47DC2214"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Acknowledge and understand Fellowship Christian School’s Mission Statement</w:t>
      </w:r>
    </w:p>
    <w:p w14:paraId="63142E4F"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Be a Christ follower whose relationship is defined by having received Christ as Savior and a pursuit of spiritual growth</w:t>
      </w:r>
    </w:p>
    <w:p w14:paraId="18416CC3" w14:textId="32C4A9A1"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 xml:space="preserve">Wear proper attire, consistent with school’s dress code </w:t>
      </w:r>
      <w:proofErr w:type="gramStart"/>
      <w:r w:rsidRPr="00066820">
        <w:rPr>
          <w:rFonts w:ascii="Times New Roman" w:eastAsia="Times New Roman" w:hAnsi="Times New Roman" w:cs="Times New Roman"/>
          <w:sz w:val="22"/>
          <w:szCs w:val="22"/>
        </w:rPr>
        <w:t>at all times</w:t>
      </w:r>
      <w:proofErr w:type="gramEnd"/>
      <w:r w:rsidRPr="00066820">
        <w:rPr>
          <w:rFonts w:ascii="Times New Roman" w:eastAsia="Times New Roman" w:hAnsi="Times New Roman" w:cs="Times New Roman"/>
          <w:sz w:val="22"/>
          <w:szCs w:val="22"/>
        </w:rPr>
        <w:t xml:space="preserve"> and maintain </w:t>
      </w:r>
      <w:r w:rsidR="00401ED7" w:rsidRPr="00066820">
        <w:rPr>
          <w:rFonts w:ascii="Times New Roman" w:eastAsia="Times New Roman" w:hAnsi="Times New Roman" w:cs="Times New Roman"/>
          <w:sz w:val="22"/>
          <w:szCs w:val="22"/>
        </w:rPr>
        <w:t xml:space="preserve">a </w:t>
      </w:r>
      <w:r w:rsidRPr="00066820">
        <w:rPr>
          <w:rFonts w:ascii="Times New Roman" w:eastAsia="Times New Roman" w:hAnsi="Times New Roman" w:cs="Times New Roman"/>
          <w:sz w:val="22"/>
          <w:szCs w:val="22"/>
        </w:rPr>
        <w:t>positive attitude and appearance in accordance with school standards</w:t>
      </w:r>
    </w:p>
    <w:p w14:paraId="20F62313"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 xml:space="preserve">Report inappropriate behavior to School Administration </w:t>
      </w:r>
      <w:proofErr w:type="gramStart"/>
      <w:r w:rsidRPr="00066820">
        <w:rPr>
          <w:rFonts w:ascii="Times New Roman" w:eastAsia="Times New Roman" w:hAnsi="Times New Roman" w:cs="Times New Roman"/>
          <w:sz w:val="22"/>
          <w:szCs w:val="22"/>
        </w:rPr>
        <w:t>in order to</w:t>
      </w:r>
      <w:proofErr w:type="gramEnd"/>
      <w:r w:rsidRPr="00066820">
        <w:rPr>
          <w:rFonts w:ascii="Times New Roman" w:eastAsia="Times New Roman" w:hAnsi="Times New Roman" w:cs="Times New Roman"/>
          <w:sz w:val="22"/>
          <w:szCs w:val="22"/>
        </w:rPr>
        <w:t xml:space="preserve"> maintain a safe learning environment</w:t>
      </w:r>
    </w:p>
    <w:p w14:paraId="1DAC4627"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Make a constructive effort to protect all students from conduct detriment to learning, health or safety</w:t>
      </w:r>
    </w:p>
    <w:p w14:paraId="750C0D1F" w14:textId="77777777" w:rsidR="00D35204" w:rsidRPr="00066820" w:rsidRDefault="00D35204" w:rsidP="00D35204">
      <w:pPr>
        <w:pStyle w:val="ListParagraph"/>
        <w:numPr>
          <w:ilvl w:val="0"/>
          <w:numId w:val="10"/>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Abide by and comply with all school policies and regulations</w:t>
      </w:r>
    </w:p>
    <w:p w14:paraId="50E6FFCB" w14:textId="3DAC4B52" w:rsidR="00F91C25" w:rsidRPr="00066820" w:rsidRDefault="00D35204" w:rsidP="00182F56">
      <w:pPr>
        <w:pStyle w:val="ListParagraph"/>
        <w:widowControl w:val="0"/>
        <w:numPr>
          <w:ilvl w:val="0"/>
          <w:numId w:val="10"/>
        </w:numPr>
        <w:pBdr>
          <w:top w:val="nil"/>
          <w:left w:val="nil"/>
          <w:bottom w:val="nil"/>
          <w:right w:val="nil"/>
          <w:between w:val="nil"/>
        </w:pBdr>
        <w:spacing w:before="100" w:after="100" w:line="276" w:lineRule="auto"/>
        <w:rPr>
          <w:rFonts w:ascii="New Times Roman" w:hAnsi="New Times Roman"/>
          <w:sz w:val="22"/>
          <w:szCs w:val="22"/>
        </w:rPr>
      </w:pPr>
      <w:r w:rsidRPr="00066820">
        <w:rPr>
          <w:rFonts w:ascii="Times New Roman" w:eastAsia="Times New Roman" w:hAnsi="Times New Roman" w:cs="Times New Roman"/>
          <w:sz w:val="22"/>
          <w:szCs w:val="22"/>
        </w:rPr>
        <w:t xml:space="preserve">Other duties as requested or assigned </w:t>
      </w:r>
      <w:r w:rsidR="00401ED7" w:rsidRPr="00066820">
        <w:rPr>
          <w:rFonts w:ascii="Times New Roman" w:eastAsia="Times New Roman" w:hAnsi="Times New Roman" w:cs="Times New Roman"/>
          <w:sz w:val="22"/>
          <w:szCs w:val="22"/>
        </w:rPr>
        <w:t>by the Division</w:t>
      </w:r>
      <w:r w:rsidRPr="00066820">
        <w:rPr>
          <w:rFonts w:ascii="Times New Roman" w:eastAsia="Times New Roman" w:hAnsi="Times New Roman" w:cs="Times New Roman"/>
          <w:sz w:val="22"/>
          <w:szCs w:val="22"/>
        </w:rPr>
        <w:t xml:space="preserve"> Principal or Head of School </w:t>
      </w:r>
    </w:p>
    <w:p w14:paraId="34745E88" w14:textId="2546F785" w:rsidR="007E55D7" w:rsidRPr="00066820" w:rsidRDefault="00F91C25" w:rsidP="00F91C25">
      <w:pPr>
        <w:rPr>
          <w:rFonts w:ascii="New Times Roman" w:hAnsi="New Times Roman"/>
          <w:sz w:val="22"/>
          <w:szCs w:val="22"/>
        </w:rPr>
      </w:pPr>
      <w:r w:rsidRPr="00066820">
        <w:rPr>
          <w:rFonts w:ascii="New Times Roman" w:hAnsi="New Times Roman"/>
          <w:sz w:val="22"/>
          <w:szCs w:val="22"/>
        </w:rPr>
        <w:t>Qualifications:</w:t>
      </w:r>
    </w:p>
    <w:p w14:paraId="37334EBC" w14:textId="7EFA5910" w:rsidR="00F91C25" w:rsidRPr="00066820" w:rsidRDefault="00F91C25" w:rsidP="007E55D7">
      <w:pPr>
        <w:pStyle w:val="ListParagraph"/>
        <w:numPr>
          <w:ilvl w:val="0"/>
          <w:numId w:val="7"/>
        </w:numPr>
        <w:rPr>
          <w:rFonts w:ascii="New Times Roman" w:hAnsi="New Times Roman"/>
          <w:sz w:val="22"/>
          <w:szCs w:val="22"/>
        </w:rPr>
      </w:pPr>
      <w:r w:rsidRPr="00066820">
        <w:rPr>
          <w:rFonts w:ascii="New Times Roman" w:hAnsi="New Times Roman"/>
          <w:sz w:val="22"/>
          <w:szCs w:val="22"/>
        </w:rPr>
        <w:t xml:space="preserve">Bachelor’s degree (preference for master’s degree) in Education or </w:t>
      </w:r>
      <w:r w:rsidR="0049276C" w:rsidRPr="00066820">
        <w:rPr>
          <w:rFonts w:ascii="New Times Roman" w:hAnsi="New Times Roman"/>
          <w:sz w:val="22"/>
          <w:szCs w:val="22"/>
        </w:rPr>
        <w:t>History</w:t>
      </w:r>
    </w:p>
    <w:p w14:paraId="4660480E" w14:textId="15D26DB8" w:rsidR="00F91C25" w:rsidRPr="00066820" w:rsidRDefault="007E55D7" w:rsidP="007E55D7">
      <w:pPr>
        <w:pStyle w:val="ListParagraph"/>
        <w:numPr>
          <w:ilvl w:val="0"/>
          <w:numId w:val="7"/>
        </w:numPr>
        <w:rPr>
          <w:rFonts w:ascii="New Times Roman" w:hAnsi="New Times Roman"/>
          <w:sz w:val="22"/>
          <w:szCs w:val="22"/>
        </w:rPr>
      </w:pPr>
      <w:r w:rsidRPr="00066820">
        <w:rPr>
          <w:rFonts w:ascii="New Times Roman" w:hAnsi="New Times Roman"/>
          <w:sz w:val="22"/>
          <w:szCs w:val="22"/>
        </w:rPr>
        <w:t>Preferred t</w:t>
      </w:r>
      <w:r w:rsidR="00F91C25" w:rsidRPr="00066820">
        <w:rPr>
          <w:rFonts w:ascii="New Times Roman" w:hAnsi="New Times Roman"/>
          <w:sz w:val="22"/>
          <w:szCs w:val="22"/>
        </w:rPr>
        <w:t>hree to five years teaching experience in your field</w:t>
      </w:r>
    </w:p>
    <w:p w14:paraId="24426EE5" w14:textId="705E4293" w:rsidR="0049276C" w:rsidRPr="00066820" w:rsidRDefault="0049276C"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Preferred background or interest in teaching World and/or United States history.</w:t>
      </w:r>
    </w:p>
    <w:p w14:paraId="48D22FBD" w14:textId="6537AF06"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Must be able to work intuitively and independently as well as part of a team</w:t>
      </w:r>
    </w:p>
    <w:p w14:paraId="427E31CA"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Strong organizational skills for multi-tasking and prioritizing responsibilities</w:t>
      </w:r>
    </w:p>
    <w:p w14:paraId="7E48DAD6"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Communicate effectively both orally and in writing</w:t>
      </w:r>
    </w:p>
    <w:p w14:paraId="4C003662"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Understand and perform duties within scope of authority</w:t>
      </w:r>
    </w:p>
    <w:p w14:paraId="3F332425"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Understand and interpret rules and written direction and apply to specific situations</w:t>
      </w:r>
    </w:p>
    <w:p w14:paraId="27FE716A"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Must work effectively with colleagues, faculty, and students by practicing respect for deadlines, collaborative problem solving and honest communication</w:t>
      </w:r>
    </w:p>
    <w:p w14:paraId="6751BE68"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Perform duties effectively with many demands on time</w:t>
      </w:r>
    </w:p>
    <w:p w14:paraId="46027FE3" w14:textId="5F284EC1"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 xml:space="preserve">Demonstrated writing, interpersonal and communication skills </w:t>
      </w:r>
      <w:proofErr w:type="gramStart"/>
      <w:r w:rsidRPr="00066820">
        <w:rPr>
          <w:rFonts w:ascii="Times New Roman" w:eastAsia="Times New Roman" w:hAnsi="Times New Roman" w:cs="Times New Roman"/>
          <w:sz w:val="22"/>
          <w:szCs w:val="22"/>
        </w:rPr>
        <w:t>in order to</w:t>
      </w:r>
      <w:proofErr w:type="gramEnd"/>
      <w:r w:rsidRPr="00066820">
        <w:rPr>
          <w:rFonts w:ascii="Times New Roman" w:eastAsia="Times New Roman" w:hAnsi="Times New Roman" w:cs="Times New Roman"/>
          <w:sz w:val="22"/>
          <w:szCs w:val="22"/>
        </w:rPr>
        <w:t xml:space="preserve"> successfully interact with diverse staff, faculty, students and other constituents of the </w:t>
      </w:r>
      <w:r w:rsidR="00401ED7" w:rsidRPr="00066820">
        <w:rPr>
          <w:rFonts w:ascii="Times New Roman" w:eastAsia="Times New Roman" w:hAnsi="Times New Roman" w:cs="Times New Roman"/>
          <w:sz w:val="22"/>
          <w:szCs w:val="22"/>
        </w:rPr>
        <w:t>school</w:t>
      </w:r>
    </w:p>
    <w:p w14:paraId="68F0F4B7" w14:textId="764757B5"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Solid working knowledge of Word, Excel, Internet, knowledge</w:t>
      </w:r>
      <w:r w:rsidR="00401ED7" w:rsidRPr="00066820">
        <w:rPr>
          <w:rFonts w:ascii="Times New Roman" w:eastAsia="Times New Roman" w:hAnsi="Times New Roman" w:cs="Times New Roman"/>
          <w:sz w:val="22"/>
          <w:szCs w:val="22"/>
        </w:rPr>
        <w:t>;</w:t>
      </w:r>
      <w:r w:rsidRPr="00066820">
        <w:rPr>
          <w:rFonts w:ascii="Times New Roman" w:eastAsia="Times New Roman" w:hAnsi="Times New Roman" w:cs="Times New Roman"/>
          <w:sz w:val="22"/>
          <w:szCs w:val="22"/>
        </w:rPr>
        <w:t xml:space="preserve"> use of </w:t>
      </w:r>
      <w:proofErr w:type="spellStart"/>
      <w:r w:rsidRPr="00066820">
        <w:rPr>
          <w:rFonts w:ascii="Times New Roman" w:eastAsia="Times New Roman" w:hAnsi="Times New Roman" w:cs="Times New Roman"/>
          <w:sz w:val="22"/>
          <w:szCs w:val="22"/>
        </w:rPr>
        <w:t>RenWeb</w:t>
      </w:r>
      <w:proofErr w:type="spellEnd"/>
      <w:r w:rsidRPr="00066820">
        <w:rPr>
          <w:rFonts w:ascii="Times New Roman" w:eastAsia="Times New Roman" w:hAnsi="Times New Roman" w:cs="Times New Roman"/>
          <w:sz w:val="22"/>
          <w:szCs w:val="22"/>
        </w:rPr>
        <w:t xml:space="preserve"> database management a plus</w:t>
      </w:r>
    </w:p>
    <w:p w14:paraId="7EE8F4BB"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Positive attitude and presentation with a strict sense of confidentiality</w:t>
      </w:r>
    </w:p>
    <w:p w14:paraId="4A01AB7C"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Must have the ability to work in a school environment by successfully passing the school mandated background check process and Ministry Safe training</w:t>
      </w:r>
    </w:p>
    <w:p w14:paraId="3D1C9022" w14:textId="77777777" w:rsidR="00D35204" w:rsidRPr="00066820" w:rsidRDefault="00D35204" w:rsidP="00D35204">
      <w:pPr>
        <w:pStyle w:val="ListParagraph"/>
        <w:numPr>
          <w:ilvl w:val="0"/>
          <w:numId w:val="7"/>
        </w:numPr>
        <w:spacing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Possess a valid state driver’s license</w:t>
      </w:r>
    </w:p>
    <w:p w14:paraId="0BD24B43" w14:textId="77777777" w:rsidR="00D35204" w:rsidRPr="00066820" w:rsidRDefault="00D35204" w:rsidP="00D35204">
      <w:pPr>
        <w:pStyle w:val="ListParagraph"/>
        <w:numPr>
          <w:ilvl w:val="0"/>
          <w:numId w:val="7"/>
        </w:numPr>
        <w:spacing w:after="240" w:line="276" w:lineRule="auto"/>
        <w:rPr>
          <w:rFonts w:ascii="Times New Roman" w:eastAsia="Times New Roman" w:hAnsi="Times New Roman" w:cs="Times New Roman"/>
          <w:sz w:val="22"/>
          <w:szCs w:val="22"/>
        </w:rPr>
      </w:pPr>
      <w:r w:rsidRPr="00066820">
        <w:rPr>
          <w:rFonts w:ascii="Times New Roman" w:eastAsia="Times New Roman" w:hAnsi="Times New Roman" w:cs="Times New Roman"/>
          <w:sz w:val="22"/>
          <w:szCs w:val="22"/>
        </w:rPr>
        <w:t xml:space="preserve">Regular and consistent attendance and punctuality </w:t>
      </w:r>
      <w:proofErr w:type="gramStart"/>
      <w:r w:rsidRPr="00066820">
        <w:rPr>
          <w:rFonts w:ascii="Times New Roman" w:eastAsia="Times New Roman" w:hAnsi="Times New Roman" w:cs="Times New Roman"/>
          <w:sz w:val="22"/>
          <w:szCs w:val="22"/>
        </w:rPr>
        <w:t>is</w:t>
      </w:r>
      <w:proofErr w:type="gramEnd"/>
      <w:r w:rsidRPr="00066820">
        <w:rPr>
          <w:rFonts w:ascii="Times New Roman" w:eastAsia="Times New Roman" w:hAnsi="Times New Roman" w:cs="Times New Roman"/>
          <w:sz w:val="22"/>
          <w:szCs w:val="22"/>
        </w:rPr>
        <w:t xml:space="preserve"> required and a condition of employment</w:t>
      </w:r>
    </w:p>
    <w:p w14:paraId="1EFF6A05" w14:textId="4DF68C9B" w:rsidR="00F91C25" w:rsidRPr="00066820" w:rsidRDefault="00F91C25" w:rsidP="00F91C25">
      <w:pPr>
        <w:rPr>
          <w:rFonts w:ascii="New Times Roman" w:hAnsi="New Times Roman"/>
          <w:sz w:val="22"/>
          <w:szCs w:val="22"/>
        </w:rPr>
      </w:pPr>
      <w:r w:rsidRPr="00066820">
        <w:rPr>
          <w:rFonts w:ascii="New Times Roman" w:hAnsi="New Times Roman"/>
          <w:sz w:val="22"/>
          <w:szCs w:val="22"/>
        </w:rPr>
        <w:t>Physical:</w:t>
      </w:r>
    </w:p>
    <w:p w14:paraId="47930540"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Regularly required to listen, physically direct, and speak</w:t>
      </w:r>
    </w:p>
    <w:p w14:paraId="6E3D545E"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Position requiring mobility, including bending, lifting (up to 25 lbs.), pushing, walking</w:t>
      </w:r>
    </w:p>
    <w:p w14:paraId="41DA9E79"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Use of hands and fingers to manipulate office equipment, handle, or feel and reach with hands and arms</w:t>
      </w:r>
    </w:p>
    <w:p w14:paraId="7AFE5967"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Specific vision abilities required including close vision, distant vision, color vision and depth perception</w:t>
      </w:r>
    </w:p>
    <w:p w14:paraId="0AB8AF45"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Must be capable of standing and/or sitting at a computer for extended periods of time, be capable of repetitive movements of wrists, hands and fingers</w:t>
      </w:r>
    </w:p>
    <w:p w14:paraId="6A289E70" w14:textId="77777777" w:rsidR="00F91C25" w:rsidRPr="00066820" w:rsidRDefault="00F91C25" w:rsidP="00D35204">
      <w:pPr>
        <w:pStyle w:val="ListParagraph"/>
        <w:numPr>
          <w:ilvl w:val="0"/>
          <w:numId w:val="8"/>
        </w:numPr>
        <w:rPr>
          <w:rFonts w:ascii="New Times Roman" w:hAnsi="New Times Roman"/>
          <w:sz w:val="22"/>
          <w:szCs w:val="22"/>
        </w:rPr>
      </w:pPr>
      <w:r w:rsidRPr="00066820">
        <w:rPr>
          <w:rFonts w:ascii="New Times Roman" w:hAnsi="New Times Roman"/>
          <w:sz w:val="22"/>
          <w:szCs w:val="22"/>
        </w:rPr>
        <w:t>Must be capable of occasionally carrying and moving small objects</w:t>
      </w:r>
      <w:r w:rsidRPr="00066820">
        <w:rPr>
          <w:rFonts w:ascii="New Times Roman" w:hAnsi="New Times Roman"/>
          <w:sz w:val="22"/>
          <w:szCs w:val="22"/>
        </w:rPr>
        <w:tab/>
      </w:r>
      <w:r w:rsidRPr="00066820">
        <w:rPr>
          <w:rFonts w:ascii="New Times Roman" w:hAnsi="New Times Roman"/>
          <w:sz w:val="22"/>
          <w:szCs w:val="22"/>
        </w:rPr>
        <w:tab/>
      </w:r>
    </w:p>
    <w:p w14:paraId="33532D9E" w14:textId="77777777" w:rsidR="00F91C25" w:rsidRPr="00066820" w:rsidRDefault="00F91C25" w:rsidP="00F91C25">
      <w:pPr>
        <w:rPr>
          <w:rFonts w:ascii="New Times Roman" w:hAnsi="New Times Roman"/>
          <w:sz w:val="22"/>
          <w:szCs w:val="22"/>
        </w:rPr>
      </w:pPr>
    </w:p>
    <w:p w14:paraId="2C28B27B" w14:textId="77777777" w:rsidR="00D35204" w:rsidRPr="00066820" w:rsidRDefault="00D35204" w:rsidP="00F91C25">
      <w:pPr>
        <w:rPr>
          <w:rFonts w:ascii="New Times Roman" w:hAnsi="New Times Roman"/>
          <w:sz w:val="22"/>
          <w:szCs w:val="22"/>
        </w:rPr>
      </w:pPr>
    </w:p>
    <w:p w14:paraId="7724626C" w14:textId="77777777" w:rsidR="00401ED7" w:rsidRPr="00066820" w:rsidRDefault="00401ED7" w:rsidP="00F91C25">
      <w:pPr>
        <w:rPr>
          <w:rFonts w:ascii="New Times Roman" w:hAnsi="New Times Roman"/>
          <w:sz w:val="22"/>
          <w:szCs w:val="22"/>
        </w:rPr>
      </w:pPr>
    </w:p>
    <w:p w14:paraId="4E382F78" w14:textId="77777777" w:rsidR="00401ED7" w:rsidRPr="00066820" w:rsidRDefault="00401ED7" w:rsidP="00F91C25">
      <w:pPr>
        <w:rPr>
          <w:rFonts w:ascii="New Times Roman" w:hAnsi="New Times Roman"/>
          <w:sz w:val="22"/>
          <w:szCs w:val="22"/>
        </w:rPr>
      </w:pPr>
    </w:p>
    <w:p w14:paraId="01903B8A" w14:textId="77777777" w:rsidR="00401ED7" w:rsidRPr="00066820" w:rsidRDefault="00401ED7" w:rsidP="00F91C25">
      <w:pPr>
        <w:rPr>
          <w:rFonts w:ascii="New Times Roman" w:hAnsi="New Times Roman"/>
          <w:sz w:val="22"/>
          <w:szCs w:val="22"/>
        </w:rPr>
      </w:pPr>
    </w:p>
    <w:p w14:paraId="259D20AA" w14:textId="77777777" w:rsidR="00401ED7" w:rsidRPr="00066820" w:rsidRDefault="00401ED7" w:rsidP="00F91C25">
      <w:pPr>
        <w:rPr>
          <w:rFonts w:ascii="New Times Roman" w:hAnsi="New Times Roman"/>
          <w:sz w:val="22"/>
          <w:szCs w:val="22"/>
        </w:rPr>
      </w:pPr>
    </w:p>
    <w:p w14:paraId="10C07D6F" w14:textId="77777777" w:rsidR="00401ED7" w:rsidRPr="00066820" w:rsidRDefault="00401ED7" w:rsidP="00F91C25">
      <w:pPr>
        <w:rPr>
          <w:rFonts w:ascii="New Times Roman" w:hAnsi="New Times Roman"/>
          <w:sz w:val="22"/>
          <w:szCs w:val="22"/>
        </w:rPr>
      </w:pPr>
    </w:p>
    <w:p w14:paraId="58732255" w14:textId="77777777" w:rsidR="00401ED7" w:rsidRPr="00066820" w:rsidRDefault="00401ED7" w:rsidP="00F91C25">
      <w:pPr>
        <w:rPr>
          <w:rFonts w:ascii="New Times Roman" w:hAnsi="New Times Roman"/>
          <w:sz w:val="22"/>
          <w:szCs w:val="22"/>
        </w:rPr>
      </w:pPr>
    </w:p>
    <w:p w14:paraId="1909D4B4" w14:textId="4398D012" w:rsidR="00F91C25" w:rsidRPr="00066820" w:rsidRDefault="00F91C25" w:rsidP="00F91C25">
      <w:pPr>
        <w:rPr>
          <w:rFonts w:ascii="New Times Roman" w:hAnsi="New Times Roman"/>
          <w:sz w:val="22"/>
          <w:szCs w:val="22"/>
        </w:rPr>
      </w:pPr>
      <w:r w:rsidRPr="00066820">
        <w:rPr>
          <w:rFonts w:ascii="New Times Roman" w:hAnsi="New Times Roman"/>
          <w:sz w:val="22"/>
          <w:szCs w:val="22"/>
        </w:rPr>
        <w:t>Limitations and Disclaimer:</w:t>
      </w:r>
    </w:p>
    <w:p w14:paraId="2931A9C0" w14:textId="77777777" w:rsidR="00F91C25" w:rsidRPr="00066820" w:rsidRDefault="00F91C25" w:rsidP="00F91C25">
      <w:pPr>
        <w:rPr>
          <w:rFonts w:ascii="New Times Roman" w:hAnsi="New Times Roman"/>
          <w:sz w:val="22"/>
          <w:szCs w:val="22"/>
        </w:rPr>
      </w:pPr>
    </w:p>
    <w:p w14:paraId="7149F29B" w14:textId="77777777" w:rsidR="00F91C25" w:rsidRPr="00066820" w:rsidRDefault="00F91C25" w:rsidP="00F91C25">
      <w:pPr>
        <w:ind w:left="720"/>
        <w:rPr>
          <w:rFonts w:ascii="New Times Roman" w:hAnsi="New Times Roman"/>
          <w:sz w:val="22"/>
          <w:szCs w:val="22"/>
        </w:rPr>
      </w:pPr>
      <w:r w:rsidRPr="00066820">
        <w:rPr>
          <w:rFonts w:ascii="New Times Roman" w:hAnsi="New Times Roman"/>
          <w:sz w:val="22"/>
          <w:szCs w:val="22"/>
        </w:rPr>
        <w:t>The above job description is meant to describe the general nature and level of work being performed; it is not intended to be construed as an exhaustive list of all responsibilities, duties and skills required for the position.  This job description reflects administration’s assignment of essential functions; and nothing in this herein restricts administration’s right to assign or reassign duties and responsibilities to this job at any time.</w:t>
      </w:r>
    </w:p>
    <w:p w14:paraId="3CED0591" w14:textId="77777777" w:rsidR="00F91C25" w:rsidRPr="00066820" w:rsidRDefault="00F91C25" w:rsidP="00F91C25">
      <w:pPr>
        <w:ind w:left="720"/>
        <w:rPr>
          <w:rFonts w:ascii="New Times Roman" w:hAnsi="New Times Roman"/>
          <w:sz w:val="22"/>
          <w:szCs w:val="22"/>
        </w:rPr>
      </w:pPr>
    </w:p>
    <w:p w14:paraId="6BFB5CD2" w14:textId="77777777" w:rsidR="00F91C25" w:rsidRPr="00066820" w:rsidRDefault="00F91C25" w:rsidP="00F91C25">
      <w:pPr>
        <w:ind w:left="720"/>
        <w:rPr>
          <w:rFonts w:ascii="New Times Roman" w:hAnsi="New Times Roman"/>
          <w:sz w:val="22"/>
          <w:szCs w:val="22"/>
        </w:rPr>
      </w:pPr>
      <w:r w:rsidRPr="00066820">
        <w:rPr>
          <w:rFonts w:ascii="New Times Roman" w:hAnsi="New Times Roman"/>
          <w:sz w:val="22"/>
          <w:szCs w:val="22"/>
        </w:rPr>
        <w:t>All job requirements are subject to possible modification to reasonably accommodate individuals with disabilities.  Some requirements may exclude individuals who pose a direct threat or significant risk to the health and safety of themselves or other employees.</w:t>
      </w:r>
    </w:p>
    <w:p w14:paraId="2524D9A1" w14:textId="77777777" w:rsidR="00F91C25" w:rsidRPr="00066820" w:rsidRDefault="00F91C25" w:rsidP="00F91C25">
      <w:pPr>
        <w:ind w:left="720"/>
        <w:rPr>
          <w:rFonts w:ascii="New Times Roman" w:hAnsi="New Times Roman"/>
          <w:sz w:val="22"/>
          <w:szCs w:val="22"/>
        </w:rPr>
      </w:pPr>
    </w:p>
    <w:p w14:paraId="11BDBA5A" w14:textId="77777777" w:rsidR="00F91C25" w:rsidRPr="00066820" w:rsidRDefault="00F91C25" w:rsidP="00F91C25">
      <w:pPr>
        <w:ind w:left="720"/>
        <w:rPr>
          <w:rFonts w:ascii="New Times Roman" w:hAnsi="New Times Roman"/>
          <w:sz w:val="22"/>
          <w:szCs w:val="22"/>
        </w:rPr>
      </w:pPr>
      <w:r w:rsidRPr="00066820">
        <w:rPr>
          <w:rFonts w:ascii="New Times Roman" w:hAnsi="New Times Roman"/>
          <w:sz w:val="22"/>
          <w:szCs w:val="22"/>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36A2BF66" w14:textId="77777777" w:rsidR="00F91C25" w:rsidRPr="00066820" w:rsidRDefault="00F91C25" w:rsidP="00F91C25">
      <w:pPr>
        <w:ind w:left="720"/>
        <w:rPr>
          <w:rFonts w:ascii="New Times Roman" w:hAnsi="New Times Roman"/>
          <w:sz w:val="22"/>
          <w:szCs w:val="22"/>
        </w:rPr>
      </w:pPr>
    </w:p>
    <w:p w14:paraId="1C958872" w14:textId="77777777" w:rsidR="00F91C25" w:rsidRPr="00D35204" w:rsidRDefault="00F91C25" w:rsidP="00F91C25">
      <w:pPr>
        <w:ind w:left="720"/>
        <w:rPr>
          <w:rFonts w:ascii="New Times Roman" w:hAnsi="New Times Roman"/>
          <w:sz w:val="22"/>
          <w:szCs w:val="22"/>
        </w:rPr>
      </w:pPr>
      <w:r w:rsidRPr="00066820">
        <w:rPr>
          <w:rFonts w:ascii="New Times Roman" w:hAnsi="New Times Roman"/>
          <w:sz w:val="22"/>
          <w:szCs w:val="22"/>
        </w:rPr>
        <w:t>Requirements are representative of minimum levels of knowledge, skills and/or abilities. To perform this job successfully, the employee must possess the abilities or aptitudes to perform each duty proficiently.  Continued employment remains on an “at-will” basis.</w:t>
      </w:r>
      <w:r w:rsidRPr="00D35204">
        <w:rPr>
          <w:rFonts w:ascii="New Times Roman" w:hAnsi="New Times Roman"/>
          <w:sz w:val="22"/>
          <w:szCs w:val="22"/>
        </w:rPr>
        <w:tab/>
      </w:r>
    </w:p>
    <w:p w14:paraId="2FA02F78" w14:textId="77777777" w:rsidR="00F91C25" w:rsidRPr="00D35204" w:rsidRDefault="00F91C25" w:rsidP="00F91C25">
      <w:pPr>
        <w:widowControl w:val="0"/>
        <w:rPr>
          <w:rFonts w:ascii="New Times Roman" w:hAnsi="New Times Roman"/>
          <w:sz w:val="22"/>
          <w:szCs w:val="22"/>
        </w:rPr>
      </w:pPr>
    </w:p>
    <w:p w14:paraId="2F49CEF5" w14:textId="77777777" w:rsidR="00F91C25" w:rsidRDefault="00F91C25" w:rsidP="00F91C25">
      <w:pPr>
        <w:widowControl w:val="0"/>
        <w:rPr>
          <w:sz w:val="30"/>
          <w:szCs w:val="30"/>
        </w:rPr>
      </w:pPr>
    </w:p>
    <w:p w14:paraId="3D9567F8" w14:textId="77777777" w:rsidR="00F91C25" w:rsidRDefault="00F91C25" w:rsidP="00F91C25">
      <w:pPr>
        <w:widowControl w:val="0"/>
      </w:pPr>
    </w:p>
    <w:p w14:paraId="6947C3A0" w14:textId="77777777" w:rsidR="002C2314" w:rsidRDefault="002C2314"/>
    <w:sectPr w:rsidR="002C2314" w:rsidSect="00401ED7">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CA1"/>
    <w:multiLevelType w:val="hybridMultilevel"/>
    <w:tmpl w:val="D3F4D3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C2030C"/>
    <w:multiLevelType w:val="hybridMultilevel"/>
    <w:tmpl w:val="1BF02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A5059"/>
    <w:multiLevelType w:val="hybridMultilevel"/>
    <w:tmpl w:val="68FCE9A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3E24D7"/>
    <w:multiLevelType w:val="hybridMultilevel"/>
    <w:tmpl w:val="02CA8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911D5F"/>
    <w:multiLevelType w:val="multilevel"/>
    <w:tmpl w:val="E118D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0D2E1F"/>
    <w:multiLevelType w:val="hybridMultilevel"/>
    <w:tmpl w:val="42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AF0CB8"/>
    <w:multiLevelType w:val="hybridMultilevel"/>
    <w:tmpl w:val="3EA0D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4544B5"/>
    <w:multiLevelType w:val="hybridMultilevel"/>
    <w:tmpl w:val="164E0E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F565B2"/>
    <w:multiLevelType w:val="hybridMultilevel"/>
    <w:tmpl w:val="5A945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B06B1E"/>
    <w:multiLevelType w:val="hybridMultilevel"/>
    <w:tmpl w:val="5B6C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637FA"/>
    <w:multiLevelType w:val="hybridMultilevel"/>
    <w:tmpl w:val="3B7EE3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B815C45"/>
    <w:multiLevelType w:val="multilevel"/>
    <w:tmpl w:val="EB280CB2"/>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5683987">
    <w:abstractNumId w:val="11"/>
  </w:num>
  <w:num w:numId="2" w16cid:durableId="684602426">
    <w:abstractNumId w:val="0"/>
  </w:num>
  <w:num w:numId="3" w16cid:durableId="1477725449">
    <w:abstractNumId w:val="2"/>
  </w:num>
  <w:num w:numId="4" w16cid:durableId="2027292249">
    <w:abstractNumId w:val="4"/>
  </w:num>
  <w:num w:numId="5" w16cid:durableId="395594958">
    <w:abstractNumId w:val="5"/>
  </w:num>
  <w:num w:numId="6" w16cid:durableId="65031555">
    <w:abstractNumId w:val="9"/>
  </w:num>
  <w:num w:numId="7" w16cid:durableId="1814104749">
    <w:abstractNumId w:val="6"/>
  </w:num>
  <w:num w:numId="8" w16cid:durableId="1179537266">
    <w:abstractNumId w:val="1"/>
  </w:num>
  <w:num w:numId="9" w16cid:durableId="911429857">
    <w:abstractNumId w:val="7"/>
  </w:num>
  <w:num w:numId="10" w16cid:durableId="683550929">
    <w:abstractNumId w:val="10"/>
  </w:num>
  <w:num w:numId="11" w16cid:durableId="105661793">
    <w:abstractNumId w:val="8"/>
  </w:num>
  <w:num w:numId="12" w16cid:durableId="7489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25"/>
    <w:rsid w:val="00066820"/>
    <w:rsid w:val="001063EF"/>
    <w:rsid w:val="0017504D"/>
    <w:rsid w:val="00291254"/>
    <w:rsid w:val="002C2314"/>
    <w:rsid w:val="00401ED7"/>
    <w:rsid w:val="0049276C"/>
    <w:rsid w:val="007773F0"/>
    <w:rsid w:val="00781B30"/>
    <w:rsid w:val="007A2694"/>
    <w:rsid w:val="007E55D7"/>
    <w:rsid w:val="00980915"/>
    <w:rsid w:val="00B467DA"/>
    <w:rsid w:val="00C65B03"/>
    <w:rsid w:val="00CD0200"/>
    <w:rsid w:val="00CF5CCE"/>
    <w:rsid w:val="00D35204"/>
    <w:rsid w:val="00F32B7C"/>
    <w:rsid w:val="00F72DA9"/>
    <w:rsid w:val="00F91C25"/>
    <w:rsid w:val="00F9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3721"/>
  <w15:chartTrackingRefBased/>
  <w15:docId w15:val="{A1ABF546-488A-4041-B74F-6380A4D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C25"/>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25"/>
    <w:pPr>
      <w:ind w:left="720"/>
      <w:contextualSpacing/>
    </w:pPr>
  </w:style>
  <w:style w:type="character" w:styleId="Hyperlink">
    <w:name w:val="Hyperlink"/>
    <w:basedOn w:val="DefaultParagraphFont"/>
    <w:uiPriority w:val="99"/>
    <w:semiHidden/>
    <w:unhideWhenUsed/>
    <w:rsid w:val="00F961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5005-F09F-ED4A-AA0E-B40D4EC8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1083</Words>
  <Characters>5936</Characters>
  <Application>Microsoft Office Word</Application>
  <DocSecurity>0</DocSecurity>
  <Lines>247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McLeroy, Sherri</dc:creator>
  <cp:keywords/>
  <dc:description/>
  <cp:lastModifiedBy>Theriault, Jamey</cp:lastModifiedBy>
  <cp:revision>4</cp:revision>
  <cp:lastPrinted>2022-02-28T20:36:00Z</cp:lastPrinted>
  <dcterms:created xsi:type="dcterms:W3CDTF">2025-03-12T15:15:00Z</dcterms:created>
  <dcterms:modified xsi:type="dcterms:W3CDTF">2026-02-19T19:13:00Z</dcterms:modified>
</cp:coreProperties>
</file>