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EC08" w14:textId="77777777" w:rsidR="008020EC" w:rsidRPr="008020EC" w:rsidRDefault="008020EC" w:rsidP="008020EC">
      <w:pPr>
        <w:shd w:val="clear" w:color="auto" w:fill="F4F8FF"/>
        <w:spacing w:after="12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9"/>
          <w:szCs w:val="29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9"/>
          <w:szCs w:val="29"/>
          <w14:ligatures w14:val="none"/>
        </w:rPr>
        <w:t>Office Manager Job Description in Pest Control</w:t>
      </w:r>
    </w:p>
    <w:p w14:paraId="443DCC58" w14:textId="77777777" w:rsidR="008020EC" w:rsidRPr="008020EC" w:rsidRDefault="008020EC" w:rsidP="008020EC">
      <w:pPr>
        <w:shd w:val="clear" w:color="auto" w:fill="F4F8FF"/>
        <w:spacing w:after="12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  <w:t>Primary Responsibilities</w:t>
      </w:r>
    </w:p>
    <w:p w14:paraId="11D512DB" w14:textId="77777777" w:rsidR="008020EC" w:rsidRPr="008020EC" w:rsidRDefault="008020EC" w:rsidP="008020EC">
      <w:pPr>
        <w:numPr>
          <w:ilvl w:val="0"/>
          <w:numId w:val="1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Daily Operations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Oversee office functions, including communication between customers and staff, billing inquiries, and managing reports.</w:t>
      </w:r>
    </w:p>
    <w:p w14:paraId="36410897" w14:textId="77777777" w:rsidR="008020EC" w:rsidRPr="008020EC" w:rsidRDefault="008020EC" w:rsidP="008020EC">
      <w:pPr>
        <w:numPr>
          <w:ilvl w:val="0"/>
          <w:numId w:val="1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Staff Management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Supervise office staff, coordinate training, and ensure coverage across functional areas.</w:t>
      </w:r>
    </w:p>
    <w:p w14:paraId="77F3690F" w14:textId="77777777" w:rsidR="008020EC" w:rsidRPr="008020EC" w:rsidRDefault="008020EC" w:rsidP="008020EC">
      <w:pPr>
        <w:numPr>
          <w:ilvl w:val="0"/>
          <w:numId w:val="1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Vendor Management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Manage relationships with vendors for services like pest control, janitorial, and maintenance.</w:t>
      </w:r>
    </w:p>
    <w:p w14:paraId="50126D58" w14:textId="77777777" w:rsidR="008020EC" w:rsidRPr="008020EC" w:rsidRDefault="008020EC" w:rsidP="008020EC">
      <w:pPr>
        <w:numPr>
          <w:ilvl w:val="0"/>
          <w:numId w:val="1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Administrative Tasks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Handle payroll processing, order supplies, and maintain office equipment.</w:t>
      </w:r>
    </w:p>
    <w:p w14:paraId="6DF99D69" w14:textId="77777777" w:rsidR="008020EC" w:rsidRPr="008020EC" w:rsidRDefault="008020EC" w:rsidP="008020EC">
      <w:pPr>
        <w:shd w:val="clear" w:color="auto" w:fill="F4F8FF"/>
        <w:spacing w:before="240" w:after="6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  <w:t>Qualifications</w:t>
      </w:r>
    </w:p>
    <w:p w14:paraId="1C18BA2F" w14:textId="77777777" w:rsidR="008020EC" w:rsidRPr="008020EC" w:rsidRDefault="008020EC" w:rsidP="008020EC">
      <w:pPr>
        <w:numPr>
          <w:ilvl w:val="0"/>
          <w:numId w:val="2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Education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High school diploma or GED required; a college degree is preferred.</w:t>
      </w:r>
    </w:p>
    <w:p w14:paraId="7BAB6C45" w14:textId="77777777" w:rsidR="008020EC" w:rsidRPr="008020EC" w:rsidRDefault="008020EC" w:rsidP="008020EC">
      <w:pPr>
        <w:numPr>
          <w:ilvl w:val="0"/>
          <w:numId w:val="2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Experience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Previous supervisory experience in office operations is beneficial.</w:t>
      </w:r>
    </w:p>
    <w:p w14:paraId="7A65930A" w14:textId="77777777" w:rsidR="008020EC" w:rsidRPr="008020EC" w:rsidRDefault="008020EC" w:rsidP="008020EC">
      <w:pPr>
        <w:numPr>
          <w:ilvl w:val="0"/>
          <w:numId w:val="2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Skills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Strong organizational, communication, and customer service skills are essential.</w:t>
      </w:r>
    </w:p>
    <w:p w14:paraId="25C6F021" w14:textId="77777777" w:rsidR="008020EC" w:rsidRPr="008020EC" w:rsidRDefault="008020EC" w:rsidP="008020EC">
      <w:pPr>
        <w:shd w:val="clear" w:color="auto" w:fill="F4F8FF"/>
        <w:spacing w:before="240" w:after="60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9"/>
          <w:szCs w:val="29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9"/>
          <w:szCs w:val="29"/>
          <w14:ligatures w14:val="none"/>
        </w:rPr>
        <w:t>Marketing Professional Job Description in Pest Control</w:t>
      </w:r>
    </w:p>
    <w:p w14:paraId="5BF6E173" w14:textId="77777777" w:rsidR="008020EC" w:rsidRPr="008020EC" w:rsidRDefault="008020EC" w:rsidP="008020EC">
      <w:pPr>
        <w:shd w:val="clear" w:color="auto" w:fill="F4F8FF"/>
        <w:spacing w:after="12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  <w:t>Primary Responsibilities</w:t>
      </w:r>
    </w:p>
    <w:p w14:paraId="2933F336" w14:textId="77777777" w:rsidR="008020EC" w:rsidRPr="008020EC" w:rsidRDefault="008020EC" w:rsidP="008020EC">
      <w:pPr>
        <w:numPr>
          <w:ilvl w:val="0"/>
          <w:numId w:val="3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Marketing Strategy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Develop and implement marketing campaigns to attract new customers and retain existing ones.</w:t>
      </w:r>
    </w:p>
    <w:p w14:paraId="490630D0" w14:textId="77777777" w:rsidR="008020EC" w:rsidRPr="008020EC" w:rsidRDefault="008020EC" w:rsidP="008020EC">
      <w:pPr>
        <w:numPr>
          <w:ilvl w:val="0"/>
          <w:numId w:val="3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Lead Generation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Collaborate on local marketing efforts, including online and offline strategies.</w:t>
      </w:r>
    </w:p>
    <w:p w14:paraId="0D8B7F5F" w14:textId="77777777" w:rsidR="008020EC" w:rsidRPr="008020EC" w:rsidRDefault="008020EC" w:rsidP="008020EC">
      <w:pPr>
        <w:numPr>
          <w:ilvl w:val="0"/>
          <w:numId w:val="3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Customer Engagement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Manage customer relationships and ensure satisfaction through effective communication.</w:t>
      </w:r>
    </w:p>
    <w:p w14:paraId="3BA210E4" w14:textId="77777777" w:rsidR="008020EC" w:rsidRPr="008020EC" w:rsidRDefault="008020EC" w:rsidP="008020EC">
      <w:pPr>
        <w:shd w:val="clear" w:color="auto" w:fill="F4F8FF"/>
        <w:spacing w:before="240" w:after="6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14:ligatures w14:val="none"/>
        </w:rPr>
        <w:t>Qualifications</w:t>
      </w:r>
    </w:p>
    <w:p w14:paraId="536EC934" w14:textId="77777777" w:rsidR="008020EC" w:rsidRPr="008020EC" w:rsidRDefault="008020EC" w:rsidP="008020EC">
      <w:pPr>
        <w:numPr>
          <w:ilvl w:val="0"/>
          <w:numId w:val="4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Education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A degree in marketing, business, or a related field is often preferred.</w:t>
      </w:r>
    </w:p>
    <w:p w14:paraId="5C29A994" w14:textId="77777777" w:rsidR="008020EC" w:rsidRPr="008020EC" w:rsidRDefault="008020EC" w:rsidP="008020EC">
      <w:pPr>
        <w:numPr>
          <w:ilvl w:val="0"/>
          <w:numId w:val="4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Experience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Previous experience in marketing, particularly in the pest control industry, is advantageous.</w:t>
      </w:r>
    </w:p>
    <w:p w14:paraId="455B7CDD" w14:textId="77777777" w:rsidR="008020EC" w:rsidRPr="008020EC" w:rsidRDefault="008020EC" w:rsidP="008020EC">
      <w:pPr>
        <w:numPr>
          <w:ilvl w:val="0"/>
          <w:numId w:val="4"/>
        </w:numPr>
        <w:shd w:val="clear" w:color="auto" w:fill="F4F8FF"/>
        <w:spacing w:after="0" w:line="240" w:lineRule="auto"/>
        <w:ind w:left="960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b/>
          <w:bCs/>
          <w:color w:val="222222"/>
          <w:spacing w:val="1"/>
          <w:kern w:val="0"/>
          <w:sz w:val="25"/>
          <w:szCs w:val="25"/>
          <w:bdr w:val="none" w:sz="0" w:space="0" w:color="auto" w:frame="1"/>
          <w14:ligatures w14:val="none"/>
        </w:rPr>
        <w:t>Skills</w:t>
      </w: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: Strong analytical, creative, and communication skills are necessary for effective marketing execution.</w:t>
      </w:r>
    </w:p>
    <w:p w14:paraId="61D20BEA" w14:textId="77777777" w:rsidR="008020EC" w:rsidRPr="008020EC" w:rsidRDefault="008020EC" w:rsidP="008020EC">
      <w:pPr>
        <w:shd w:val="clear" w:color="auto" w:fill="F4F8FF"/>
        <w:spacing w:after="0" w:line="240" w:lineRule="auto"/>
        <w:textAlignment w:val="baseline"/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</w:pPr>
      <w:r w:rsidRPr="008020EC">
        <w:rPr>
          <w:rFonts w:ascii="Segoe UI" w:eastAsia="Times New Roman" w:hAnsi="Segoe UI" w:cs="Segoe UI"/>
          <w:color w:val="222222"/>
          <w:spacing w:val="1"/>
          <w:kern w:val="0"/>
          <w:sz w:val="25"/>
          <w:szCs w:val="25"/>
          <w14:ligatures w14:val="none"/>
        </w:rPr>
        <w:t>Both roles are crucial for the success of a pest control business, ensuring smooth operations and effective customer outreach.</w:t>
      </w:r>
    </w:p>
    <w:p w14:paraId="1F882952" w14:textId="77777777" w:rsidR="009B3A76" w:rsidRDefault="009B3A76"/>
    <w:sectPr w:rsidR="009B3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9AB"/>
    <w:multiLevelType w:val="multilevel"/>
    <w:tmpl w:val="308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E3CAC"/>
    <w:multiLevelType w:val="multilevel"/>
    <w:tmpl w:val="B6D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79BB"/>
    <w:multiLevelType w:val="multilevel"/>
    <w:tmpl w:val="812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3339FA"/>
    <w:multiLevelType w:val="multilevel"/>
    <w:tmpl w:val="E284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719347">
    <w:abstractNumId w:val="1"/>
  </w:num>
  <w:num w:numId="2" w16cid:durableId="1329669183">
    <w:abstractNumId w:val="3"/>
  </w:num>
  <w:num w:numId="3" w16cid:durableId="40524432">
    <w:abstractNumId w:val="2"/>
  </w:num>
  <w:num w:numId="4" w16cid:durableId="108344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EC"/>
    <w:rsid w:val="00171FC2"/>
    <w:rsid w:val="001D6E85"/>
    <w:rsid w:val="00612D63"/>
    <w:rsid w:val="008020EC"/>
    <w:rsid w:val="009B3A76"/>
    <w:rsid w:val="009E2A9E"/>
    <w:rsid w:val="00E47658"/>
    <w:rsid w:val="00FD7748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44CB2"/>
  <w15:chartTrackingRefBased/>
  <w15:docId w15:val="{375237E8-5E6C-5F44-A711-AAC25634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2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2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0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2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Pest Management</dc:creator>
  <cp:keywords/>
  <dc:description/>
  <cp:lastModifiedBy>Guardian Pest Management</cp:lastModifiedBy>
  <cp:revision>1</cp:revision>
  <dcterms:created xsi:type="dcterms:W3CDTF">2025-11-12T14:58:00Z</dcterms:created>
  <dcterms:modified xsi:type="dcterms:W3CDTF">2025-11-12T15:01:00Z</dcterms:modified>
</cp:coreProperties>
</file>