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7" w:type="dxa"/>
        <w:tblLayout w:type="fixed"/>
        <w:tblCellMar>
          <w:left w:w="0" w:type="dxa"/>
          <w:right w:w="0" w:type="dxa"/>
        </w:tblCellMar>
        <w:tblLook w:val="01E0" w:firstRow="1" w:lastRow="1" w:firstColumn="1" w:lastColumn="1" w:noHBand="0" w:noVBand="0"/>
      </w:tblPr>
      <w:tblGrid>
        <w:gridCol w:w="1615"/>
        <w:gridCol w:w="3000"/>
        <w:gridCol w:w="3809"/>
        <w:gridCol w:w="1115"/>
      </w:tblGrid>
      <w:tr w:rsidR="005C3CCB" w14:paraId="3D93D3F8" w14:textId="77777777" w:rsidTr="35D8F4B5">
        <w:trPr>
          <w:trHeight w:val="230"/>
        </w:trPr>
        <w:tc>
          <w:tcPr>
            <w:tcW w:w="1615" w:type="dxa"/>
          </w:tcPr>
          <w:p w14:paraId="279DA931" w14:textId="77777777" w:rsidR="005C3CCB" w:rsidRDefault="00ED2D38" w:rsidP="3A50E5A5">
            <w:pPr>
              <w:pStyle w:val="TableParagraph"/>
              <w:spacing w:line="210" w:lineRule="exact"/>
              <w:ind w:left="50"/>
              <w:rPr>
                <w:sz w:val="24"/>
                <w:szCs w:val="24"/>
              </w:rPr>
            </w:pPr>
            <w:r w:rsidRPr="3A50E5A5">
              <w:rPr>
                <w:b/>
                <w:bCs/>
                <w:sz w:val="24"/>
                <w:szCs w:val="24"/>
                <w:u w:val="thick"/>
              </w:rPr>
              <w:t>JOB</w:t>
            </w:r>
            <w:r w:rsidRPr="3A50E5A5">
              <w:rPr>
                <w:b/>
                <w:bCs/>
                <w:spacing w:val="-3"/>
                <w:sz w:val="24"/>
                <w:szCs w:val="24"/>
                <w:u w:val="thick"/>
              </w:rPr>
              <w:t xml:space="preserve"> </w:t>
            </w:r>
            <w:r w:rsidRPr="3A50E5A5">
              <w:rPr>
                <w:b/>
                <w:bCs/>
                <w:spacing w:val="-2"/>
                <w:sz w:val="24"/>
                <w:szCs w:val="24"/>
                <w:u w:val="thick"/>
              </w:rPr>
              <w:t>TITLE</w:t>
            </w:r>
            <w:r w:rsidRPr="3A50E5A5">
              <w:rPr>
                <w:spacing w:val="-2"/>
                <w:sz w:val="24"/>
                <w:szCs w:val="24"/>
              </w:rPr>
              <w:t>:</w:t>
            </w:r>
          </w:p>
        </w:tc>
        <w:tc>
          <w:tcPr>
            <w:tcW w:w="3000" w:type="dxa"/>
          </w:tcPr>
          <w:p w14:paraId="6670767F" w14:textId="45DD5B50" w:rsidR="005C3CCB" w:rsidRDefault="00ED2D38" w:rsidP="3A50E5A5">
            <w:pPr>
              <w:pStyle w:val="TableParagraph"/>
              <w:spacing w:line="210" w:lineRule="exact"/>
              <w:ind w:left="234"/>
              <w:rPr>
                <w:b/>
                <w:bCs/>
                <w:sz w:val="24"/>
                <w:szCs w:val="24"/>
              </w:rPr>
            </w:pPr>
            <w:r w:rsidRPr="3A50E5A5">
              <w:rPr>
                <w:b/>
                <w:bCs/>
                <w:sz w:val="24"/>
                <w:szCs w:val="24"/>
              </w:rPr>
              <w:t>Fire</w:t>
            </w:r>
            <w:r w:rsidR="00886EDB" w:rsidRPr="3A50E5A5">
              <w:rPr>
                <w:b/>
                <w:bCs/>
                <w:sz w:val="24"/>
                <w:szCs w:val="24"/>
              </w:rPr>
              <w:t>/EMS</w:t>
            </w:r>
            <w:r w:rsidRPr="3A50E5A5">
              <w:rPr>
                <w:b/>
                <w:bCs/>
                <w:spacing w:val="-6"/>
                <w:sz w:val="24"/>
                <w:szCs w:val="24"/>
              </w:rPr>
              <w:t xml:space="preserve"> </w:t>
            </w:r>
            <w:r w:rsidRPr="3A50E5A5">
              <w:rPr>
                <w:b/>
                <w:bCs/>
                <w:spacing w:val="-2"/>
                <w:sz w:val="24"/>
                <w:szCs w:val="24"/>
              </w:rPr>
              <w:t>Chief</w:t>
            </w:r>
          </w:p>
        </w:tc>
        <w:tc>
          <w:tcPr>
            <w:tcW w:w="3809" w:type="dxa"/>
          </w:tcPr>
          <w:p w14:paraId="037EC63C" w14:textId="77777777" w:rsidR="005C3CCB" w:rsidRDefault="00ED2D38" w:rsidP="3A50E5A5">
            <w:pPr>
              <w:pStyle w:val="TableParagraph"/>
              <w:spacing w:line="210" w:lineRule="exact"/>
              <w:ind w:right="222"/>
              <w:jc w:val="right"/>
              <w:rPr>
                <w:b/>
                <w:bCs/>
                <w:sz w:val="24"/>
                <w:szCs w:val="24"/>
              </w:rPr>
            </w:pPr>
            <w:r w:rsidRPr="3A50E5A5">
              <w:rPr>
                <w:b/>
                <w:bCs/>
                <w:spacing w:val="-2"/>
                <w:sz w:val="24"/>
                <w:szCs w:val="24"/>
                <w:u w:val="thick"/>
              </w:rPr>
              <w:t>FLSA</w:t>
            </w:r>
            <w:r w:rsidRPr="3A50E5A5">
              <w:rPr>
                <w:b/>
                <w:bCs/>
                <w:spacing w:val="-2"/>
                <w:sz w:val="24"/>
                <w:szCs w:val="24"/>
              </w:rPr>
              <w:t>:</w:t>
            </w:r>
          </w:p>
        </w:tc>
        <w:tc>
          <w:tcPr>
            <w:tcW w:w="1115" w:type="dxa"/>
          </w:tcPr>
          <w:p w14:paraId="3187B0BB" w14:textId="77777777" w:rsidR="005C3CCB" w:rsidRDefault="00ED2D38" w:rsidP="3A50E5A5">
            <w:pPr>
              <w:pStyle w:val="TableParagraph"/>
              <w:spacing w:line="210" w:lineRule="exact"/>
              <w:ind w:left="176"/>
              <w:rPr>
                <w:b/>
                <w:bCs/>
                <w:sz w:val="24"/>
                <w:szCs w:val="24"/>
              </w:rPr>
            </w:pPr>
            <w:r w:rsidRPr="3A50E5A5">
              <w:rPr>
                <w:b/>
                <w:bCs/>
                <w:spacing w:val="-2"/>
                <w:sz w:val="24"/>
                <w:szCs w:val="24"/>
              </w:rPr>
              <w:t>Exempt</w:t>
            </w:r>
          </w:p>
        </w:tc>
      </w:tr>
      <w:tr w:rsidR="005C3CCB" w14:paraId="2F01C3F6" w14:textId="77777777" w:rsidTr="35D8F4B5">
        <w:trPr>
          <w:trHeight w:val="225"/>
        </w:trPr>
        <w:tc>
          <w:tcPr>
            <w:tcW w:w="1615" w:type="dxa"/>
          </w:tcPr>
          <w:p w14:paraId="6B37A95B" w14:textId="77777777" w:rsidR="005C3CCB" w:rsidRDefault="00ED2D38" w:rsidP="3A50E5A5">
            <w:pPr>
              <w:pStyle w:val="TableParagraph"/>
              <w:ind w:left="50"/>
              <w:rPr>
                <w:sz w:val="24"/>
                <w:szCs w:val="24"/>
              </w:rPr>
            </w:pPr>
            <w:r w:rsidRPr="3A50E5A5">
              <w:rPr>
                <w:b/>
                <w:bCs/>
                <w:spacing w:val="-2"/>
                <w:sz w:val="24"/>
                <w:szCs w:val="24"/>
                <w:u w:val="thick"/>
              </w:rPr>
              <w:t>REPORTS</w:t>
            </w:r>
            <w:r w:rsidRPr="3A50E5A5">
              <w:rPr>
                <w:b/>
                <w:bCs/>
                <w:spacing w:val="-5"/>
                <w:sz w:val="24"/>
                <w:szCs w:val="24"/>
                <w:u w:val="thick"/>
              </w:rPr>
              <w:t xml:space="preserve"> TO</w:t>
            </w:r>
            <w:r w:rsidRPr="3A50E5A5">
              <w:rPr>
                <w:spacing w:val="-5"/>
                <w:sz w:val="24"/>
                <w:szCs w:val="24"/>
                <w:u w:val="thick"/>
              </w:rPr>
              <w:t>:</w:t>
            </w:r>
          </w:p>
        </w:tc>
        <w:tc>
          <w:tcPr>
            <w:tcW w:w="3000" w:type="dxa"/>
          </w:tcPr>
          <w:p w14:paraId="51690736" w14:textId="4CAB96EE" w:rsidR="005C3CCB" w:rsidRDefault="00886EDB" w:rsidP="3A50E5A5">
            <w:pPr>
              <w:pStyle w:val="TableParagraph"/>
              <w:ind w:left="234"/>
              <w:rPr>
                <w:b/>
                <w:bCs/>
                <w:sz w:val="24"/>
                <w:szCs w:val="24"/>
              </w:rPr>
            </w:pPr>
            <w:r w:rsidRPr="004551D6">
              <w:rPr>
                <w:b/>
                <w:bCs/>
                <w:strike/>
                <w:color w:val="EE0000"/>
                <w:sz w:val="24"/>
                <w:szCs w:val="24"/>
              </w:rPr>
              <w:t>Non-Profit</w:t>
            </w:r>
            <w:r w:rsidRPr="004551D6">
              <w:rPr>
                <w:b/>
                <w:bCs/>
                <w:color w:val="EE0000"/>
                <w:sz w:val="24"/>
                <w:szCs w:val="24"/>
              </w:rPr>
              <w:t xml:space="preserve"> </w:t>
            </w:r>
            <w:r w:rsidR="004551D6">
              <w:rPr>
                <w:b/>
                <w:bCs/>
                <w:color w:val="EE0000"/>
                <w:sz w:val="24"/>
                <w:szCs w:val="24"/>
                <w:u w:val="single"/>
              </w:rPr>
              <w:t xml:space="preserve">Nonprofit Bulverde Spring Branch Emergency Services </w:t>
            </w:r>
            <w:r w:rsidRPr="35D8F4B5">
              <w:rPr>
                <w:b/>
                <w:bCs/>
                <w:sz w:val="24"/>
                <w:szCs w:val="24"/>
              </w:rPr>
              <w:t>Board</w:t>
            </w:r>
          </w:p>
        </w:tc>
        <w:tc>
          <w:tcPr>
            <w:tcW w:w="3809" w:type="dxa"/>
          </w:tcPr>
          <w:p w14:paraId="454685E6" w14:textId="77777777" w:rsidR="005C3CCB" w:rsidRDefault="00ED2D38" w:rsidP="3A50E5A5">
            <w:pPr>
              <w:pStyle w:val="TableParagraph"/>
              <w:ind w:right="174"/>
              <w:jc w:val="right"/>
              <w:rPr>
                <w:b/>
                <w:bCs/>
                <w:sz w:val="24"/>
                <w:szCs w:val="24"/>
              </w:rPr>
            </w:pPr>
            <w:r w:rsidRPr="3A50E5A5">
              <w:rPr>
                <w:b/>
                <w:bCs/>
                <w:spacing w:val="-2"/>
                <w:sz w:val="24"/>
                <w:szCs w:val="24"/>
                <w:u w:val="thick"/>
              </w:rPr>
              <w:t>DATE</w:t>
            </w:r>
            <w:r w:rsidRPr="3A50E5A5">
              <w:rPr>
                <w:b/>
                <w:bCs/>
                <w:spacing w:val="-2"/>
                <w:sz w:val="24"/>
                <w:szCs w:val="24"/>
              </w:rPr>
              <w:t>:</w:t>
            </w:r>
          </w:p>
        </w:tc>
        <w:tc>
          <w:tcPr>
            <w:tcW w:w="1115" w:type="dxa"/>
          </w:tcPr>
          <w:p w14:paraId="3D8B95E2" w14:textId="160B0E4A" w:rsidR="005C3CCB" w:rsidRDefault="1DFD843E" w:rsidP="35D8F4B5">
            <w:pPr>
              <w:pStyle w:val="TableParagraph"/>
              <w:ind w:left="176" w:right="-540"/>
              <w:rPr>
                <w:b/>
                <w:bCs/>
                <w:sz w:val="24"/>
                <w:szCs w:val="24"/>
              </w:rPr>
            </w:pPr>
            <w:r w:rsidRPr="3A50E5A5">
              <w:rPr>
                <w:b/>
                <w:bCs/>
                <w:spacing w:val="-4"/>
                <w:sz w:val="24"/>
                <w:szCs w:val="24"/>
              </w:rPr>
              <w:t>Jun</w:t>
            </w:r>
            <w:r w:rsidR="00886EDB" w:rsidRPr="3A50E5A5">
              <w:rPr>
                <w:b/>
                <w:bCs/>
                <w:spacing w:val="-4"/>
                <w:sz w:val="24"/>
                <w:szCs w:val="24"/>
              </w:rPr>
              <w:t xml:space="preserve"> 202</w:t>
            </w:r>
            <w:r w:rsidR="3807512A" w:rsidRPr="3A50E5A5">
              <w:rPr>
                <w:b/>
                <w:bCs/>
                <w:spacing w:val="-4"/>
                <w:sz w:val="24"/>
                <w:szCs w:val="24"/>
              </w:rPr>
              <w:t>6</w:t>
            </w:r>
          </w:p>
        </w:tc>
      </w:tr>
    </w:tbl>
    <w:p w14:paraId="71C78B6E" w14:textId="77777777" w:rsidR="005C3CCB" w:rsidRDefault="005C3CCB" w:rsidP="3A50E5A5">
      <w:pPr>
        <w:pStyle w:val="BodyText"/>
        <w:spacing w:before="6"/>
        <w:ind w:left="0"/>
        <w:rPr>
          <w:sz w:val="24"/>
          <w:szCs w:val="24"/>
        </w:rPr>
      </w:pPr>
    </w:p>
    <w:p w14:paraId="0F3CFDB7" w14:textId="77777777" w:rsidR="005C3CCB" w:rsidRDefault="00ED2D38" w:rsidP="35D8F4B5">
      <w:pPr>
        <w:pStyle w:val="Heading1"/>
        <w:spacing w:after="120"/>
        <w:rPr>
          <w:b w:val="0"/>
          <w:bCs w:val="0"/>
          <w:sz w:val="24"/>
          <w:szCs w:val="24"/>
          <w:u w:val="none"/>
        </w:rPr>
      </w:pPr>
      <w:r w:rsidRPr="3A50E5A5">
        <w:rPr>
          <w:spacing w:val="-2"/>
          <w:sz w:val="24"/>
          <w:szCs w:val="24"/>
          <w:u w:val="thick"/>
        </w:rPr>
        <w:t>GENERAL</w:t>
      </w:r>
      <w:r w:rsidRPr="3A50E5A5">
        <w:rPr>
          <w:spacing w:val="-5"/>
          <w:sz w:val="24"/>
          <w:szCs w:val="24"/>
          <w:u w:val="thick"/>
        </w:rPr>
        <w:t xml:space="preserve"> </w:t>
      </w:r>
      <w:r w:rsidRPr="3A50E5A5">
        <w:rPr>
          <w:spacing w:val="-2"/>
          <w:sz w:val="24"/>
          <w:szCs w:val="24"/>
          <w:u w:val="thick"/>
        </w:rPr>
        <w:t>DEFINITION</w:t>
      </w:r>
      <w:r w:rsidRPr="3A50E5A5">
        <w:rPr>
          <w:spacing w:val="-6"/>
          <w:sz w:val="24"/>
          <w:szCs w:val="24"/>
          <w:u w:val="thick"/>
        </w:rPr>
        <w:t xml:space="preserve"> </w:t>
      </w:r>
      <w:r w:rsidRPr="3A50E5A5">
        <w:rPr>
          <w:spacing w:val="-2"/>
          <w:sz w:val="24"/>
          <w:szCs w:val="24"/>
          <w:u w:val="thick"/>
        </w:rPr>
        <w:t>OF</w:t>
      </w:r>
      <w:r w:rsidRPr="3A50E5A5">
        <w:rPr>
          <w:spacing w:val="7"/>
          <w:sz w:val="24"/>
          <w:szCs w:val="24"/>
          <w:u w:val="thick"/>
        </w:rPr>
        <w:t xml:space="preserve"> </w:t>
      </w:r>
      <w:r w:rsidRPr="3A50E5A5">
        <w:rPr>
          <w:spacing w:val="-4"/>
          <w:sz w:val="24"/>
          <w:szCs w:val="24"/>
          <w:u w:val="thick"/>
        </w:rPr>
        <w:t>WORK</w:t>
      </w:r>
      <w:r w:rsidRPr="3A50E5A5">
        <w:rPr>
          <w:b w:val="0"/>
          <w:bCs w:val="0"/>
          <w:spacing w:val="-4"/>
          <w:sz w:val="24"/>
          <w:szCs w:val="24"/>
          <w:u w:val="none"/>
        </w:rPr>
        <w:t>:</w:t>
      </w:r>
    </w:p>
    <w:p w14:paraId="05BD48CD" w14:textId="4503A6DE" w:rsidR="005C3CCB" w:rsidRDefault="00ED2D38" w:rsidP="35D8F4B5">
      <w:pPr>
        <w:pStyle w:val="BodyText"/>
        <w:spacing w:after="120"/>
        <w:ind w:left="160" w:right="87"/>
        <w:rPr>
          <w:sz w:val="24"/>
          <w:szCs w:val="24"/>
        </w:rPr>
      </w:pPr>
      <w:r w:rsidRPr="3A50E5A5">
        <w:rPr>
          <w:sz w:val="24"/>
          <w:szCs w:val="24"/>
        </w:rPr>
        <w:t xml:space="preserve">Under </w:t>
      </w:r>
      <w:r w:rsidR="0043024D" w:rsidRPr="0043024D">
        <w:rPr>
          <w:color w:val="EE0000"/>
          <w:sz w:val="24"/>
          <w:szCs w:val="24"/>
          <w:u w:val="single"/>
        </w:rPr>
        <w:t>the</w:t>
      </w:r>
      <w:r w:rsidR="0043024D" w:rsidRPr="0043024D">
        <w:rPr>
          <w:color w:val="EE0000"/>
          <w:sz w:val="24"/>
          <w:szCs w:val="24"/>
        </w:rPr>
        <w:t xml:space="preserve"> </w:t>
      </w:r>
      <w:r w:rsidRPr="3A50E5A5">
        <w:rPr>
          <w:sz w:val="24"/>
          <w:szCs w:val="24"/>
        </w:rPr>
        <w:t>administrative</w:t>
      </w:r>
      <w:r w:rsidRPr="3A50E5A5">
        <w:rPr>
          <w:spacing w:val="-3"/>
          <w:sz w:val="24"/>
          <w:szCs w:val="24"/>
        </w:rPr>
        <w:t xml:space="preserve"> </w:t>
      </w:r>
      <w:r w:rsidRPr="3A50E5A5">
        <w:rPr>
          <w:sz w:val="24"/>
          <w:szCs w:val="24"/>
        </w:rPr>
        <w:t xml:space="preserve">direction of the </w:t>
      </w:r>
      <w:r w:rsidR="00B079F2">
        <w:rPr>
          <w:color w:val="EE0000"/>
          <w:sz w:val="24"/>
          <w:szCs w:val="24"/>
        </w:rPr>
        <w:t>Bulverde Spring Branch Emergency Services</w:t>
      </w:r>
      <w:r w:rsidR="00B079F2">
        <w:rPr>
          <w:sz w:val="24"/>
          <w:szCs w:val="24"/>
        </w:rPr>
        <w:t xml:space="preserve"> </w:t>
      </w:r>
      <w:r w:rsidR="00B079F2" w:rsidRPr="00B079F2">
        <w:rPr>
          <w:color w:val="EE0000"/>
          <w:sz w:val="24"/>
          <w:szCs w:val="24"/>
          <w:u w:val="single"/>
        </w:rPr>
        <w:t>(</w:t>
      </w:r>
      <w:r w:rsidR="00886EDB" w:rsidRPr="3A50E5A5">
        <w:rPr>
          <w:sz w:val="24"/>
          <w:szCs w:val="24"/>
        </w:rPr>
        <w:t>BSBES</w:t>
      </w:r>
      <w:r w:rsidR="00B079F2" w:rsidRPr="00B079F2">
        <w:rPr>
          <w:color w:val="EE0000"/>
          <w:sz w:val="24"/>
          <w:szCs w:val="24"/>
          <w:u w:val="single"/>
        </w:rPr>
        <w:t>)</w:t>
      </w:r>
      <w:r w:rsidR="0043024D">
        <w:rPr>
          <w:sz w:val="24"/>
          <w:szCs w:val="24"/>
        </w:rPr>
        <w:t xml:space="preserve">, </w:t>
      </w:r>
      <w:r w:rsidR="0043024D" w:rsidRPr="0043024D">
        <w:rPr>
          <w:color w:val="EE0000"/>
          <w:sz w:val="24"/>
          <w:szCs w:val="24"/>
          <w:u w:val="single"/>
        </w:rPr>
        <w:t>the</w:t>
      </w:r>
      <w:r w:rsidR="00886EDB" w:rsidRPr="0043024D">
        <w:rPr>
          <w:color w:val="EE0000"/>
          <w:sz w:val="24"/>
          <w:szCs w:val="24"/>
        </w:rPr>
        <w:t xml:space="preserve"> </w:t>
      </w:r>
      <w:r w:rsidR="00886EDB" w:rsidRPr="00B079F2">
        <w:rPr>
          <w:strike/>
          <w:color w:val="EE0000"/>
          <w:sz w:val="24"/>
          <w:szCs w:val="24"/>
        </w:rPr>
        <w:t>Non-profit</w:t>
      </w:r>
      <w:r w:rsidR="00886EDB" w:rsidRPr="00B079F2">
        <w:rPr>
          <w:color w:val="EE0000"/>
          <w:sz w:val="24"/>
          <w:szCs w:val="24"/>
        </w:rPr>
        <w:t xml:space="preserve"> </w:t>
      </w:r>
      <w:r w:rsidR="00886EDB" w:rsidRPr="00EC780B">
        <w:rPr>
          <w:strike/>
          <w:color w:val="EE0000"/>
          <w:sz w:val="24"/>
          <w:szCs w:val="24"/>
        </w:rPr>
        <w:t>Board</w:t>
      </w:r>
      <w:r w:rsidR="00886EDB" w:rsidRPr="00EC780B">
        <w:rPr>
          <w:color w:val="EE0000"/>
          <w:sz w:val="24"/>
          <w:szCs w:val="24"/>
        </w:rPr>
        <w:t xml:space="preserve"> </w:t>
      </w:r>
      <w:r w:rsidR="00EC780B" w:rsidRPr="00EC780B">
        <w:rPr>
          <w:color w:val="EE0000"/>
          <w:sz w:val="24"/>
          <w:szCs w:val="24"/>
          <w:u w:val="single"/>
        </w:rPr>
        <w:t>Fire/EMS Chief</w:t>
      </w:r>
      <w:r w:rsidR="00EC780B" w:rsidRPr="00EC780B">
        <w:rPr>
          <w:color w:val="EE0000"/>
          <w:sz w:val="24"/>
          <w:szCs w:val="24"/>
        </w:rPr>
        <w:t xml:space="preserve"> </w:t>
      </w:r>
      <w:r w:rsidR="00886EDB" w:rsidRPr="3A50E5A5">
        <w:rPr>
          <w:sz w:val="24"/>
          <w:szCs w:val="24"/>
        </w:rPr>
        <w:t xml:space="preserve">will </w:t>
      </w:r>
      <w:r w:rsidR="004551D6" w:rsidRPr="004551D6">
        <w:rPr>
          <w:color w:val="EE0000"/>
          <w:sz w:val="24"/>
          <w:szCs w:val="24"/>
          <w:u w:val="single"/>
        </w:rPr>
        <w:t>plan, direct,</w:t>
      </w:r>
      <w:r w:rsidR="004551D6">
        <w:rPr>
          <w:sz w:val="24"/>
          <w:szCs w:val="24"/>
        </w:rPr>
        <w:t xml:space="preserve"> </w:t>
      </w:r>
      <w:r w:rsidRPr="004551D6">
        <w:rPr>
          <w:strike/>
          <w:color w:val="EE0000"/>
          <w:sz w:val="24"/>
          <w:szCs w:val="24"/>
        </w:rPr>
        <w:t>direct, plan,</w:t>
      </w:r>
      <w:r w:rsidRPr="004551D6">
        <w:rPr>
          <w:color w:val="EE0000"/>
          <w:sz w:val="24"/>
          <w:szCs w:val="24"/>
        </w:rPr>
        <w:t xml:space="preserve"> </w:t>
      </w:r>
      <w:r w:rsidRPr="3A50E5A5">
        <w:rPr>
          <w:sz w:val="24"/>
          <w:szCs w:val="24"/>
        </w:rPr>
        <w:t xml:space="preserve">and manage all </w:t>
      </w:r>
      <w:r w:rsidR="00886EDB" w:rsidRPr="3A50E5A5">
        <w:rPr>
          <w:sz w:val="24"/>
          <w:szCs w:val="24"/>
        </w:rPr>
        <w:t>firefighting</w:t>
      </w:r>
      <w:r w:rsidRPr="3A50E5A5">
        <w:rPr>
          <w:sz w:val="24"/>
          <w:szCs w:val="24"/>
        </w:rPr>
        <w:t>,</w:t>
      </w:r>
      <w:r w:rsidR="00EC780B">
        <w:rPr>
          <w:sz w:val="24"/>
          <w:szCs w:val="24"/>
        </w:rPr>
        <w:t xml:space="preserve"> </w:t>
      </w:r>
      <w:r w:rsidR="00EC780B" w:rsidRPr="00EC780B">
        <w:rPr>
          <w:color w:val="00B0F0"/>
          <w:sz w:val="24"/>
          <w:szCs w:val="24"/>
        </w:rPr>
        <w:t>(may consider “fire protection” instead of “firefighting” if code enforcement is a responsibility)</w:t>
      </w:r>
      <w:r w:rsidRPr="00EC780B">
        <w:rPr>
          <w:color w:val="00B0F0"/>
          <w:sz w:val="24"/>
          <w:szCs w:val="24"/>
        </w:rPr>
        <w:t xml:space="preserve"> </w:t>
      </w:r>
      <w:r w:rsidRPr="3A50E5A5">
        <w:rPr>
          <w:sz w:val="24"/>
          <w:szCs w:val="24"/>
        </w:rPr>
        <w:t>emergency</w:t>
      </w:r>
      <w:r w:rsidRPr="3A50E5A5">
        <w:rPr>
          <w:spacing w:val="-13"/>
          <w:sz w:val="24"/>
          <w:szCs w:val="24"/>
        </w:rPr>
        <w:t xml:space="preserve"> </w:t>
      </w:r>
      <w:r w:rsidRPr="3A50E5A5">
        <w:rPr>
          <w:sz w:val="24"/>
          <w:szCs w:val="24"/>
        </w:rPr>
        <w:t>medical</w:t>
      </w:r>
      <w:r w:rsidRPr="3A50E5A5">
        <w:rPr>
          <w:spacing w:val="-5"/>
          <w:sz w:val="24"/>
          <w:szCs w:val="24"/>
        </w:rPr>
        <w:t xml:space="preserve"> </w:t>
      </w:r>
      <w:r w:rsidRPr="3A50E5A5">
        <w:rPr>
          <w:sz w:val="24"/>
          <w:szCs w:val="24"/>
        </w:rPr>
        <w:t>services,</w:t>
      </w:r>
      <w:r w:rsidRPr="3A50E5A5">
        <w:rPr>
          <w:spacing w:val="-5"/>
          <w:sz w:val="24"/>
          <w:szCs w:val="24"/>
        </w:rPr>
        <w:t xml:space="preserve"> </w:t>
      </w:r>
      <w:r w:rsidRPr="3A50E5A5">
        <w:rPr>
          <w:sz w:val="24"/>
          <w:szCs w:val="24"/>
        </w:rPr>
        <w:t>and</w:t>
      </w:r>
      <w:r w:rsidRPr="3A50E5A5">
        <w:rPr>
          <w:spacing w:val="-3"/>
          <w:sz w:val="24"/>
          <w:szCs w:val="24"/>
        </w:rPr>
        <w:t xml:space="preserve"> </w:t>
      </w:r>
      <w:r w:rsidRPr="3A50E5A5">
        <w:rPr>
          <w:sz w:val="24"/>
          <w:szCs w:val="24"/>
        </w:rPr>
        <w:t>emergency</w:t>
      </w:r>
      <w:r w:rsidRPr="3A50E5A5">
        <w:rPr>
          <w:spacing w:val="-7"/>
          <w:sz w:val="24"/>
          <w:szCs w:val="24"/>
        </w:rPr>
        <w:t xml:space="preserve"> </w:t>
      </w:r>
      <w:r w:rsidRPr="3A50E5A5">
        <w:rPr>
          <w:sz w:val="24"/>
          <w:szCs w:val="24"/>
        </w:rPr>
        <w:t>management</w:t>
      </w:r>
      <w:r w:rsidRPr="3A50E5A5">
        <w:rPr>
          <w:spacing w:val="-11"/>
          <w:sz w:val="24"/>
          <w:szCs w:val="24"/>
        </w:rPr>
        <w:t xml:space="preserve"> </w:t>
      </w:r>
      <w:r w:rsidRPr="3A50E5A5">
        <w:rPr>
          <w:sz w:val="24"/>
          <w:szCs w:val="24"/>
        </w:rPr>
        <w:t>activities</w:t>
      </w:r>
      <w:r w:rsidRPr="3A50E5A5">
        <w:rPr>
          <w:spacing w:val="-7"/>
          <w:sz w:val="24"/>
          <w:szCs w:val="24"/>
        </w:rPr>
        <w:t xml:space="preserve"> </w:t>
      </w:r>
      <w:r w:rsidRPr="3A50E5A5">
        <w:rPr>
          <w:sz w:val="24"/>
          <w:szCs w:val="24"/>
        </w:rPr>
        <w:t>for</w:t>
      </w:r>
      <w:r w:rsidRPr="3A50E5A5">
        <w:rPr>
          <w:spacing w:val="-1"/>
          <w:sz w:val="24"/>
          <w:szCs w:val="24"/>
        </w:rPr>
        <w:t xml:space="preserve"> </w:t>
      </w:r>
      <w:r w:rsidRPr="3A50E5A5">
        <w:rPr>
          <w:sz w:val="24"/>
          <w:szCs w:val="24"/>
        </w:rPr>
        <w:t>the</w:t>
      </w:r>
      <w:r w:rsidRPr="3A50E5A5">
        <w:rPr>
          <w:spacing w:val="-2"/>
          <w:sz w:val="24"/>
          <w:szCs w:val="24"/>
        </w:rPr>
        <w:t xml:space="preserve"> </w:t>
      </w:r>
      <w:r w:rsidRPr="3A50E5A5">
        <w:rPr>
          <w:sz w:val="24"/>
          <w:szCs w:val="24"/>
        </w:rPr>
        <w:t>protection</w:t>
      </w:r>
      <w:r w:rsidRPr="3A50E5A5">
        <w:rPr>
          <w:spacing w:val="-12"/>
          <w:sz w:val="24"/>
          <w:szCs w:val="24"/>
        </w:rPr>
        <w:t xml:space="preserve"> </w:t>
      </w:r>
      <w:r w:rsidRPr="3A50E5A5">
        <w:rPr>
          <w:sz w:val="24"/>
          <w:szCs w:val="24"/>
        </w:rPr>
        <w:t>of</w:t>
      </w:r>
      <w:r w:rsidRPr="3A50E5A5">
        <w:rPr>
          <w:spacing w:val="-5"/>
          <w:sz w:val="24"/>
          <w:szCs w:val="24"/>
        </w:rPr>
        <w:t xml:space="preserve"> </w:t>
      </w:r>
      <w:r w:rsidRPr="3A50E5A5">
        <w:rPr>
          <w:sz w:val="24"/>
          <w:szCs w:val="24"/>
        </w:rPr>
        <w:t>life</w:t>
      </w:r>
      <w:r w:rsidRPr="3A50E5A5">
        <w:rPr>
          <w:spacing w:val="-4"/>
          <w:sz w:val="24"/>
          <w:szCs w:val="24"/>
        </w:rPr>
        <w:t xml:space="preserve"> </w:t>
      </w:r>
      <w:r w:rsidRPr="3A50E5A5">
        <w:rPr>
          <w:sz w:val="24"/>
          <w:szCs w:val="24"/>
        </w:rPr>
        <w:t>and</w:t>
      </w:r>
      <w:r w:rsidRPr="3A50E5A5">
        <w:rPr>
          <w:spacing w:val="-3"/>
          <w:sz w:val="24"/>
          <w:szCs w:val="24"/>
        </w:rPr>
        <w:t xml:space="preserve"> </w:t>
      </w:r>
      <w:r w:rsidRPr="3A50E5A5">
        <w:rPr>
          <w:sz w:val="24"/>
          <w:szCs w:val="24"/>
        </w:rPr>
        <w:t>property</w:t>
      </w:r>
      <w:r w:rsidRPr="3A50E5A5">
        <w:rPr>
          <w:spacing w:val="-13"/>
          <w:sz w:val="24"/>
          <w:szCs w:val="24"/>
        </w:rPr>
        <w:t xml:space="preserve"> </w:t>
      </w:r>
      <w:r w:rsidRPr="00330BAC">
        <w:rPr>
          <w:strike/>
          <w:color w:val="EE0000"/>
          <w:sz w:val="24"/>
          <w:szCs w:val="24"/>
        </w:rPr>
        <w:t>in</w:t>
      </w:r>
      <w:r w:rsidR="00886EDB" w:rsidRPr="3A50E5A5">
        <w:rPr>
          <w:sz w:val="24"/>
          <w:szCs w:val="24"/>
        </w:rPr>
        <w:t xml:space="preserve"> </w:t>
      </w:r>
      <w:r w:rsidR="5A473AAD" w:rsidRPr="004551D6">
        <w:rPr>
          <w:strike/>
          <w:color w:val="EE0000"/>
          <w:sz w:val="24"/>
          <w:szCs w:val="24"/>
        </w:rPr>
        <w:t>the districts of</w:t>
      </w:r>
      <w:r w:rsidR="5A473AAD" w:rsidRPr="004551D6">
        <w:rPr>
          <w:color w:val="EE0000"/>
          <w:sz w:val="24"/>
          <w:szCs w:val="24"/>
        </w:rPr>
        <w:t xml:space="preserve"> </w:t>
      </w:r>
      <w:r w:rsidR="00330BAC">
        <w:rPr>
          <w:color w:val="EE0000"/>
          <w:sz w:val="24"/>
          <w:szCs w:val="24"/>
          <w:u w:val="single"/>
        </w:rPr>
        <w:t xml:space="preserve">within </w:t>
      </w:r>
      <w:r w:rsidR="00886EDB" w:rsidRPr="3A50E5A5">
        <w:rPr>
          <w:sz w:val="24"/>
          <w:szCs w:val="24"/>
        </w:rPr>
        <w:t xml:space="preserve">Comal County </w:t>
      </w:r>
      <w:r w:rsidR="004551D6">
        <w:rPr>
          <w:color w:val="EE0000"/>
          <w:sz w:val="24"/>
          <w:szCs w:val="24"/>
          <w:u w:val="single"/>
        </w:rPr>
        <w:t>Emergency Services Districts (</w:t>
      </w:r>
      <w:r w:rsidR="00886EDB" w:rsidRPr="3A50E5A5">
        <w:rPr>
          <w:sz w:val="24"/>
          <w:szCs w:val="24"/>
        </w:rPr>
        <w:t>ESD</w:t>
      </w:r>
      <w:r w:rsidR="004551D6">
        <w:rPr>
          <w:color w:val="EE0000"/>
          <w:sz w:val="24"/>
          <w:szCs w:val="24"/>
        </w:rPr>
        <w:t>)</w:t>
      </w:r>
      <w:r w:rsidR="00886EDB" w:rsidRPr="3A50E5A5">
        <w:rPr>
          <w:sz w:val="24"/>
          <w:szCs w:val="24"/>
        </w:rPr>
        <w:t xml:space="preserve"> </w:t>
      </w:r>
      <w:r w:rsidR="00330BAC">
        <w:rPr>
          <w:color w:val="EE0000"/>
          <w:sz w:val="24"/>
          <w:szCs w:val="24"/>
          <w:u w:val="single"/>
        </w:rPr>
        <w:t xml:space="preserve">No. </w:t>
      </w:r>
      <w:r w:rsidR="00886EDB" w:rsidRPr="3A50E5A5">
        <w:rPr>
          <w:sz w:val="24"/>
          <w:szCs w:val="24"/>
        </w:rPr>
        <w:t xml:space="preserve">1, ESD </w:t>
      </w:r>
      <w:r w:rsidR="00330BAC">
        <w:rPr>
          <w:color w:val="EE0000"/>
          <w:sz w:val="24"/>
          <w:szCs w:val="24"/>
          <w:u w:val="single"/>
        </w:rPr>
        <w:t xml:space="preserve">No. </w:t>
      </w:r>
      <w:r w:rsidR="00886EDB" w:rsidRPr="3A50E5A5">
        <w:rPr>
          <w:sz w:val="24"/>
          <w:szCs w:val="24"/>
        </w:rPr>
        <w:t>4</w:t>
      </w:r>
      <w:r w:rsidR="0043024D" w:rsidRPr="0043024D">
        <w:rPr>
          <w:color w:val="EE0000"/>
          <w:sz w:val="24"/>
          <w:szCs w:val="24"/>
        </w:rPr>
        <w:t>,</w:t>
      </w:r>
      <w:r w:rsidR="00886EDB" w:rsidRPr="3A50E5A5">
        <w:rPr>
          <w:sz w:val="24"/>
          <w:szCs w:val="24"/>
        </w:rPr>
        <w:t xml:space="preserve"> and ESD</w:t>
      </w:r>
      <w:r w:rsidR="00330BAC">
        <w:rPr>
          <w:sz w:val="24"/>
          <w:szCs w:val="24"/>
        </w:rPr>
        <w:t xml:space="preserve"> </w:t>
      </w:r>
      <w:r w:rsidR="00330BAC">
        <w:rPr>
          <w:color w:val="EE0000"/>
          <w:sz w:val="24"/>
          <w:szCs w:val="24"/>
          <w:u w:val="single"/>
        </w:rPr>
        <w:t xml:space="preserve">No. </w:t>
      </w:r>
      <w:r w:rsidR="00886EDB" w:rsidRPr="3A50E5A5">
        <w:rPr>
          <w:sz w:val="24"/>
          <w:szCs w:val="24"/>
        </w:rPr>
        <w:t xml:space="preserve"> 5. </w:t>
      </w:r>
      <w:r w:rsidR="0088022A" w:rsidRPr="3A50E5A5">
        <w:rPr>
          <w:sz w:val="24"/>
          <w:szCs w:val="24"/>
        </w:rPr>
        <w:t xml:space="preserve"> </w:t>
      </w:r>
      <w:r w:rsidR="00EC780B" w:rsidRPr="00EC780B">
        <w:rPr>
          <w:color w:val="EE0000"/>
          <w:sz w:val="24"/>
          <w:szCs w:val="24"/>
          <w:u w:val="single"/>
        </w:rPr>
        <w:t xml:space="preserve">The </w:t>
      </w:r>
      <w:proofErr w:type="gramStart"/>
      <w:r w:rsidR="00EC780B" w:rsidRPr="00EC780B">
        <w:rPr>
          <w:color w:val="EE0000"/>
          <w:sz w:val="24"/>
          <w:szCs w:val="24"/>
          <w:u w:val="single"/>
        </w:rPr>
        <w:t>job</w:t>
      </w:r>
      <w:r w:rsidR="00EC780B">
        <w:rPr>
          <w:sz w:val="24"/>
          <w:szCs w:val="24"/>
        </w:rPr>
        <w:t xml:space="preserve"> </w:t>
      </w:r>
      <w:proofErr w:type="spellStart"/>
      <w:r w:rsidR="0088022A" w:rsidRPr="00EC780B">
        <w:rPr>
          <w:strike/>
          <w:color w:val="EE0000"/>
          <w:sz w:val="24"/>
          <w:szCs w:val="24"/>
        </w:rPr>
        <w:t>Job</w:t>
      </w:r>
      <w:proofErr w:type="spellEnd"/>
      <w:proofErr w:type="gramEnd"/>
      <w:r w:rsidR="0088022A" w:rsidRPr="00EC780B">
        <w:rPr>
          <w:strike/>
          <w:color w:val="EE0000"/>
          <w:sz w:val="24"/>
          <w:szCs w:val="24"/>
        </w:rPr>
        <w:t xml:space="preserve"> </w:t>
      </w:r>
      <w:r w:rsidR="0088022A" w:rsidRPr="3A50E5A5">
        <w:rPr>
          <w:sz w:val="24"/>
          <w:szCs w:val="24"/>
        </w:rPr>
        <w:t>requires leadership and discipline</w:t>
      </w:r>
      <w:r w:rsidR="0043024D" w:rsidRPr="00EC780B">
        <w:rPr>
          <w:strike/>
          <w:color w:val="EE0000"/>
          <w:sz w:val="24"/>
          <w:szCs w:val="24"/>
          <w:u w:val="single"/>
        </w:rPr>
        <w:t>,</w:t>
      </w:r>
      <w:r w:rsidR="0088022A" w:rsidRPr="3A50E5A5">
        <w:rPr>
          <w:sz w:val="24"/>
          <w:szCs w:val="24"/>
        </w:rPr>
        <w:t xml:space="preserve"> </w:t>
      </w:r>
      <w:r w:rsidR="00EC780B">
        <w:rPr>
          <w:color w:val="EE0000"/>
          <w:sz w:val="24"/>
          <w:szCs w:val="24"/>
          <w:u w:val="single"/>
        </w:rPr>
        <w:t xml:space="preserve">while maintaining </w:t>
      </w:r>
      <w:r w:rsidR="0088022A" w:rsidRPr="00EC780B">
        <w:rPr>
          <w:strike/>
          <w:color w:val="EE0000"/>
          <w:sz w:val="24"/>
          <w:szCs w:val="24"/>
        </w:rPr>
        <w:t>managing</w:t>
      </w:r>
      <w:r w:rsidR="0088022A" w:rsidRPr="3A50E5A5">
        <w:rPr>
          <w:sz w:val="24"/>
          <w:szCs w:val="24"/>
        </w:rPr>
        <w:t xml:space="preserve"> a </w:t>
      </w:r>
      <w:r w:rsidR="00165CA9" w:rsidRPr="3A50E5A5">
        <w:rPr>
          <w:sz w:val="24"/>
          <w:szCs w:val="24"/>
        </w:rPr>
        <w:t>large-scale</w:t>
      </w:r>
      <w:r w:rsidR="0088022A" w:rsidRPr="3A50E5A5">
        <w:rPr>
          <w:sz w:val="24"/>
          <w:szCs w:val="24"/>
        </w:rPr>
        <w:t xml:space="preserve"> </w:t>
      </w:r>
      <w:r w:rsidR="00165CA9" w:rsidRPr="3A50E5A5">
        <w:rPr>
          <w:sz w:val="24"/>
          <w:szCs w:val="24"/>
        </w:rPr>
        <w:t>(</w:t>
      </w:r>
      <w:r w:rsidR="00165CA9" w:rsidRPr="0043024D">
        <w:rPr>
          <w:strike/>
          <w:color w:val="EE0000"/>
          <w:sz w:val="24"/>
          <w:szCs w:val="24"/>
        </w:rPr>
        <w:t>5</w:t>
      </w:r>
      <w:r w:rsidR="0043024D">
        <w:rPr>
          <w:sz w:val="24"/>
          <w:szCs w:val="24"/>
        </w:rPr>
        <w:t xml:space="preserve"> </w:t>
      </w:r>
      <w:r w:rsidR="0043024D" w:rsidRPr="0043024D">
        <w:rPr>
          <w:color w:val="EE0000"/>
          <w:sz w:val="24"/>
          <w:szCs w:val="24"/>
          <w:u w:val="single"/>
        </w:rPr>
        <w:t>6</w:t>
      </w:r>
      <w:r w:rsidR="00165CA9" w:rsidRPr="3A50E5A5">
        <w:rPr>
          <w:sz w:val="24"/>
          <w:szCs w:val="24"/>
        </w:rPr>
        <w:t xml:space="preserve">+ Station) </w:t>
      </w:r>
      <w:r w:rsidR="0088022A" w:rsidRPr="3A50E5A5">
        <w:rPr>
          <w:sz w:val="24"/>
          <w:szCs w:val="24"/>
        </w:rPr>
        <w:t xml:space="preserve">ICS Command structure. </w:t>
      </w:r>
      <w:r w:rsidR="00CC06D7" w:rsidRPr="3A50E5A5">
        <w:rPr>
          <w:sz w:val="24"/>
          <w:szCs w:val="24"/>
        </w:rPr>
        <w:t>This position manages</w:t>
      </w:r>
      <w:r w:rsidR="00E97F9D" w:rsidRPr="3A50E5A5">
        <w:rPr>
          <w:sz w:val="24"/>
          <w:szCs w:val="24"/>
        </w:rPr>
        <w:t>, directs</w:t>
      </w:r>
      <w:r w:rsidR="0043024D" w:rsidRPr="0043024D">
        <w:rPr>
          <w:color w:val="EE0000"/>
          <w:sz w:val="24"/>
          <w:szCs w:val="24"/>
        </w:rPr>
        <w:t>,</w:t>
      </w:r>
      <w:r w:rsidR="00CC06D7" w:rsidRPr="3A50E5A5">
        <w:rPr>
          <w:sz w:val="24"/>
          <w:szCs w:val="24"/>
        </w:rPr>
        <w:t xml:space="preserve"> and functions within the J</w:t>
      </w:r>
      <w:r w:rsidR="00E97F9D" w:rsidRPr="3A50E5A5">
        <w:rPr>
          <w:sz w:val="24"/>
          <w:szCs w:val="24"/>
        </w:rPr>
        <w:t>oint Service Provider Agreement (J</w:t>
      </w:r>
      <w:r w:rsidR="00CC06D7" w:rsidRPr="3A50E5A5">
        <w:rPr>
          <w:sz w:val="24"/>
          <w:szCs w:val="24"/>
        </w:rPr>
        <w:t>SPA</w:t>
      </w:r>
      <w:r w:rsidR="00E97F9D" w:rsidRPr="3A50E5A5">
        <w:rPr>
          <w:sz w:val="24"/>
          <w:szCs w:val="24"/>
        </w:rPr>
        <w:t>)</w:t>
      </w:r>
      <w:r w:rsidR="00CC06D7" w:rsidRPr="3A50E5A5">
        <w:rPr>
          <w:sz w:val="24"/>
          <w:szCs w:val="24"/>
        </w:rPr>
        <w:t xml:space="preserve"> between </w:t>
      </w:r>
      <w:r w:rsidR="00330BAC" w:rsidRPr="00330BAC">
        <w:rPr>
          <w:color w:val="EE0000"/>
          <w:sz w:val="24"/>
          <w:szCs w:val="24"/>
          <w:u w:val="single"/>
        </w:rPr>
        <w:t>Emergency Services Districts (ESDs) 1, 4, and 5</w:t>
      </w:r>
      <w:r w:rsidR="00330BAC">
        <w:rPr>
          <w:sz w:val="24"/>
          <w:szCs w:val="24"/>
        </w:rPr>
        <w:t xml:space="preserve"> </w:t>
      </w:r>
      <w:r w:rsidR="00CC06D7" w:rsidRPr="00330BAC">
        <w:rPr>
          <w:strike/>
          <w:color w:val="EE0000"/>
          <w:sz w:val="24"/>
          <w:szCs w:val="24"/>
        </w:rPr>
        <w:t>ESD1, ESD4</w:t>
      </w:r>
      <w:r w:rsidR="0043024D" w:rsidRPr="00330BAC">
        <w:rPr>
          <w:strike/>
          <w:color w:val="EE0000"/>
          <w:sz w:val="24"/>
          <w:szCs w:val="24"/>
        </w:rPr>
        <w:t>,</w:t>
      </w:r>
      <w:r w:rsidR="00CC06D7" w:rsidRPr="00330BAC">
        <w:rPr>
          <w:strike/>
          <w:color w:val="EE0000"/>
          <w:sz w:val="24"/>
          <w:szCs w:val="24"/>
        </w:rPr>
        <w:t xml:space="preserve"> and ESD5</w:t>
      </w:r>
      <w:r w:rsidR="00CC06D7" w:rsidRPr="3A50E5A5">
        <w:rPr>
          <w:sz w:val="24"/>
          <w:szCs w:val="24"/>
        </w:rPr>
        <w:t xml:space="preserve"> of western Comal County</w:t>
      </w:r>
      <w:r w:rsidR="004551D6" w:rsidRPr="004551D6">
        <w:rPr>
          <w:color w:val="EE0000"/>
          <w:sz w:val="24"/>
          <w:szCs w:val="24"/>
          <w:u w:val="single"/>
        </w:rPr>
        <w:t>, Texas</w:t>
      </w:r>
      <w:r w:rsidR="00CC06D7" w:rsidRPr="3A50E5A5">
        <w:rPr>
          <w:sz w:val="24"/>
          <w:szCs w:val="24"/>
        </w:rPr>
        <w:t xml:space="preserve">. </w:t>
      </w:r>
    </w:p>
    <w:p w14:paraId="4094BD4C" w14:textId="6920B4D7" w:rsidR="35D8F4B5" w:rsidRDefault="35D8F4B5" w:rsidP="35D8F4B5">
      <w:pPr>
        <w:pStyle w:val="BodyText"/>
        <w:spacing w:before="3"/>
        <w:ind w:left="0"/>
        <w:rPr>
          <w:sz w:val="24"/>
          <w:szCs w:val="24"/>
        </w:rPr>
      </w:pPr>
    </w:p>
    <w:p w14:paraId="209E0435" w14:textId="77777777" w:rsidR="005C3CCB" w:rsidRDefault="00ED2D38" w:rsidP="3A50E5A5">
      <w:pPr>
        <w:pStyle w:val="Heading1"/>
        <w:rPr>
          <w:b w:val="0"/>
          <w:bCs w:val="0"/>
          <w:sz w:val="24"/>
          <w:szCs w:val="24"/>
          <w:u w:val="none"/>
        </w:rPr>
      </w:pPr>
      <w:r w:rsidRPr="3A50E5A5">
        <w:rPr>
          <w:spacing w:val="-2"/>
          <w:sz w:val="24"/>
          <w:szCs w:val="24"/>
          <w:u w:val="thick"/>
        </w:rPr>
        <w:t>ESSENTIAL</w:t>
      </w:r>
      <w:r w:rsidRPr="3A50E5A5">
        <w:rPr>
          <w:spacing w:val="-9"/>
          <w:sz w:val="24"/>
          <w:szCs w:val="24"/>
          <w:u w:val="thick"/>
        </w:rPr>
        <w:t xml:space="preserve"> </w:t>
      </w:r>
      <w:r w:rsidRPr="3A50E5A5">
        <w:rPr>
          <w:spacing w:val="-2"/>
          <w:sz w:val="24"/>
          <w:szCs w:val="24"/>
          <w:u w:val="thick"/>
        </w:rPr>
        <w:t>JOB</w:t>
      </w:r>
      <w:r w:rsidRPr="3A50E5A5">
        <w:rPr>
          <w:spacing w:val="5"/>
          <w:sz w:val="24"/>
          <w:szCs w:val="24"/>
          <w:u w:val="thick"/>
        </w:rPr>
        <w:t xml:space="preserve"> </w:t>
      </w:r>
      <w:r w:rsidRPr="3A50E5A5">
        <w:rPr>
          <w:spacing w:val="-2"/>
          <w:sz w:val="24"/>
          <w:szCs w:val="24"/>
          <w:u w:val="thick"/>
        </w:rPr>
        <w:t>FUNCTIONS</w:t>
      </w:r>
      <w:r w:rsidRPr="3A50E5A5">
        <w:rPr>
          <w:b w:val="0"/>
          <w:bCs w:val="0"/>
          <w:spacing w:val="-2"/>
          <w:sz w:val="24"/>
          <w:szCs w:val="24"/>
          <w:u w:val="none"/>
        </w:rPr>
        <w:t>:</w:t>
      </w:r>
    </w:p>
    <w:p w14:paraId="6FCF52F9" w14:textId="1AB714B8" w:rsidR="35D8F4B5" w:rsidRDefault="35D8F4B5" w:rsidP="35D8F4B5">
      <w:pPr>
        <w:pStyle w:val="Heading1"/>
        <w:rPr>
          <w:b w:val="0"/>
          <w:bCs w:val="0"/>
          <w:sz w:val="24"/>
          <w:szCs w:val="24"/>
          <w:u w:val="none"/>
        </w:rPr>
      </w:pPr>
    </w:p>
    <w:p w14:paraId="1AD5A63B" w14:textId="12CAE6D1" w:rsidR="678CD755" w:rsidRDefault="678CD755" w:rsidP="35D8F4B5">
      <w:pPr>
        <w:pStyle w:val="Heading1"/>
        <w:rPr>
          <w:b w:val="0"/>
          <w:bCs w:val="0"/>
          <w:color w:val="3C3C3C"/>
          <w:sz w:val="24"/>
          <w:szCs w:val="24"/>
          <w:u w:val="none"/>
        </w:rPr>
      </w:pPr>
      <w:r w:rsidRPr="35D8F4B5">
        <w:rPr>
          <w:b w:val="0"/>
          <w:bCs w:val="0"/>
          <w:color w:val="3C3C3C"/>
          <w:sz w:val="24"/>
          <w:szCs w:val="24"/>
          <w:u w:val="none"/>
        </w:rPr>
        <w:t>The following list highlights the main responsibilities of this position. While it covers the core tasks, it may not include every duty that could be assigned. Employees may be asked to take on other responsibilities as needed to support the team, department</w:t>
      </w:r>
      <w:r w:rsidR="008D0AEF" w:rsidRPr="008D0AEF">
        <w:rPr>
          <w:b w:val="0"/>
          <w:bCs w:val="0"/>
          <w:color w:val="EE0000"/>
          <w:sz w:val="24"/>
          <w:szCs w:val="24"/>
          <w:u w:val="none"/>
        </w:rPr>
        <w:t>,</w:t>
      </w:r>
      <w:r w:rsidRPr="35D8F4B5">
        <w:rPr>
          <w:b w:val="0"/>
          <w:bCs w:val="0"/>
          <w:color w:val="3C3C3C"/>
          <w:sz w:val="24"/>
          <w:szCs w:val="24"/>
          <w:u w:val="none"/>
        </w:rPr>
        <w:t xml:space="preserve"> and the three ESDs.</w:t>
      </w:r>
    </w:p>
    <w:p w14:paraId="6F713F81" w14:textId="5BA77A73" w:rsidR="35D8F4B5" w:rsidRDefault="35D8F4B5" w:rsidP="35D8F4B5">
      <w:pPr>
        <w:pStyle w:val="Heading1"/>
        <w:rPr>
          <w:b w:val="0"/>
          <w:bCs w:val="0"/>
          <w:color w:val="3C3C3C"/>
          <w:sz w:val="24"/>
          <w:szCs w:val="24"/>
          <w:u w:val="none"/>
        </w:rPr>
      </w:pPr>
    </w:p>
    <w:p w14:paraId="0887D57B" w14:textId="5D41D2B8" w:rsidR="1E335E03" w:rsidRDefault="1E335E03" w:rsidP="2322A0EF">
      <w:pPr>
        <w:pStyle w:val="ListParagraph"/>
        <w:numPr>
          <w:ilvl w:val="0"/>
          <w:numId w:val="3"/>
        </w:numPr>
        <w:tabs>
          <w:tab w:val="left" w:pos="880"/>
          <w:tab w:val="left" w:pos="881"/>
        </w:tabs>
        <w:spacing w:after="120"/>
        <w:ind w:left="720" w:hanging="560"/>
        <w:rPr>
          <w:color w:val="3C3C3C"/>
          <w:sz w:val="24"/>
          <w:szCs w:val="24"/>
        </w:rPr>
      </w:pPr>
      <w:r w:rsidRPr="2322A0EF">
        <w:rPr>
          <w:color w:val="3C3C3C"/>
          <w:sz w:val="24"/>
          <w:szCs w:val="24"/>
        </w:rPr>
        <w:t xml:space="preserve">Works closely with the General Manager to establish and implement an </w:t>
      </w:r>
      <w:r w:rsidR="008D0AEF">
        <w:rPr>
          <w:color w:val="3C3C3C"/>
          <w:sz w:val="24"/>
          <w:szCs w:val="24"/>
        </w:rPr>
        <w:t>all</w:t>
      </w:r>
      <w:r w:rsidR="008D0AEF" w:rsidRPr="008D0AEF">
        <w:rPr>
          <w:color w:val="EE0000"/>
          <w:sz w:val="24"/>
          <w:szCs w:val="24"/>
        </w:rPr>
        <w:t>-</w:t>
      </w:r>
      <w:r w:rsidR="008D0AEF">
        <w:rPr>
          <w:color w:val="3C3C3C"/>
          <w:sz w:val="24"/>
          <w:szCs w:val="24"/>
        </w:rPr>
        <w:t>encompassing</w:t>
      </w:r>
      <w:r w:rsidR="3FA719E3" w:rsidRPr="2322A0EF">
        <w:rPr>
          <w:color w:val="3C3C3C"/>
          <w:sz w:val="24"/>
          <w:szCs w:val="24"/>
        </w:rPr>
        <w:t xml:space="preserve"> </w:t>
      </w:r>
      <w:r w:rsidRPr="2322A0EF">
        <w:rPr>
          <w:color w:val="3C3C3C"/>
          <w:sz w:val="24"/>
          <w:szCs w:val="24"/>
        </w:rPr>
        <w:t>annual budget</w:t>
      </w:r>
      <w:r w:rsidR="2272D617" w:rsidRPr="2322A0EF">
        <w:rPr>
          <w:color w:val="3C3C3C"/>
          <w:sz w:val="24"/>
          <w:szCs w:val="24"/>
        </w:rPr>
        <w:t xml:space="preserve">, </w:t>
      </w:r>
      <w:r w:rsidRPr="2322A0EF">
        <w:rPr>
          <w:color w:val="3C3C3C"/>
          <w:sz w:val="24"/>
          <w:szCs w:val="24"/>
        </w:rPr>
        <w:t>strategic goals, policies, and procedures.</w:t>
      </w:r>
    </w:p>
    <w:p w14:paraId="4F1AB1B5" w14:textId="4E4F31C6" w:rsidR="720845AA" w:rsidRDefault="720845AA" w:rsidP="2322A0EF">
      <w:pPr>
        <w:pStyle w:val="ListParagraph"/>
        <w:numPr>
          <w:ilvl w:val="0"/>
          <w:numId w:val="3"/>
        </w:numPr>
        <w:tabs>
          <w:tab w:val="left" w:pos="880"/>
          <w:tab w:val="left" w:pos="881"/>
        </w:tabs>
        <w:spacing w:after="120"/>
        <w:ind w:left="720" w:hanging="560"/>
        <w:rPr>
          <w:color w:val="3C3C3C"/>
          <w:sz w:val="24"/>
          <w:szCs w:val="24"/>
        </w:rPr>
      </w:pPr>
      <w:r w:rsidRPr="2322A0EF">
        <w:rPr>
          <w:color w:val="3C3C3C"/>
          <w:sz w:val="24"/>
          <w:szCs w:val="24"/>
        </w:rPr>
        <w:t>Provide</w:t>
      </w:r>
      <w:r w:rsidR="23F8CEF4" w:rsidRPr="2322A0EF">
        <w:rPr>
          <w:color w:val="3C3C3C"/>
          <w:sz w:val="24"/>
          <w:szCs w:val="24"/>
        </w:rPr>
        <w:t>s</w:t>
      </w:r>
      <w:r w:rsidRPr="2322A0EF">
        <w:rPr>
          <w:color w:val="3C3C3C"/>
          <w:sz w:val="24"/>
          <w:szCs w:val="24"/>
        </w:rPr>
        <w:t xml:space="preserve"> strategic leadership for all Fire Department operations, ensuring alignment with community safety priorities and organizational goals</w:t>
      </w:r>
      <w:r w:rsidR="479D87D7" w:rsidRPr="2322A0EF">
        <w:rPr>
          <w:color w:val="3C3C3C"/>
          <w:sz w:val="24"/>
          <w:szCs w:val="24"/>
        </w:rPr>
        <w:t>.</w:t>
      </w:r>
    </w:p>
    <w:p w14:paraId="6EF76F05" w14:textId="11B5DEC4" w:rsidR="720845AA" w:rsidRDefault="720845AA" w:rsidP="2322A0EF">
      <w:pPr>
        <w:pStyle w:val="ListParagraph"/>
        <w:numPr>
          <w:ilvl w:val="0"/>
          <w:numId w:val="3"/>
        </w:numPr>
        <w:shd w:val="clear" w:color="auto" w:fill="FFFFFF" w:themeFill="background1"/>
        <w:spacing w:after="120"/>
        <w:ind w:left="720" w:hanging="560"/>
        <w:jc w:val="both"/>
        <w:rPr>
          <w:color w:val="3C3C3C"/>
          <w:sz w:val="24"/>
          <w:szCs w:val="24"/>
        </w:rPr>
      </w:pPr>
      <w:r w:rsidRPr="2322A0EF">
        <w:rPr>
          <w:color w:val="3C3C3C"/>
          <w:sz w:val="24"/>
          <w:szCs w:val="24"/>
        </w:rPr>
        <w:t>Develop</w:t>
      </w:r>
      <w:r w:rsidR="26F1DE33" w:rsidRPr="2322A0EF">
        <w:rPr>
          <w:color w:val="3C3C3C"/>
          <w:sz w:val="24"/>
          <w:szCs w:val="24"/>
        </w:rPr>
        <w:t>s</w:t>
      </w:r>
      <w:r w:rsidRPr="2322A0EF">
        <w:rPr>
          <w:color w:val="3C3C3C"/>
          <w:sz w:val="24"/>
          <w:szCs w:val="24"/>
        </w:rPr>
        <w:t xml:space="preserve"> and implement</w:t>
      </w:r>
      <w:r w:rsidR="00EC780B">
        <w:rPr>
          <w:color w:val="EE0000"/>
          <w:sz w:val="24"/>
          <w:szCs w:val="24"/>
          <w:u w:val="single"/>
        </w:rPr>
        <w:t>s</w:t>
      </w:r>
      <w:r w:rsidRPr="2322A0EF">
        <w:rPr>
          <w:color w:val="3C3C3C"/>
          <w:sz w:val="24"/>
          <w:szCs w:val="24"/>
        </w:rPr>
        <w:t xml:space="preserve"> policies, programs, and long-range plans that enhance fire prevention, emergency response, and disaster preparedness.</w:t>
      </w:r>
    </w:p>
    <w:p w14:paraId="320C6AAF" w14:textId="159707B2" w:rsidR="720845AA" w:rsidRDefault="720845AA" w:rsidP="2322A0EF">
      <w:pPr>
        <w:pStyle w:val="ListParagraph"/>
        <w:numPr>
          <w:ilvl w:val="0"/>
          <w:numId w:val="3"/>
        </w:numPr>
        <w:shd w:val="clear" w:color="auto" w:fill="FFFFFF" w:themeFill="background1"/>
        <w:spacing w:after="120"/>
        <w:ind w:left="720" w:hanging="560"/>
        <w:jc w:val="both"/>
        <w:rPr>
          <w:color w:val="3C3C3C"/>
          <w:sz w:val="24"/>
          <w:szCs w:val="24"/>
        </w:rPr>
      </w:pPr>
      <w:proofErr w:type="gramStart"/>
      <w:r w:rsidRPr="2322A0EF">
        <w:rPr>
          <w:color w:val="3C3C3C"/>
          <w:sz w:val="24"/>
          <w:szCs w:val="24"/>
        </w:rPr>
        <w:t>Oversee</w:t>
      </w:r>
      <w:r w:rsidR="4504DC98" w:rsidRPr="2322A0EF">
        <w:rPr>
          <w:color w:val="3C3C3C"/>
          <w:sz w:val="24"/>
          <w:szCs w:val="24"/>
        </w:rPr>
        <w:t>s</w:t>
      </w:r>
      <w:proofErr w:type="gramEnd"/>
      <w:r w:rsidRPr="2322A0EF">
        <w:rPr>
          <w:color w:val="3C3C3C"/>
          <w:sz w:val="24"/>
          <w:szCs w:val="24"/>
        </w:rPr>
        <w:t xml:space="preserve"> </w:t>
      </w:r>
      <w:r w:rsidR="5E5BD5D6" w:rsidRPr="2322A0EF">
        <w:rPr>
          <w:color w:val="3C3C3C"/>
          <w:sz w:val="24"/>
          <w:szCs w:val="24"/>
        </w:rPr>
        <w:t>development of the Operations D</w:t>
      </w:r>
      <w:r w:rsidRPr="2322A0EF">
        <w:rPr>
          <w:color w:val="3C3C3C"/>
          <w:sz w:val="24"/>
          <w:szCs w:val="24"/>
        </w:rPr>
        <w:t>epartmental budget</w:t>
      </w:r>
      <w:r w:rsidR="11C5E634" w:rsidRPr="2322A0EF">
        <w:rPr>
          <w:color w:val="3C3C3C"/>
          <w:sz w:val="24"/>
          <w:szCs w:val="24"/>
        </w:rPr>
        <w:t xml:space="preserve"> </w:t>
      </w:r>
      <w:r w:rsidRPr="2322A0EF">
        <w:rPr>
          <w:color w:val="3C3C3C"/>
          <w:sz w:val="24"/>
          <w:szCs w:val="24"/>
        </w:rPr>
        <w:t>ensuring efficient allocation of resources and fiscal accountability.</w:t>
      </w:r>
    </w:p>
    <w:p w14:paraId="4F38A1A0" w14:textId="1B4C9AB4" w:rsidR="720845AA" w:rsidRDefault="720845AA" w:rsidP="2322A0EF">
      <w:pPr>
        <w:pStyle w:val="ListParagraph"/>
        <w:numPr>
          <w:ilvl w:val="0"/>
          <w:numId w:val="3"/>
        </w:numPr>
        <w:shd w:val="clear" w:color="auto" w:fill="FFFFFF" w:themeFill="background1"/>
        <w:spacing w:after="120"/>
        <w:ind w:left="720" w:hanging="560"/>
        <w:jc w:val="both"/>
        <w:rPr>
          <w:color w:val="3C3C3C"/>
          <w:sz w:val="24"/>
          <w:szCs w:val="24"/>
        </w:rPr>
      </w:pPr>
      <w:r w:rsidRPr="2322A0EF">
        <w:rPr>
          <w:color w:val="3C3C3C"/>
          <w:sz w:val="24"/>
          <w:szCs w:val="24"/>
        </w:rPr>
        <w:t>Direct</w:t>
      </w:r>
      <w:r w:rsidR="3EBC3630" w:rsidRPr="2322A0EF">
        <w:rPr>
          <w:color w:val="3C3C3C"/>
          <w:sz w:val="24"/>
          <w:szCs w:val="24"/>
        </w:rPr>
        <w:t>s</w:t>
      </w:r>
      <w:r w:rsidRPr="2322A0EF">
        <w:rPr>
          <w:color w:val="3C3C3C"/>
          <w:sz w:val="24"/>
          <w:szCs w:val="24"/>
        </w:rPr>
        <w:t xml:space="preserve"> workforce planning, including recruitment, training, performance management, and compliance with regulatory standards.</w:t>
      </w:r>
    </w:p>
    <w:p w14:paraId="4EABFCCA" w14:textId="7BE51DC0" w:rsidR="720845AA" w:rsidRDefault="720845AA" w:rsidP="2322A0EF">
      <w:pPr>
        <w:pStyle w:val="ListParagraph"/>
        <w:numPr>
          <w:ilvl w:val="0"/>
          <w:numId w:val="3"/>
        </w:numPr>
        <w:shd w:val="clear" w:color="auto" w:fill="FFFFFF" w:themeFill="background1"/>
        <w:spacing w:after="120"/>
        <w:ind w:left="720" w:hanging="560"/>
        <w:jc w:val="both"/>
        <w:rPr>
          <w:color w:val="3C3C3C"/>
          <w:sz w:val="24"/>
          <w:szCs w:val="24"/>
        </w:rPr>
      </w:pPr>
      <w:r w:rsidRPr="2322A0EF">
        <w:rPr>
          <w:color w:val="3C3C3C"/>
          <w:sz w:val="24"/>
          <w:szCs w:val="24"/>
        </w:rPr>
        <w:t>Foster</w:t>
      </w:r>
      <w:r w:rsidR="43692263" w:rsidRPr="2322A0EF">
        <w:rPr>
          <w:color w:val="3C3C3C"/>
          <w:sz w:val="24"/>
          <w:szCs w:val="24"/>
        </w:rPr>
        <w:t>s</w:t>
      </w:r>
      <w:r w:rsidRPr="2322A0EF">
        <w:rPr>
          <w:color w:val="3C3C3C"/>
          <w:sz w:val="24"/>
          <w:szCs w:val="24"/>
        </w:rPr>
        <w:t xml:space="preserve"> collaboration with other departments, agencies, and community stakeholders to strengthen emergency management and public safety initiatives.</w:t>
      </w:r>
    </w:p>
    <w:p w14:paraId="7F8DD5C7" w14:textId="7BD385BE" w:rsidR="720845AA" w:rsidRDefault="720845AA" w:rsidP="2322A0EF">
      <w:pPr>
        <w:pStyle w:val="ListParagraph"/>
        <w:numPr>
          <w:ilvl w:val="0"/>
          <w:numId w:val="3"/>
        </w:numPr>
        <w:shd w:val="clear" w:color="auto" w:fill="FFFFFF" w:themeFill="background1"/>
        <w:spacing w:after="120"/>
        <w:ind w:left="720" w:hanging="560"/>
        <w:jc w:val="both"/>
        <w:rPr>
          <w:color w:val="3C3C3C"/>
          <w:sz w:val="24"/>
          <w:szCs w:val="24"/>
        </w:rPr>
      </w:pPr>
      <w:r w:rsidRPr="2322A0EF">
        <w:rPr>
          <w:color w:val="3C3C3C"/>
          <w:sz w:val="24"/>
          <w:szCs w:val="24"/>
        </w:rPr>
        <w:t>Ensure</w:t>
      </w:r>
      <w:r w:rsidR="48146B1B" w:rsidRPr="2322A0EF">
        <w:rPr>
          <w:color w:val="3C3C3C"/>
          <w:sz w:val="24"/>
          <w:szCs w:val="24"/>
        </w:rPr>
        <w:t>s</w:t>
      </w:r>
      <w:r w:rsidRPr="2322A0EF">
        <w:rPr>
          <w:color w:val="3C3C3C"/>
          <w:sz w:val="24"/>
          <w:szCs w:val="24"/>
        </w:rPr>
        <w:t xml:space="preserve"> operational readiness through continuous evaluation of programs, policies, and equipment, adapting to emerging risks and best practices.</w:t>
      </w:r>
    </w:p>
    <w:p w14:paraId="063199EA" w14:textId="4E24AAA9" w:rsidR="720845AA" w:rsidRDefault="720845AA" w:rsidP="2322A0EF">
      <w:pPr>
        <w:pStyle w:val="ListParagraph"/>
        <w:numPr>
          <w:ilvl w:val="0"/>
          <w:numId w:val="3"/>
        </w:numPr>
        <w:shd w:val="clear" w:color="auto" w:fill="FFFFFF" w:themeFill="background1"/>
        <w:spacing w:after="120"/>
        <w:ind w:left="720" w:hanging="560"/>
        <w:jc w:val="both"/>
        <w:rPr>
          <w:color w:val="3C3C3C"/>
          <w:sz w:val="24"/>
          <w:szCs w:val="24"/>
        </w:rPr>
      </w:pPr>
      <w:r w:rsidRPr="2322A0EF">
        <w:rPr>
          <w:color w:val="3C3C3C"/>
          <w:sz w:val="24"/>
          <w:szCs w:val="24"/>
        </w:rPr>
        <w:t>Represent</w:t>
      </w:r>
      <w:r w:rsidR="4949669C" w:rsidRPr="2322A0EF">
        <w:rPr>
          <w:color w:val="3C3C3C"/>
          <w:sz w:val="24"/>
          <w:szCs w:val="24"/>
        </w:rPr>
        <w:t>s</w:t>
      </w:r>
      <w:r w:rsidRPr="2322A0EF">
        <w:rPr>
          <w:color w:val="3C3C3C"/>
          <w:sz w:val="24"/>
          <w:szCs w:val="24"/>
        </w:rPr>
        <w:t xml:space="preserve"> the department and the </w:t>
      </w:r>
      <w:r w:rsidR="61E6EE13" w:rsidRPr="2322A0EF">
        <w:rPr>
          <w:color w:val="3C3C3C"/>
          <w:sz w:val="24"/>
          <w:szCs w:val="24"/>
        </w:rPr>
        <w:t>ESDs</w:t>
      </w:r>
      <w:r w:rsidRPr="2322A0EF">
        <w:rPr>
          <w:color w:val="3C3C3C"/>
          <w:sz w:val="24"/>
          <w:szCs w:val="24"/>
        </w:rPr>
        <w:t xml:space="preserve"> in professional forums, community engagements, and interagency coordination efforts.</w:t>
      </w:r>
    </w:p>
    <w:p w14:paraId="7901138C" w14:textId="11DDF1E1" w:rsidR="720845AA" w:rsidRDefault="720845AA" w:rsidP="2322A0EF">
      <w:pPr>
        <w:pStyle w:val="ListParagraph"/>
        <w:numPr>
          <w:ilvl w:val="0"/>
          <w:numId w:val="3"/>
        </w:numPr>
        <w:spacing w:after="120"/>
        <w:ind w:left="720" w:hanging="560"/>
        <w:rPr>
          <w:color w:val="3C3C3C"/>
          <w:sz w:val="24"/>
          <w:szCs w:val="24"/>
        </w:rPr>
      </w:pPr>
      <w:r w:rsidRPr="2322A0EF">
        <w:rPr>
          <w:color w:val="3C3C3C"/>
          <w:sz w:val="24"/>
          <w:szCs w:val="24"/>
        </w:rPr>
        <w:t>Maintain</w:t>
      </w:r>
      <w:r w:rsidR="3158A750" w:rsidRPr="2322A0EF">
        <w:rPr>
          <w:color w:val="3C3C3C"/>
          <w:sz w:val="24"/>
          <w:szCs w:val="24"/>
        </w:rPr>
        <w:t>s</w:t>
      </w:r>
      <w:r w:rsidRPr="2322A0EF">
        <w:rPr>
          <w:color w:val="3C3C3C"/>
          <w:sz w:val="24"/>
          <w:szCs w:val="24"/>
        </w:rPr>
        <w:t xml:space="preserve"> 24-hour availability for major emergencies and assume command during critical incidents to safeguard lives and property.</w:t>
      </w:r>
    </w:p>
    <w:p w14:paraId="571BE3F3" w14:textId="5922919B" w:rsidR="00C20546" w:rsidRDefault="63DC86C5" w:rsidP="35D8F4B5">
      <w:pPr>
        <w:pStyle w:val="ListParagraph"/>
        <w:numPr>
          <w:ilvl w:val="0"/>
          <w:numId w:val="3"/>
        </w:numPr>
        <w:tabs>
          <w:tab w:val="left" w:pos="880"/>
          <w:tab w:val="left" w:pos="881"/>
        </w:tabs>
        <w:spacing w:before="4" w:after="120"/>
        <w:ind w:left="720" w:right="575" w:hanging="560"/>
        <w:rPr>
          <w:sz w:val="24"/>
          <w:szCs w:val="24"/>
        </w:rPr>
      </w:pPr>
      <w:r w:rsidRPr="2322A0EF">
        <w:rPr>
          <w:color w:val="000000" w:themeColor="text1"/>
          <w:sz w:val="24"/>
          <w:szCs w:val="24"/>
        </w:rPr>
        <w:t>Effective</w:t>
      </w:r>
      <w:r w:rsidR="08A6738F" w:rsidRPr="2322A0EF">
        <w:rPr>
          <w:color w:val="000000" w:themeColor="text1"/>
          <w:sz w:val="24"/>
          <w:szCs w:val="24"/>
        </w:rPr>
        <w:t>ly</w:t>
      </w:r>
      <w:r w:rsidRPr="2322A0EF">
        <w:rPr>
          <w:color w:val="000000" w:themeColor="text1"/>
          <w:sz w:val="24"/>
          <w:szCs w:val="24"/>
        </w:rPr>
        <w:t xml:space="preserve"> coordinat</w:t>
      </w:r>
      <w:r w:rsidR="51E1A6CC" w:rsidRPr="2322A0EF">
        <w:rPr>
          <w:color w:val="000000" w:themeColor="text1"/>
          <w:sz w:val="24"/>
          <w:szCs w:val="24"/>
        </w:rPr>
        <w:t>es</w:t>
      </w:r>
      <w:r w:rsidRPr="2322A0EF">
        <w:rPr>
          <w:color w:val="000000" w:themeColor="text1"/>
          <w:sz w:val="24"/>
          <w:szCs w:val="24"/>
        </w:rPr>
        <w:t xml:space="preserve"> with the General Manager and administrative staff to ensure constructive and practicable leadership of the BSBES organization across all functions.</w:t>
      </w:r>
    </w:p>
    <w:p w14:paraId="3498632A" w14:textId="40A2E3A2" w:rsidR="00C20546" w:rsidRDefault="6DC69414" w:rsidP="35D8F4B5">
      <w:pPr>
        <w:pStyle w:val="ListParagraph"/>
        <w:numPr>
          <w:ilvl w:val="0"/>
          <w:numId w:val="3"/>
        </w:numPr>
        <w:tabs>
          <w:tab w:val="left" w:pos="880"/>
          <w:tab w:val="left" w:pos="881"/>
        </w:tabs>
        <w:spacing w:before="3" w:after="120"/>
        <w:ind w:left="720" w:hanging="560"/>
        <w:rPr>
          <w:sz w:val="24"/>
          <w:szCs w:val="24"/>
        </w:rPr>
      </w:pPr>
      <w:proofErr w:type="gramStart"/>
      <w:r w:rsidRPr="35D8F4B5">
        <w:rPr>
          <w:sz w:val="24"/>
          <w:szCs w:val="24"/>
        </w:rPr>
        <w:t>Develops</w:t>
      </w:r>
      <w:proofErr w:type="gramEnd"/>
      <w:r w:rsidRPr="35D8F4B5">
        <w:rPr>
          <w:sz w:val="24"/>
          <w:szCs w:val="24"/>
        </w:rPr>
        <w:t xml:space="preserve"> </w:t>
      </w:r>
      <w:r w:rsidR="008D0AEF">
        <w:rPr>
          <w:sz w:val="24"/>
          <w:szCs w:val="24"/>
        </w:rPr>
        <w:t>cost</w:t>
      </w:r>
      <w:r w:rsidR="008D0AEF" w:rsidRPr="008D0AEF">
        <w:rPr>
          <w:color w:val="EE0000"/>
          <w:sz w:val="24"/>
          <w:szCs w:val="24"/>
        </w:rPr>
        <w:t>-</w:t>
      </w:r>
      <w:r w:rsidR="008D0AEF">
        <w:rPr>
          <w:sz w:val="24"/>
          <w:szCs w:val="24"/>
        </w:rPr>
        <w:t>saving</w:t>
      </w:r>
      <w:r w:rsidRPr="35D8F4B5">
        <w:rPr>
          <w:sz w:val="24"/>
          <w:szCs w:val="24"/>
        </w:rPr>
        <w:t xml:space="preserve"> initiatives and process improvements resulting in higher efficiency and lower operating costs.</w:t>
      </w:r>
      <w:r w:rsidR="00C20546" w:rsidRPr="35D8F4B5">
        <w:rPr>
          <w:sz w:val="24"/>
          <w:szCs w:val="24"/>
        </w:rPr>
        <w:t xml:space="preserve"> </w:t>
      </w:r>
    </w:p>
    <w:p w14:paraId="0BDFC75F" w14:textId="77777777" w:rsidR="005C3CCB" w:rsidRPr="00E43963" w:rsidRDefault="005C3CCB" w:rsidP="35D8F4B5">
      <w:pPr>
        <w:pStyle w:val="BodyText"/>
        <w:spacing w:before="1"/>
        <w:ind w:left="0"/>
        <w:rPr>
          <w:sz w:val="24"/>
          <w:szCs w:val="24"/>
        </w:rPr>
      </w:pPr>
    </w:p>
    <w:p w14:paraId="780EDD3B" w14:textId="5E4F7822" w:rsidR="005C3CCB" w:rsidRPr="00E43963" w:rsidRDefault="00ED2D38" w:rsidP="35D8F4B5">
      <w:pPr>
        <w:pStyle w:val="Heading1"/>
        <w:spacing w:after="120"/>
        <w:rPr>
          <w:b w:val="0"/>
          <w:bCs w:val="0"/>
          <w:sz w:val="24"/>
          <w:szCs w:val="24"/>
          <w:u w:val="none"/>
        </w:rPr>
      </w:pPr>
      <w:r w:rsidRPr="3A50E5A5">
        <w:rPr>
          <w:spacing w:val="-2"/>
          <w:sz w:val="24"/>
          <w:szCs w:val="24"/>
          <w:u w:val="thick"/>
        </w:rPr>
        <w:lastRenderedPageBreak/>
        <w:t>KNOWLEDGE,</w:t>
      </w:r>
      <w:r w:rsidRPr="3A50E5A5">
        <w:rPr>
          <w:spacing w:val="-8"/>
          <w:sz w:val="24"/>
          <w:szCs w:val="24"/>
          <w:u w:val="thick"/>
        </w:rPr>
        <w:t xml:space="preserve"> </w:t>
      </w:r>
      <w:r w:rsidRPr="3A50E5A5">
        <w:rPr>
          <w:spacing w:val="-2"/>
          <w:sz w:val="24"/>
          <w:szCs w:val="24"/>
          <w:u w:val="thick"/>
        </w:rPr>
        <w:t>SKILLS</w:t>
      </w:r>
      <w:r w:rsidRPr="3A50E5A5">
        <w:rPr>
          <w:sz w:val="24"/>
          <w:szCs w:val="24"/>
          <w:u w:val="thick"/>
        </w:rPr>
        <w:t xml:space="preserve"> </w:t>
      </w:r>
      <w:r w:rsidRPr="3A50E5A5">
        <w:rPr>
          <w:spacing w:val="-2"/>
          <w:sz w:val="24"/>
          <w:szCs w:val="24"/>
          <w:u w:val="thick"/>
        </w:rPr>
        <w:t>AND</w:t>
      </w:r>
      <w:r w:rsidRPr="3A50E5A5">
        <w:rPr>
          <w:spacing w:val="4"/>
          <w:sz w:val="24"/>
          <w:szCs w:val="24"/>
          <w:u w:val="thick"/>
        </w:rPr>
        <w:t xml:space="preserve"> </w:t>
      </w:r>
      <w:r w:rsidR="00FD6C52" w:rsidRPr="3A50E5A5">
        <w:rPr>
          <w:spacing w:val="-2"/>
          <w:sz w:val="24"/>
          <w:szCs w:val="24"/>
          <w:u w:val="thick"/>
        </w:rPr>
        <w:t>ABILITIES:</w:t>
      </w:r>
    </w:p>
    <w:p w14:paraId="25F6BA9A" w14:textId="7ED4D51C" w:rsidR="35D8F4B5" w:rsidRDefault="35D8F4B5" w:rsidP="35D8F4B5">
      <w:pPr>
        <w:pStyle w:val="Heading1"/>
        <w:spacing w:after="120"/>
        <w:rPr>
          <w:sz w:val="24"/>
          <w:szCs w:val="24"/>
          <w:u w:val="thick"/>
        </w:rPr>
      </w:pPr>
    </w:p>
    <w:p w14:paraId="30C75AE5" w14:textId="477F2E12" w:rsidR="005C3CCB" w:rsidRPr="00E43963" w:rsidRDefault="00EE0028" w:rsidP="35D8F4B5">
      <w:pPr>
        <w:pStyle w:val="BodyText"/>
        <w:numPr>
          <w:ilvl w:val="0"/>
          <w:numId w:val="5"/>
        </w:numPr>
        <w:spacing w:before="18" w:after="120" w:line="254" w:lineRule="auto"/>
        <w:ind w:left="540"/>
        <w:rPr>
          <w:sz w:val="24"/>
          <w:szCs w:val="24"/>
        </w:rPr>
      </w:pPr>
      <w:r w:rsidRPr="3A50E5A5">
        <w:rPr>
          <w:sz w:val="24"/>
          <w:szCs w:val="24"/>
        </w:rPr>
        <w:t>Knowledge</w:t>
      </w:r>
      <w:r w:rsidR="00ED2D38" w:rsidRPr="3A50E5A5">
        <w:rPr>
          <w:spacing w:val="-11"/>
          <w:sz w:val="24"/>
          <w:szCs w:val="24"/>
        </w:rPr>
        <w:t xml:space="preserve"> </w:t>
      </w:r>
      <w:r w:rsidR="00ED2D38" w:rsidRPr="3A50E5A5">
        <w:rPr>
          <w:sz w:val="24"/>
          <w:szCs w:val="24"/>
        </w:rPr>
        <w:t>of</w:t>
      </w:r>
      <w:r w:rsidR="00ED2D38" w:rsidRPr="3A50E5A5">
        <w:rPr>
          <w:spacing w:val="-8"/>
          <w:sz w:val="24"/>
          <w:szCs w:val="24"/>
        </w:rPr>
        <w:t xml:space="preserve"> </w:t>
      </w:r>
      <w:r w:rsidR="00ED2D38" w:rsidRPr="3A50E5A5">
        <w:rPr>
          <w:sz w:val="24"/>
          <w:szCs w:val="24"/>
        </w:rPr>
        <w:t>local,</w:t>
      </w:r>
      <w:r w:rsidR="00ED2D38" w:rsidRPr="3A50E5A5">
        <w:rPr>
          <w:spacing w:val="-2"/>
          <w:sz w:val="24"/>
          <w:szCs w:val="24"/>
        </w:rPr>
        <w:t xml:space="preserve"> </w:t>
      </w:r>
      <w:r w:rsidR="00ED2D38" w:rsidRPr="3A50E5A5">
        <w:rPr>
          <w:sz w:val="24"/>
          <w:szCs w:val="24"/>
        </w:rPr>
        <w:t>state</w:t>
      </w:r>
      <w:r w:rsidR="00ED2D38" w:rsidRPr="3A50E5A5">
        <w:rPr>
          <w:spacing w:val="-7"/>
          <w:sz w:val="24"/>
          <w:szCs w:val="24"/>
        </w:rPr>
        <w:t xml:space="preserve"> </w:t>
      </w:r>
      <w:r w:rsidR="00ED2D38" w:rsidRPr="3A50E5A5">
        <w:rPr>
          <w:sz w:val="24"/>
          <w:szCs w:val="24"/>
        </w:rPr>
        <w:t>and</w:t>
      </w:r>
      <w:r w:rsidR="00ED2D38" w:rsidRPr="3A50E5A5">
        <w:rPr>
          <w:spacing w:val="-6"/>
          <w:sz w:val="24"/>
          <w:szCs w:val="24"/>
        </w:rPr>
        <w:t xml:space="preserve"> </w:t>
      </w:r>
      <w:r w:rsidR="00ED2D38" w:rsidRPr="3A50E5A5">
        <w:rPr>
          <w:sz w:val="24"/>
          <w:szCs w:val="24"/>
        </w:rPr>
        <w:t>federal</w:t>
      </w:r>
      <w:r w:rsidR="00ED2D38" w:rsidRPr="3A50E5A5">
        <w:rPr>
          <w:spacing w:val="-11"/>
          <w:sz w:val="24"/>
          <w:szCs w:val="24"/>
        </w:rPr>
        <w:t xml:space="preserve"> </w:t>
      </w:r>
      <w:r w:rsidR="00ED2D38" w:rsidRPr="3A50E5A5">
        <w:rPr>
          <w:sz w:val="24"/>
          <w:szCs w:val="24"/>
        </w:rPr>
        <w:t>laws</w:t>
      </w:r>
      <w:r w:rsidR="00106DF5" w:rsidRPr="3A50E5A5">
        <w:rPr>
          <w:sz w:val="24"/>
          <w:szCs w:val="24"/>
        </w:rPr>
        <w:t xml:space="preserve"> and requirements</w:t>
      </w:r>
      <w:r w:rsidR="00ED2D38" w:rsidRPr="3A50E5A5">
        <w:rPr>
          <w:spacing w:val="-6"/>
          <w:sz w:val="24"/>
          <w:szCs w:val="24"/>
        </w:rPr>
        <w:t xml:space="preserve"> </w:t>
      </w:r>
      <w:r w:rsidR="00ED2D38" w:rsidRPr="3A50E5A5">
        <w:rPr>
          <w:sz w:val="24"/>
          <w:szCs w:val="24"/>
        </w:rPr>
        <w:t>governing</w:t>
      </w:r>
      <w:r w:rsidR="00ED2D38" w:rsidRPr="3A50E5A5">
        <w:rPr>
          <w:spacing w:val="-10"/>
          <w:sz w:val="24"/>
          <w:szCs w:val="24"/>
        </w:rPr>
        <w:t xml:space="preserve"> </w:t>
      </w:r>
      <w:r w:rsidR="00ED2D38" w:rsidRPr="3A50E5A5">
        <w:rPr>
          <w:sz w:val="24"/>
          <w:szCs w:val="24"/>
        </w:rPr>
        <w:t>fire/</w:t>
      </w:r>
      <w:r w:rsidR="4FD063DE" w:rsidRPr="3A50E5A5">
        <w:rPr>
          <w:sz w:val="24"/>
          <w:szCs w:val="24"/>
        </w:rPr>
        <w:t>EMS/</w:t>
      </w:r>
      <w:r w:rsidR="00ED2D38" w:rsidRPr="3A50E5A5">
        <w:rPr>
          <w:sz w:val="24"/>
          <w:szCs w:val="24"/>
        </w:rPr>
        <w:t>rescue</w:t>
      </w:r>
      <w:r w:rsidR="00ED2D38" w:rsidRPr="3A50E5A5">
        <w:rPr>
          <w:spacing w:val="-11"/>
          <w:sz w:val="24"/>
          <w:szCs w:val="24"/>
        </w:rPr>
        <w:t xml:space="preserve"> </w:t>
      </w:r>
      <w:r w:rsidR="00ED2D38" w:rsidRPr="3A50E5A5">
        <w:rPr>
          <w:sz w:val="24"/>
          <w:szCs w:val="24"/>
        </w:rPr>
        <w:t xml:space="preserve">services. </w:t>
      </w:r>
    </w:p>
    <w:p w14:paraId="0708C928" w14:textId="61CD0680" w:rsidR="00FC1FCF" w:rsidRPr="00E43963" w:rsidRDefault="00FC1FCF" w:rsidP="35D8F4B5">
      <w:pPr>
        <w:pStyle w:val="BodyText"/>
        <w:numPr>
          <w:ilvl w:val="0"/>
          <w:numId w:val="5"/>
        </w:numPr>
        <w:spacing w:before="18" w:after="120" w:line="254" w:lineRule="auto"/>
        <w:ind w:left="540" w:right="180"/>
        <w:rPr>
          <w:sz w:val="24"/>
          <w:szCs w:val="24"/>
        </w:rPr>
      </w:pPr>
      <w:r w:rsidRPr="35D8F4B5">
        <w:rPr>
          <w:sz w:val="24"/>
          <w:szCs w:val="24"/>
        </w:rPr>
        <w:t xml:space="preserve">Ability to </w:t>
      </w:r>
      <w:r w:rsidR="009625C8" w:rsidRPr="35D8F4B5">
        <w:rPr>
          <w:sz w:val="24"/>
          <w:szCs w:val="24"/>
        </w:rPr>
        <w:t xml:space="preserve">construct </w:t>
      </w:r>
      <w:r w:rsidRPr="35D8F4B5">
        <w:rPr>
          <w:sz w:val="24"/>
          <w:szCs w:val="24"/>
        </w:rPr>
        <w:t>budget</w:t>
      </w:r>
      <w:r w:rsidR="009625C8" w:rsidRPr="35D8F4B5">
        <w:rPr>
          <w:sz w:val="24"/>
          <w:szCs w:val="24"/>
        </w:rPr>
        <w:t>s</w:t>
      </w:r>
      <w:r w:rsidRPr="35D8F4B5">
        <w:rPr>
          <w:sz w:val="24"/>
          <w:szCs w:val="24"/>
        </w:rPr>
        <w:t xml:space="preserve">, </w:t>
      </w:r>
      <w:r w:rsidR="009625C8" w:rsidRPr="35D8F4B5">
        <w:rPr>
          <w:sz w:val="24"/>
          <w:szCs w:val="24"/>
        </w:rPr>
        <w:t>analyze financial</w:t>
      </w:r>
      <w:r w:rsidRPr="35D8F4B5">
        <w:rPr>
          <w:sz w:val="24"/>
          <w:szCs w:val="24"/>
        </w:rPr>
        <w:t xml:space="preserve"> data,</w:t>
      </w:r>
      <w:r w:rsidR="009625C8" w:rsidRPr="35D8F4B5">
        <w:rPr>
          <w:sz w:val="24"/>
          <w:szCs w:val="24"/>
        </w:rPr>
        <w:t xml:space="preserve"> and adjust business plan</w:t>
      </w:r>
      <w:r w:rsidR="004F685C">
        <w:rPr>
          <w:color w:val="EE0000"/>
          <w:sz w:val="24"/>
          <w:szCs w:val="24"/>
          <w:u w:val="single"/>
        </w:rPr>
        <w:t>s</w:t>
      </w:r>
      <w:r w:rsidR="009625C8" w:rsidRPr="35D8F4B5">
        <w:rPr>
          <w:sz w:val="24"/>
          <w:szCs w:val="24"/>
        </w:rPr>
        <w:t xml:space="preserve"> to achieve targets. </w:t>
      </w:r>
      <w:r w:rsidRPr="35D8F4B5">
        <w:rPr>
          <w:sz w:val="24"/>
          <w:szCs w:val="24"/>
        </w:rPr>
        <w:t xml:space="preserve"> </w:t>
      </w:r>
    </w:p>
    <w:p w14:paraId="67E26591" w14:textId="33C7A7E0" w:rsidR="00F73423" w:rsidRPr="00E43963" w:rsidRDefault="00031189" w:rsidP="35D8F4B5">
      <w:pPr>
        <w:pStyle w:val="BodyText"/>
        <w:numPr>
          <w:ilvl w:val="0"/>
          <w:numId w:val="5"/>
        </w:numPr>
        <w:spacing w:before="18" w:after="120" w:line="254" w:lineRule="auto"/>
        <w:ind w:left="540" w:right="180"/>
        <w:rPr>
          <w:sz w:val="24"/>
          <w:szCs w:val="24"/>
        </w:rPr>
      </w:pPr>
      <w:r w:rsidRPr="35D8F4B5">
        <w:rPr>
          <w:sz w:val="24"/>
          <w:szCs w:val="24"/>
        </w:rPr>
        <w:t>K</w:t>
      </w:r>
      <w:r w:rsidR="00F73423" w:rsidRPr="35D8F4B5">
        <w:rPr>
          <w:sz w:val="24"/>
          <w:szCs w:val="24"/>
        </w:rPr>
        <w:t xml:space="preserve">nowledge of Texas </w:t>
      </w:r>
      <w:r w:rsidR="00CC06D7" w:rsidRPr="35D8F4B5">
        <w:rPr>
          <w:sz w:val="24"/>
          <w:szCs w:val="24"/>
        </w:rPr>
        <w:t xml:space="preserve">Health &amp; Safety Code </w:t>
      </w:r>
      <w:r w:rsidR="00F73423" w:rsidRPr="35D8F4B5">
        <w:rPr>
          <w:sz w:val="24"/>
          <w:szCs w:val="24"/>
        </w:rPr>
        <w:t xml:space="preserve">775, IRS Non-Profit requirements and Conflict of Interest policy. </w:t>
      </w:r>
    </w:p>
    <w:p w14:paraId="572B5632" w14:textId="1E8FB6A4" w:rsidR="00106DF5" w:rsidRDefault="00106DF5" w:rsidP="35D8F4B5">
      <w:pPr>
        <w:pStyle w:val="BodyText"/>
        <w:numPr>
          <w:ilvl w:val="0"/>
          <w:numId w:val="5"/>
        </w:numPr>
        <w:spacing w:before="4" w:after="120" w:line="254" w:lineRule="auto"/>
        <w:ind w:left="540" w:right="180"/>
        <w:rPr>
          <w:sz w:val="24"/>
          <w:szCs w:val="24"/>
        </w:rPr>
      </w:pPr>
      <w:r w:rsidRPr="35D8F4B5">
        <w:rPr>
          <w:sz w:val="24"/>
          <w:szCs w:val="24"/>
        </w:rPr>
        <w:t>Knowledge</w:t>
      </w:r>
      <w:r w:rsidR="008925D3" w:rsidRPr="35D8F4B5">
        <w:rPr>
          <w:sz w:val="24"/>
          <w:szCs w:val="24"/>
        </w:rPr>
        <w:t xml:space="preserve"> and execution</w:t>
      </w:r>
      <w:r w:rsidRPr="35D8F4B5">
        <w:rPr>
          <w:sz w:val="24"/>
          <w:szCs w:val="24"/>
        </w:rPr>
        <w:t xml:space="preserve"> of </w:t>
      </w:r>
      <w:r w:rsidR="008925D3" w:rsidRPr="35D8F4B5">
        <w:rPr>
          <w:sz w:val="24"/>
          <w:szCs w:val="24"/>
        </w:rPr>
        <w:t xml:space="preserve">credentialing requirements and </w:t>
      </w:r>
      <w:r w:rsidR="004F685C" w:rsidRPr="004F685C">
        <w:rPr>
          <w:color w:val="EE0000"/>
          <w:sz w:val="24"/>
          <w:szCs w:val="24"/>
          <w:u w:val="single"/>
        </w:rPr>
        <w:t>certification</w:t>
      </w:r>
      <w:r w:rsidR="004F685C">
        <w:rPr>
          <w:sz w:val="24"/>
          <w:szCs w:val="24"/>
        </w:rPr>
        <w:t xml:space="preserve"> </w:t>
      </w:r>
      <w:r w:rsidR="008925D3" w:rsidRPr="35D8F4B5">
        <w:rPr>
          <w:sz w:val="24"/>
          <w:szCs w:val="24"/>
        </w:rPr>
        <w:t xml:space="preserve">training </w:t>
      </w:r>
      <w:r w:rsidR="008925D3" w:rsidRPr="004F685C">
        <w:rPr>
          <w:strike/>
          <w:color w:val="EE0000"/>
          <w:sz w:val="24"/>
          <w:szCs w:val="24"/>
        </w:rPr>
        <w:t>certification</w:t>
      </w:r>
      <w:r w:rsidR="008925D3" w:rsidRPr="35D8F4B5">
        <w:rPr>
          <w:sz w:val="24"/>
          <w:szCs w:val="24"/>
        </w:rPr>
        <w:t xml:space="preserve"> as required.</w:t>
      </w:r>
    </w:p>
    <w:p w14:paraId="6ECF3610" w14:textId="373D7DF9" w:rsidR="00406D0B" w:rsidRDefault="00406D0B" w:rsidP="35D8F4B5">
      <w:pPr>
        <w:pStyle w:val="BodyText"/>
        <w:numPr>
          <w:ilvl w:val="0"/>
          <w:numId w:val="5"/>
        </w:numPr>
        <w:spacing w:before="4" w:after="120" w:line="254" w:lineRule="auto"/>
        <w:ind w:left="540" w:right="180"/>
        <w:rPr>
          <w:sz w:val="24"/>
          <w:szCs w:val="24"/>
        </w:rPr>
      </w:pPr>
      <w:r w:rsidRPr="35D8F4B5">
        <w:rPr>
          <w:sz w:val="24"/>
          <w:szCs w:val="24"/>
        </w:rPr>
        <w:t xml:space="preserve">Knowledge of </w:t>
      </w:r>
      <w:r w:rsidR="008D0AEF" w:rsidRPr="008D0AEF">
        <w:rPr>
          <w:color w:val="EE0000"/>
          <w:sz w:val="24"/>
          <w:szCs w:val="24"/>
          <w:u w:val="single"/>
        </w:rPr>
        <w:t>the</w:t>
      </w:r>
      <w:r w:rsidR="008D0AEF" w:rsidRPr="008D0AEF">
        <w:rPr>
          <w:color w:val="EE0000"/>
          <w:sz w:val="24"/>
          <w:szCs w:val="24"/>
        </w:rPr>
        <w:t xml:space="preserve"> </w:t>
      </w:r>
      <w:r w:rsidRPr="35D8F4B5">
        <w:rPr>
          <w:sz w:val="24"/>
          <w:szCs w:val="24"/>
        </w:rPr>
        <w:t>National Incident Management System</w:t>
      </w:r>
      <w:r w:rsidR="00BA78E3">
        <w:rPr>
          <w:color w:val="C00000"/>
          <w:sz w:val="24"/>
          <w:szCs w:val="24"/>
          <w:u w:val="single"/>
        </w:rPr>
        <w:t>.</w:t>
      </w:r>
    </w:p>
    <w:p w14:paraId="277D5B03" w14:textId="63DEEBF4" w:rsidR="00106DF5" w:rsidRDefault="00ED2D38" w:rsidP="35D8F4B5">
      <w:pPr>
        <w:pStyle w:val="BodyText"/>
        <w:numPr>
          <w:ilvl w:val="0"/>
          <w:numId w:val="5"/>
        </w:numPr>
        <w:spacing w:before="4" w:after="120" w:line="254" w:lineRule="auto"/>
        <w:ind w:left="540" w:right="180"/>
        <w:rPr>
          <w:sz w:val="24"/>
          <w:szCs w:val="24"/>
        </w:rPr>
      </w:pPr>
      <w:r w:rsidRPr="3A50E5A5">
        <w:rPr>
          <w:sz w:val="24"/>
          <w:szCs w:val="24"/>
        </w:rPr>
        <w:t>Knowledge</w:t>
      </w:r>
      <w:r w:rsidRPr="3A50E5A5">
        <w:rPr>
          <w:spacing w:val="-7"/>
          <w:sz w:val="24"/>
          <w:szCs w:val="24"/>
        </w:rPr>
        <w:t xml:space="preserve"> </w:t>
      </w:r>
      <w:r w:rsidRPr="3A50E5A5">
        <w:rPr>
          <w:sz w:val="24"/>
          <w:szCs w:val="24"/>
        </w:rPr>
        <w:t>of</w:t>
      </w:r>
      <w:r w:rsidRPr="3A50E5A5">
        <w:rPr>
          <w:spacing w:val="-8"/>
          <w:sz w:val="24"/>
          <w:szCs w:val="24"/>
        </w:rPr>
        <w:t xml:space="preserve"> </w:t>
      </w:r>
      <w:r w:rsidRPr="3A50E5A5">
        <w:rPr>
          <w:sz w:val="24"/>
          <w:szCs w:val="24"/>
        </w:rPr>
        <w:t>radio</w:t>
      </w:r>
      <w:r w:rsidRPr="3A50E5A5">
        <w:rPr>
          <w:spacing w:val="-6"/>
          <w:sz w:val="24"/>
          <w:szCs w:val="24"/>
        </w:rPr>
        <w:t xml:space="preserve"> </w:t>
      </w:r>
      <w:r w:rsidRPr="3A50E5A5">
        <w:rPr>
          <w:sz w:val="24"/>
          <w:szCs w:val="24"/>
        </w:rPr>
        <w:t>and</w:t>
      </w:r>
      <w:r w:rsidRPr="3A50E5A5">
        <w:rPr>
          <w:spacing w:val="-6"/>
          <w:sz w:val="24"/>
          <w:szCs w:val="24"/>
        </w:rPr>
        <w:t xml:space="preserve"> </w:t>
      </w:r>
      <w:r w:rsidRPr="3A50E5A5">
        <w:rPr>
          <w:sz w:val="24"/>
          <w:szCs w:val="24"/>
        </w:rPr>
        <w:t>telephone</w:t>
      </w:r>
      <w:r w:rsidRPr="3A50E5A5">
        <w:rPr>
          <w:spacing w:val="-11"/>
          <w:sz w:val="24"/>
          <w:szCs w:val="24"/>
        </w:rPr>
        <w:t xml:space="preserve"> </w:t>
      </w:r>
      <w:r w:rsidRPr="3A50E5A5">
        <w:rPr>
          <w:sz w:val="24"/>
          <w:szCs w:val="24"/>
        </w:rPr>
        <w:t>communications</w:t>
      </w:r>
      <w:r w:rsidRPr="3A50E5A5">
        <w:rPr>
          <w:spacing w:val="-13"/>
          <w:sz w:val="24"/>
          <w:szCs w:val="24"/>
        </w:rPr>
        <w:t xml:space="preserve"> </w:t>
      </w:r>
      <w:r w:rsidRPr="3A50E5A5">
        <w:rPr>
          <w:sz w:val="24"/>
          <w:szCs w:val="24"/>
        </w:rPr>
        <w:t>systems</w:t>
      </w:r>
      <w:r w:rsidRPr="3A50E5A5">
        <w:rPr>
          <w:spacing w:val="-7"/>
          <w:sz w:val="24"/>
          <w:szCs w:val="24"/>
        </w:rPr>
        <w:t xml:space="preserve"> </w:t>
      </w:r>
      <w:r w:rsidRPr="3A50E5A5">
        <w:rPr>
          <w:sz w:val="24"/>
          <w:szCs w:val="24"/>
        </w:rPr>
        <w:t>and</w:t>
      </w:r>
      <w:r w:rsidRPr="3A50E5A5">
        <w:rPr>
          <w:spacing w:val="-1"/>
          <w:sz w:val="24"/>
          <w:szCs w:val="24"/>
        </w:rPr>
        <w:t xml:space="preserve"> </w:t>
      </w:r>
      <w:r w:rsidRPr="3A50E5A5">
        <w:rPr>
          <w:sz w:val="24"/>
          <w:szCs w:val="24"/>
        </w:rPr>
        <w:t>methods</w:t>
      </w:r>
      <w:r w:rsidRPr="3A50E5A5">
        <w:rPr>
          <w:spacing w:val="-12"/>
          <w:sz w:val="24"/>
          <w:szCs w:val="24"/>
        </w:rPr>
        <w:t xml:space="preserve"> </w:t>
      </w:r>
      <w:r w:rsidRPr="3A50E5A5">
        <w:rPr>
          <w:sz w:val="24"/>
          <w:szCs w:val="24"/>
        </w:rPr>
        <w:t>of</w:t>
      </w:r>
      <w:r w:rsidRPr="3A50E5A5">
        <w:rPr>
          <w:spacing w:val="-8"/>
          <w:sz w:val="24"/>
          <w:szCs w:val="24"/>
        </w:rPr>
        <w:t xml:space="preserve"> </w:t>
      </w:r>
      <w:r w:rsidRPr="3A50E5A5">
        <w:rPr>
          <w:sz w:val="24"/>
          <w:szCs w:val="24"/>
        </w:rPr>
        <w:t>operation</w:t>
      </w:r>
      <w:r w:rsidR="00106DF5" w:rsidRPr="3A50E5A5">
        <w:rPr>
          <w:sz w:val="24"/>
          <w:szCs w:val="24"/>
        </w:rPr>
        <w:t xml:space="preserve"> within</w:t>
      </w:r>
      <w:r w:rsidR="34028B63" w:rsidRPr="3A50E5A5">
        <w:rPr>
          <w:sz w:val="24"/>
          <w:szCs w:val="24"/>
        </w:rPr>
        <w:t xml:space="preserve"> the</w:t>
      </w:r>
      <w:r w:rsidR="00106DF5" w:rsidRPr="3A50E5A5">
        <w:rPr>
          <w:sz w:val="24"/>
          <w:szCs w:val="24"/>
        </w:rPr>
        <w:t xml:space="preserve"> county. (911</w:t>
      </w:r>
      <w:r w:rsidR="004F685C">
        <w:rPr>
          <w:color w:val="EE0000"/>
          <w:sz w:val="24"/>
          <w:szCs w:val="24"/>
          <w:u w:val="single"/>
        </w:rPr>
        <w:t xml:space="preserve"> system</w:t>
      </w:r>
      <w:r w:rsidR="00106DF5" w:rsidRPr="3A50E5A5">
        <w:rPr>
          <w:sz w:val="24"/>
          <w:szCs w:val="24"/>
        </w:rPr>
        <w:t>)</w:t>
      </w:r>
    </w:p>
    <w:p w14:paraId="6AF6D95C" w14:textId="0E27CA02" w:rsidR="005C3CCB" w:rsidRDefault="00ED2D38" w:rsidP="35D8F4B5">
      <w:pPr>
        <w:pStyle w:val="BodyText"/>
        <w:numPr>
          <w:ilvl w:val="0"/>
          <w:numId w:val="5"/>
        </w:numPr>
        <w:spacing w:before="4" w:after="120" w:line="254" w:lineRule="auto"/>
        <w:ind w:left="540" w:right="180"/>
        <w:rPr>
          <w:sz w:val="24"/>
          <w:szCs w:val="24"/>
        </w:rPr>
      </w:pPr>
      <w:r w:rsidRPr="3A50E5A5">
        <w:rPr>
          <w:sz w:val="24"/>
          <w:szCs w:val="24"/>
        </w:rPr>
        <w:t xml:space="preserve"> Ability to prepare technical and administrative recommendations</w:t>
      </w:r>
      <w:r w:rsidRPr="3A50E5A5">
        <w:rPr>
          <w:spacing w:val="-2"/>
          <w:sz w:val="24"/>
          <w:szCs w:val="24"/>
        </w:rPr>
        <w:t xml:space="preserve"> </w:t>
      </w:r>
      <w:r w:rsidRPr="3A50E5A5">
        <w:rPr>
          <w:sz w:val="24"/>
          <w:szCs w:val="24"/>
        </w:rPr>
        <w:t>and reports.</w:t>
      </w:r>
    </w:p>
    <w:p w14:paraId="1AFD8AEC" w14:textId="77777777" w:rsidR="005C3CCB" w:rsidRDefault="00ED2D38" w:rsidP="35D8F4B5">
      <w:pPr>
        <w:pStyle w:val="BodyText"/>
        <w:numPr>
          <w:ilvl w:val="0"/>
          <w:numId w:val="5"/>
        </w:numPr>
        <w:spacing w:before="7" w:after="120"/>
        <w:ind w:left="540" w:right="180"/>
        <w:rPr>
          <w:sz w:val="24"/>
          <w:szCs w:val="24"/>
        </w:rPr>
      </w:pPr>
      <w:r w:rsidRPr="3A50E5A5">
        <w:rPr>
          <w:sz w:val="24"/>
          <w:szCs w:val="24"/>
        </w:rPr>
        <w:t>Ability</w:t>
      </w:r>
      <w:r w:rsidRPr="3A50E5A5">
        <w:rPr>
          <w:spacing w:val="-13"/>
          <w:sz w:val="24"/>
          <w:szCs w:val="24"/>
        </w:rPr>
        <w:t xml:space="preserve"> </w:t>
      </w:r>
      <w:r w:rsidRPr="3A50E5A5">
        <w:rPr>
          <w:sz w:val="24"/>
          <w:szCs w:val="24"/>
        </w:rPr>
        <w:t>to</w:t>
      </w:r>
      <w:r w:rsidRPr="3A50E5A5">
        <w:rPr>
          <w:spacing w:val="-8"/>
          <w:sz w:val="24"/>
          <w:szCs w:val="24"/>
        </w:rPr>
        <w:t xml:space="preserve"> </w:t>
      </w:r>
      <w:r w:rsidRPr="3A50E5A5">
        <w:rPr>
          <w:sz w:val="24"/>
          <w:szCs w:val="24"/>
        </w:rPr>
        <w:t>handle</w:t>
      </w:r>
      <w:r w:rsidRPr="3A50E5A5">
        <w:rPr>
          <w:spacing w:val="-9"/>
          <w:sz w:val="24"/>
          <w:szCs w:val="24"/>
        </w:rPr>
        <w:t xml:space="preserve"> </w:t>
      </w:r>
      <w:r w:rsidRPr="3A50E5A5">
        <w:rPr>
          <w:sz w:val="24"/>
          <w:szCs w:val="24"/>
        </w:rPr>
        <w:t>confidential</w:t>
      </w:r>
      <w:r w:rsidRPr="3A50E5A5">
        <w:rPr>
          <w:spacing w:val="-12"/>
          <w:sz w:val="24"/>
          <w:szCs w:val="24"/>
        </w:rPr>
        <w:t xml:space="preserve"> </w:t>
      </w:r>
      <w:r w:rsidRPr="3A50E5A5">
        <w:rPr>
          <w:sz w:val="24"/>
          <w:szCs w:val="24"/>
        </w:rPr>
        <w:t>and</w:t>
      </w:r>
      <w:r w:rsidRPr="3A50E5A5">
        <w:rPr>
          <w:spacing w:val="-6"/>
          <w:sz w:val="24"/>
          <w:szCs w:val="24"/>
        </w:rPr>
        <w:t xml:space="preserve"> </w:t>
      </w:r>
      <w:r w:rsidRPr="3A50E5A5">
        <w:rPr>
          <w:sz w:val="24"/>
          <w:szCs w:val="24"/>
        </w:rPr>
        <w:t>sensitive</w:t>
      </w:r>
      <w:r w:rsidRPr="3A50E5A5">
        <w:rPr>
          <w:spacing w:val="-8"/>
          <w:sz w:val="24"/>
          <w:szCs w:val="24"/>
        </w:rPr>
        <w:t xml:space="preserve"> </w:t>
      </w:r>
      <w:r w:rsidRPr="3A50E5A5">
        <w:rPr>
          <w:sz w:val="24"/>
          <w:szCs w:val="24"/>
        </w:rPr>
        <w:t>material</w:t>
      </w:r>
      <w:r w:rsidRPr="3A50E5A5">
        <w:rPr>
          <w:spacing w:val="-12"/>
          <w:sz w:val="24"/>
          <w:szCs w:val="24"/>
        </w:rPr>
        <w:t xml:space="preserve"> </w:t>
      </w:r>
      <w:r w:rsidRPr="3A50E5A5">
        <w:rPr>
          <w:sz w:val="24"/>
          <w:szCs w:val="24"/>
        </w:rPr>
        <w:t>in</w:t>
      </w:r>
      <w:r w:rsidRPr="3A50E5A5">
        <w:rPr>
          <w:spacing w:val="-9"/>
          <w:sz w:val="24"/>
          <w:szCs w:val="24"/>
        </w:rPr>
        <w:t xml:space="preserve"> </w:t>
      </w:r>
      <w:r w:rsidRPr="3A50E5A5">
        <w:rPr>
          <w:sz w:val="24"/>
          <w:szCs w:val="24"/>
        </w:rPr>
        <w:t>a</w:t>
      </w:r>
      <w:r w:rsidRPr="3A50E5A5">
        <w:rPr>
          <w:spacing w:val="-3"/>
          <w:sz w:val="24"/>
          <w:szCs w:val="24"/>
        </w:rPr>
        <w:t xml:space="preserve"> </w:t>
      </w:r>
      <w:r w:rsidRPr="3A50E5A5">
        <w:rPr>
          <w:sz w:val="24"/>
          <w:szCs w:val="24"/>
        </w:rPr>
        <w:t>highly</w:t>
      </w:r>
      <w:r w:rsidRPr="3A50E5A5">
        <w:rPr>
          <w:spacing w:val="-12"/>
          <w:sz w:val="24"/>
          <w:szCs w:val="24"/>
        </w:rPr>
        <w:t xml:space="preserve"> </w:t>
      </w:r>
      <w:r w:rsidRPr="3A50E5A5">
        <w:rPr>
          <w:sz w:val="24"/>
          <w:szCs w:val="24"/>
        </w:rPr>
        <w:t>professional</w:t>
      </w:r>
      <w:r w:rsidRPr="3A50E5A5">
        <w:rPr>
          <w:spacing w:val="-10"/>
          <w:sz w:val="24"/>
          <w:szCs w:val="24"/>
        </w:rPr>
        <w:t xml:space="preserve"> </w:t>
      </w:r>
      <w:r w:rsidRPr="3A50E5A5">
        <w:rPr>
          <w:spacing w:val="-2"/>
          <w:sz w:val="24"/>
          <w:szCs w:val="24"/>
        </w:rPr>
        <w:t>manner.</w:t>
      </w:r>
    </w:p>
    <w:p w14:paraId="15422860" w14:textId="77777777" w:rsidR="008925D3" w:rsidRDefault="00ED2D38" w:rsidP="35D8F4B5">
      <w:pPr>
        <w:pStyle w:val="BodyText"/>
        <w:numPr>
          <w:ilvl w:val="0"/>
          <w:numId w:val="5"/>
        </w:numPr>
        <w:spacing w:before="15" w:after="120" w:line="256" w:lineRule="auto"/>
        <w:ind w:left="540" w:right="180"/>
        <w:rPr>
          <w:sz w:val="24"/>
          <w:szCs w:val="24"/>
        </w:rPr>
      </w:pPr>
      <w:r w:rsidRPr="3A50E5A5">
        <w:rPr>
          <w:sz w:val="24"/>
          <w:szCs w:val="24"/>
        </w:rPr>
        <w:t>Ability</w:t>
      </w:r>
      <w:r w:rsidRPr="3A50E5A5">
        <w:rPr>
          <w:spacing w:val="-11"/>
          <w:sz w:val="24"/>
          <w:szCs w:val="24"/>
        </w:rPr>
        <w:t xml:space="preserve"> </w:t>
      </w:r>
      <w:r w:rsidRPr="3A50E5A5">
        <w:rPr>
          <w:sz w:val="24"/>
          <w:szCs w:val="24"/>
        </w:rPr>
        <w:t>to</w:t>
      </w:r>
      <w:r w:rsidRPr="3A50E5A5">
        <w:rPr>
          <w:spacing w:val="-3"/>
          <w:sz w:val="24"/>
          <w:szCs w:val="24"/>
        </w:rPr>
        <w:t xml:space="preserve"> </w:t>
      </w:r>
      <w:r w:rsidRPr="3A50E5A5">
        <w:rPr>
          <w:sz w:val="24"/>
          <w:szCs w:val="24"/>
        </w:rPr>
        <w:t>plan</w:t>
      </w:r>
      <w:r w:rsidRPr="3A50E5A5">
        <w:rPr>
          <w:spacing w:val="-6"/>
          <w:sz w:val="24"/>
          <w:szCs w:val="24"/>
        </w:rPr>
        <w:t xml:space="preserve"> </w:t>
      </w:r>
      <w:r w:rsidRPr="3A50E5A5">
        <w:rPr>
          <w:sz w:val="24"/>
          <w:szCs w:val="24"/>
        </w:rPr>
        <w:t>and</w:t>
      </w:r>
      <w:r w:rsidRPr="3A50E5A5">
        <w:rPr>
          <w:spacing w:val="-4"/>
          <w:sz w:val="24"/>
          <w:szCs w:val="24"/>
        </w:rPr>
        <w:t xml:space="preserve"> </w:t>
      </w:r>
      <w:r w:rsidRPr="3A50E5A5">
        <w:rPr>
          <w:sz w:val="24"/>
          <w:szCs w:val="24"/>
        </w:rPr>
        <w:t>schedule</w:t>
      </w:r>
      <w:r w:rsidRPr="3A50E5A5">
        <w:rPr>
          <w:spacing w:val="-10"/>
          <w:sz w:val="24"/>
          <w:szCs w:val="24"/>
        </w:rPr>
        <w:t xml:space="preserve"> </w:t>
      </w:r>
      <w:r w:rsidRPr="3A50E5A5">
        <w:rPr>
          <w:sz w:val="24"/>
          <w:szCs w:val="24"/>
        </w:rPr>
        <w:t>the</w:t>
      </w:r>
      <w:r w:rsidRPr="3A50E5A5">
        <w:rPr>
          <w:spacing w:val="-1"/>
          <w:sz w:val="24"/>
          <w:szCs w:val="24"/>
        </w:rPr>
        <w:t xml:space="preserve"> </w:t>
      </w:r>
      <w:r w:rsidRPr="3A50E5A5">
        <w:rPr>
          <w:sz w:val="24"/>
          <w:szCs w:val="24"/>
        </w:rPr>
        <w:t>work</w:t>
      </w:r>
      <w:r w:rsidRPr="3A50E5A5">
        <w:rPr>
          <w:spacing w:val="-9"/>
          <w:sz w:val="24"/>
          <w:szCs w:val="24"/>
        </w:rPr>
        <w:t xml:space="preserve"> </w:t>
      </w:r>
      <w:r w:rsidRPr="3A50E5A5">
        <w:rPr>
          <w:sz w:val="24"/>
          <w:szCs w:val="24"/>
        </w:rPr>
        <w:t>of</w:t>
      </w:r>
      <w:r w:rsidRPr="3A50E5A5">
        <w:rPr>
          <w:spacing w:val="-7"/>
          <w:sz w:val="24"/>
          <w:szCs w:val="24"/>
        </w:rPr>
        <w:t xml:space="preserve"> </w:t>
      </w:r>
      <w:r w:rsidRPr="3A50E5A5">
        <w:rPr>
          <w:sz w:val="24"/>
          <w:szCs w:val="24"/>
        </w:rPr>
        <w:t>others</w:t>
      </w:r>
      <w:r w:rsidRPr="3A50E5A5">
        <w:rPr>
          <w:spacing w:val="-9"/>
          <w:sz w:val="24"/>
          <w:szCs w:val="24"/>
        </w:rPr>
        <w:t xml:space="preserve"> </w:t>
      </w:r>
      <w:r w:rsidRPr="3A50E5A5">
        <w:rPr>
          <w:sz w:val="24"/>
          <w:szCs w:val="24"/>
        </w:rPr>
        <w:t>and</w:t>
      </w:r>
      <w:r w:rsidRPr="3A50E5A5">
        <w:rPr>
          <w:spacing w:val="-4"/>
          <w:sz w:val="24"/>
          <w:szCs w:val="24"/>
        </w:rPr>
        <w:t xml:space="preserve"> </w:t>
      </w:r>
      <w:r w:rsidRPr="3A50E5A5">
        <w:rPr>
          <w:sz w:val="24"/>
          <w:szCs w:val="24"/>
        </w:rPr>
        <w:t>to</w:t>
      </w:r>
      <w:r w:rsidRPr="3A50E5A5">
        <w:rPr>
          <w:spacing w:val="-3"/>
          <w:sz w:val="24"/>
          <w:szCs w:val="24"/>
        </w:rPr>
        <w:t xml:space="preserve"> </w:t>
      </w:r>
      <w:r w:rsidRPr="3A50E5A5">
        <w:rPr>
          <w:sz w:val="24"/>
          <w:szCs w:val="24"/>
        </w:rPr>
        <w:t>supervise,</w:t>
      </w:r>
      <w:r w:rsidRPr="3A50E5A5">
        <w:rPr>
          <w:spacing w:val="-5"/>
          <w:sz w:val="24"/>
          <w:szCs w:val="24"/>
        </w:rPr>
        <w:t xml:space="preserve"> </w:t>
      </w:r>
      <w:r w:rsidRPr="3A50E5A5">
        <w:rPr>
          <w:sz w:val="24"/>
          <w:szCs w:val="24"/>
        </w:rPr>
        <w:t>motivate,</w:t>
      </w:r>
      <w:r w:rsidRPr="3A50E5A5">
        <w:rPr>
          <w:spacing w:val="-9"/>
          <w:sz w:val="24"/>
          <w:szCs w:val="24"/>
        </w:rPr>
        <w:t xml:space="preserve"> </w:t>
      </w:r>
      <w:r w:rsidRPr="3A50E5A5">
        <w:rPr>
          <w:sz w:val="24"/>
          <w:szCs w:val="24"/>
        </w:rPr>
        <w:t>and</w:t>
      </w:r>
      <w:r w:rsidRPr="3A50E5A5">
        <w:rPr>
          <w:spacing w:val="-4"/>
          <w:sz w:val="24"/>
          <w:szCs w:val="24"/>
        </w:rPr>
        <w:t xml:space="preserve"> </w:t>
      </w:r>
      <w:r w:rsidRPr="3A50E5A5">
        <w:rPr>
          <w:sz w:val="24"/>
          <w:szCs w:val="24"/>
        </w:rPr>
        <w:t>evaluate</w:t>
      </w:r>
      <w:r w:rsidRPr="3A50E5A5">
        <w:rPr>
          <w:spacing w:val="-10"/>
          <w:sz w:val="24"/>
          <w:szCs w:val="24"/>
        </w:rPr>
        <w:t xml:space="preserve"> </w:t>
      </w:r>
      <w:r w:rsidRPr="3A50E5A5">
        <w:rPr>
          <w:sz w:val="24"/>
          <w:szCs w:val="24"/>
        </w:rPr>
        <w:t xml:space="preserve">staff. </w:t>
      </w:r>
    </w:p>
    <w:p w14:paraId="0BC733D0" w14:textId="2131F9A0" w:rsidR="005C3CCB" w:rsidRDefault="00ED2D38" w:rsidP="35D8F4B5">
      <w:pPr>
        <w:pStyle w:val="BodyText"/>
        <w:numPr>
          <w:ilvl w:val="0"/>
          <w:numId w:val="5"/>
        </w:numPr>
        <w:spacing w:before="15" w:after="120" w:line="256" w:lineRule="auto"/>
        <w:ind w:left="540" w:right="180"/>
        <w:rPr>
          <w:sz w:val="24"/>
          <w:szCs w:val="24"/>
        </w:rPr>
      </w:pPr>
      <w:r w:rsidRPr="35D8F4B5">
        <w:rPr>
          <w:sz w:val="24"/>
          <w:szCs w:val="24"/>
        </w:rPr>
        <w:t>Ability to speak effectively before officials and citizen groups.</w:t>
      </w:r>
    </w:p>
    <w:p w14:paraId="5861435E" w14:textId="10F0579C" w:rsidR="008925D3" w:rsidRDefault="00ED2D38" w:rsidP="35D8F4B5">
      <w:pPr>
        <w:pStyle w:val="BodyText"/>
        <w:numPr>
          <w:ilvl w:val="0"/>
          <w:numId w:val="5"/>
        </w:numPr>
        <w:spacing w:after="120" w:line="259" w:lineRule="auto"/>
        <w:ind w:left="540" w:right="180"/>
        <w:rPr>
          <w:sz w:val="24"/>
          <w:szCs w:val="24"/>
        </w:rPr>
      </w:pPr>
      <w:r w:rsidRPr="3A50E5A5">
        <w:rPr>
          <w:sz w:val="24"/>
          <w:szCs w:val="24"/>
        </w:rPr>
        <w:t>Ability</w:t>
      </w:r>
      <w:r w:rsidRPr="3A50E5A5">
        <w:rPr>
          <w:spacing w:val="-13"/>
          <w:sz w:val="24"/>
          <w:szCs w:val="24"/>
        </w:rPr>
        <w:t xml:space="preserve"> </w:t>
      </w:r>
      <w:r w:rsidRPr="3A50E5A5">
        <w:rPr>
          <w:sz w:val="24"/>
          <w:szCs w:val="24"/>
        </w:rPr>
        <w:t>to</w:t>
      </w:r>
      <w:r w:rsidRPr="3A50E5A5">
        <w:rPr>
          <w:spacing w:val="-4"/>
          <w:sz w:val="24"/>
          <w:szCs w:val="24"/>
        </w:rPr>
        <w:t xml:space="preserve"> </w:t>
      </w:r>
      <w:r w:rsidRPr="3A50E5A5">
        <w:rPr>
          <w:sz w:val="24"/>
          <w:szCs w:val="24"/>
        </w:rPr>
        <w:t>communicate</w:t>
      </w:r>
      <w:r w:rsidRPr="3A50E5A5">
        <w:rPr>
          <w:spacing w:val="-13"/>
          <w:sz w:val="24"/>
          <w:szCs w:val="24"/>
        </w:rPr>
        <w:t xml:space="preserve"> </w:t>
      </w:r>
      <w:r w:rsidRPr="3A50E5A5">
        <w:rPr>
          <w:sz w:val="24"/>
          <w:szCs w:val="24"/>
        </w:rPr>
        <w:t>effectively,</w:t>
      </w:r>
      <w:r w:rsidRPr="3A50E5A5">
        <w:rPr>
          <w:spacing w:val="-11"/>
          <w:sz w:val="24"/>
          <w:szCs w:val="24"/>
        </w:rPr>
        <w:t xml:space="preserve"> </w:t>
      </w:r>
      <w:r w:rsidRPr="3A50E5A5">
        <w:rPr>
          <w:sz w:val="24"/>
          <w:szCs w:val="24"/>
        </w:rPr>
        <w:t>both</w:t>
      </w:r>
      <w:r w:rsidRPr="3A50E5A5">
        <w:rPr>
          <w:spacing w:val="-10"/>
          <w:sz w:val="24"/>
          <w:szCs w:val="24"/>
        </w:rPr>
        <w:t xml:space="preserve"> </w:t>
      </w:r>
      <w:r w:rsidRPr="3A50E5A5">
        <w:rPr>
          <w:sz w:val="24"/>
          <w:szCs w:val="24"/>
        </w:rPr>
        <w:t>orally</w:t>
      </w:r>
      <w:r w:rsidRPr="3A50E5A5">
        <w:rPr>
          <w:spacing w:val="-12"/>
          <w:sz w:val="24"/>
          <w:szCs w:val="24"/>
        </w:rPr>
        <w:t xml:space="preserve"> </w:t>
      </w:r>
      <w:r w:rsidRPr="3A50E5A5">
        <w:rPr>
          <w:sz w:val="24"/>
          <w:szCs w:val="24"/>
        </w:rPr>
        <w:t>and</w:t>
      </w:r>
      <w:r w:rsidRPr="3A50E5A5">
        <w:rPr>
          <w:spacing w:val="-6"/>
          <w:sz w:val="24"/>
          <w:szCs w:val="24"/>
        </w:rPr>
        <w:t xml:space="preserve"> </w:t>
      </w:r>
      <w:r w:rsidRPr="3A50E5A5">
        <w:rPr>
          <w:sz w:val="24"/>
          <w:szCs w:val="24"/>
        </w:rPr>
        <w:t>in</w:t>
      </w:r>
      <w:r w:rsidRPr="3A50E5A5">
        <w:rPr>
          <w:spacing w:val="-4"/>
          <w:sz w:val="24"/>
          <w:szCs w:val="24"/>
        </w:rPr>
        <w:t xml:space="preserve"> </w:t>
      </w:r>
      <w:r w:rsidRPr="3A50E5A5">
        <w:rPr>
          <w:sz w:val="24"/>
          <w:szCs w:val="24"/>
        </w:rPr>
        <w:t xml:space="preserve">writing. </w:t>
      </w:r>
    </w:p>
    <w:p w14:paraId="741B6F40" w14:textId="261395A9" w:rsidR="005C3CCB" w:rsidRDefault="00ED2D38" w:rsidP="35D8F4B5">
      <w:pPr>
        <w:pStyle w:val="BodyText"/>
        <w:numPr>
          <w:ilvl w:val="0"/>
          <w:numId w:val="5"/>
        </w:numPr>
        <w:spacing w:after="120" w:line="259" w:lineRule="auto"/>
        <w:ind w:left="540" w:right="180"/>
        <w:rPr>
          <w:sz w:val="24"/>
          <w:szCs w:val="24"/>
        </w:rPr>
      </w:pPr>
      <w:r w:rsidRPr="35D8F4B5">
        <w:rPr>
          <w:sz w:val="24"/>
          <w:szCs w:val="24"/>
        </w:rPr>
        <w:t>Physical ability to perform essential job duties.</w:t>
      </w:r>
    </w:p>
    <w:p w14:paraId="5B87EF65" w14:textId="77777777" w:rsidR="005C3CCB" w:rsidRDefault="005C3CCB" w:rsidP="35D8F4B5">
      <w:pPr>
        <w:pStyle w:val="BodyText"/>
        <w:spacing w:before="9" w:after="120"/>
        <w:ind w:left="0"/>
        <w:rPr>
          <w:sz w:val="24"/>
          <w:szCs w:val="24"/>
        </w:rPr>
      </w:pPr>
    </w:p>
    <w:p w14:paraId="18473039" w14:textId="5ECAA6CF" w:rsidR="00A3367A" w:rsidRPr="00A3367A" w:rsidRDefault="00D94C8A" w:rsidP="35D8F4B5">
      <w:pPr>
        <w:pStyle w:val="BodyText"/>
        <w:spacing w:before="1" w:after="120"/>
        <w:ind w:left="160"/>
        <w:rPr>
          <w:b/>
          <w:bCs/>
          <w:sz w:val="24"/>
          <w:szCs w:val="24"/>
          <w:u w:val="thick"/>
        </w:rPr>
      </w:pPr>
      <w:r w:rsidRPr="35D8F4B5">
        <w:rPr>
          <w:b/>
          <w:bCs/>
          <w:sz w:val="24"/>
          <w:szCs w:val="24"/>
          <w:u w:val="thick"/>
        </w:rPr>
        <w:t>QUALIFICATIONS</w:t>
      </w:r>
    </w:p>
    <w:p w14:paraId="1E98198E" w14:textId="3A5657A3" w:rsidR="00A3367A" w:rsidRPr="008D0AEF" w:rsidRDefault="56F65AE5" w:rsidP="35D8F4B5">
      <w:pPr>
        <w:pStyle w:val="BodyText"/>
        <w:numPr>
          <w:ilvl w:val="0"/>
          <w:numId w:val="1"/>
        </w:numPr>
        <w:spacing w:before="1" w:after="120"/>
        <w:ind w:left="540"/>
        <w:rPr>
          <w:strike/>
          <w:color w:val="EE0000"/>
          <w:sz w:val="24"/>
          <w:szCs w:val="24"/>
        </w:rPr>
      </w:pPr>
      <w:r w:rsidRPr="35D8F4B5">
        <w:rPr>
          <w:sz w:val="24"/>
          <w:szCs w:val="24"/>
        </w:rPr>
        <w:t>Bachelor’s De</w:t>
      </w:r>
      <w:r w:rsidR="3322E333" w:rsidRPr="35D8F4B5">
        <w:rPr>
          <w:sz w:val="24"/>
          <w:szCs w:val="24"/>
        </w:rPr>
        <w:t xml:space="preserve">gree in </w:t>
      </w:r>
      <w:r w:rsidR="695ADC66" w:rsidRPr="35D8F4B5">
        <w:rPr>
          <w:sz w:val="24"/>
          <w:szCs w:val="24"/>
        </w:rPr>
        <w:t>p</w:t>
      </w:r>
      <w:r w:rsidRPr="35D8F4B5">
        <w:rPr>
          <w:sz w:val="24"/>
          <w:szCs w:val="24"/>
        </w:rPr>
        <w:t xml:space="preserve">ublic or </w:t>
      </w:r>
      <w:r w:rsidR="1140C302" w:rsidRPr="35D8F4B5">
        <w:rPr>
          <w:sz w:val="24"/>
          <w:szCs w:val="24"/>
        </w:rPr>
        <w:t>b</w:t>
      </w:r>
      <w:r w:rsidRPr="35D8F4B5">
        <w:rPr>
          <w:sz w:val="24"/>
          <w:szCs w:val="24"/>
        </w:rPr>
        <w:t>usiness administration</w:t>
      </w:r>
      <w:r w:rsidR="004F685C">
        <w:rPr>
          <w:color w:val="EE0000"/>
          <w:sz w:val="24"/>
          <w:szCs w:val="24"/>
          <w:u w:val="single"/>
        </w:rPr>
        <w:t xml:space="preserve">, fire </w:t>
      </w:r>
      <w:r w:rsidR="00793A57">
        <w:rPr>
          <w:color w:val="EE0000"/>
          <w:sz w:val="24"/>
          <w:szCs w:val="24"/>
          <w:u w:val="single"/>
        </w:rPr>
        <w:t>administration</w:t>
      </w:r>
      <w:r w:rsidRPr="35D8F4B5">
        <w:rPr>
          <w:sz w:val="24"/>
          <w:szCs w:val="24"/>
        </w:rPr>
        <w:t xml:space="preserve"> or a related field. </w:t>
      </w:r>
      <w:r w:rsidRPr="008D0AEF">
        <w:rPr>
          <w:strike/>
          <w:color w:val="EE0000"/>
          <w:sz w:val="24"/>
          <w:szCs w:val="24"/>
        </w:rPr>
        <w:t>Equivalent experience may substitute for a degree.</w:t>
      </w:r>
      <w:r w:rsidR="3C421E94" w:rsidRPr="008D0AEF">
        <w:rPr>
          <w:strike/>
          <w:color w:val="EE0000"/>
          <w:sz w:val="24"/>
          <w:szCs w:val="24"/>
        </w:rPr>
        <w:t xml:space="preserve">  </w:t>
      </w:r>
      <w:r w:rsidR="008D0AEF" w:rsidRPr="004F685C">
        <w:rPr>
          <w:strike/>
          <w:color w:val="EE0000"/>
          <w:sz w:val="24"/>
          <w:szCs w:val="24"/>
          <w:u w:val="single"/>
        </w:rPr>
        <w:t>Bachelor's or</w:t>
      </w:r>
      <w:r w:rsidR="008D0AEF">
        <w:rPr>
          <w:color w:val="EE0000"/>
          <w:sz w:val="24"/>
          <w:szCs w:val="24"/>
          <w:u w:val="single"/>
        </w:rPr>
        <w:t xml:space="preserve"> Master’s Degree preferred.</w:t>
      </w:r>
    </w:p>
    <w:p w14:paraId="169964B1" w14:textId="231B4705" w:rsidR="00A3367A" w:rsidRPr="008D0AEF" w:rsidRDefault="00A3367A" w:rsidP="35D8F4B5">
      <w:pPr>
        <w:pStyle w:val="BodyText"/>
        <w:numPr>
          <w:ilvl w:val="0"/>
          <w:numId w:val="1"/>
        </w:numPr>
        <w:spacing w:before="1" w:after="120"/>
        <w:ind w:left="540"/>
        <w:rPr>
          <w:strike/>
          <w:color w:val="EE0000"/>
          <w:sz w:val="24"/>
          <w:szCs w:val="24"/>
        </w:rPr>
      </w:pPr>
      <w:r w:rsidRPr="008D0AEF">
        <w:rPr>
          <w:strike/>
          <w:color w:val="EE0000"/>
          <w:sz w:val="24"/>
          <w:szCs w:val="24"/>
        </w:rPr>
        <w:t>Associate Degree in Emergency Management or similar degree program</w:t>
      </w:r>
      <w:r w:rsidR="009625C8" w:rsidRPr="008D0AEF">
        <w:rPr>
          <w:strike/>
          <w:color w:val="EE0000"/>
          <w:sz w:val="24"/>
          <w:szCs w:val="24"/>
        </w:rPr>
        <w:t xml:space="preserve"> from accredited </w:t>
      </w:r>
      <w:proofErr w:type="gramStart"/>
      <w:r w:rsidR="009625C8" w:rsidRPr="008D0AEF">
        <w:rPr>
          <w:strike/>
          <w:color w:val="EE0000"/>
          <w:sz w:val="24"/>
          <w:szCs w:val="24"/>
        </w:rPr>
        <w:t>institution</w:t>
      </w:r>
      <w:proofErr w:type="gramEnd"/>
      <w:r w:rsidRPr="008D0AEF">
        <w:rPr>
          <w:strike/>
          <w:color w:val="EE0000"/>
          <w:sz w:val="24"/>
          <w:szCs w:val="24"/>
        </w:rPr>
        <w:t xml:space="preserve">.  (Qualification may be waved in lieu of </w:t>
      </w:r>
      <w:r w:rsidR="00FC1FCF" w:rsidRPr="008D0AEF">
        <w:rPr>
          <w:strike/>
          <w:color w:val="EE0000"/>
          <w:sz w:val="24"/>
          <w:szCs w:val="24"/>
        </w:rPr>
        <w:t>experience, credentialing</w:t>
      </w:r>
      <w:r w:rsidRPr="008D0AEF">
        <w:rPr>
          <w:strike/>
          <w:color w:val="EE0000"/>
          <w:sz w:val="24"/>
          <w:szCs w:val="24"/>
        </w:rPr>
        <w:t xml:space="preserve"> and other professional fire/EMS training</w:t>
      </w:r>
      <w:r w:rsidR="00FC1FCF" w:rsidRPr="008D0AEF">
        <w:rPr>
          <w:strike/>
          <w:color w:val="EE0000"/>
          <w:sz w:val="24"/>
          <w:szCs w:val="24"/>
        </w:rPr>
        <w:t>)</w:t>
      </w:r>
    </w:p>
    <w:p w14:paraId="64923783" w14:textId="623D5139" w:rsidR="002434BC" w:rsidRPr="008D0AEF" w:rsidRDefault="002434BC" w:rsidP="35D8F4B5">
      <w:pPr>
        <w:pStyle w:val="BodyText"/>
        <w:numPr>
          <w:ilvl w:val="1"/>
          <w:numId w:val="1"/>
        </w:numPr>
        <w:spacing w:before="1" w:after="120"/>
        <w:ind w:left="900"/>
        <w:rPr>
          <w:strike/>
          <w:color w:val="EE0000"/>
          <w:sz w:val="24"/>
          <w:szCs w:val="24"/>
        </w:rPr>
      </w:pPr>
      <w:r w:rsidRPr="008D0AEF">
        <w:rPr>
          <w:strike/>
          <w:color w:val="EE0000"/>
          <w:sz w:val="24"/>
          <w:szCs w:val="24"/>
        </w:rPr>
        <w:t>Preferred: Batchelor or Master’s degree</w:t>
      </w:r>
    </w:p>
    <w:p w14:paraId="362A17B5" w14:textId="560A653C" w:rsidR="43FDC7B8" w:rsidRPr="00793A57" w:rsidRDefault="43FDC7B8" w:rsidP="35D8F4B5">
      <w:pPr>
        <w:pStyle w:val="BodyText"/>
        <w:numPr>
          <w:ilvl w:val="0"/>
          <w:numId w:val="1"/>
        </w:numPr>
        <w:spacing w:before="1" w:after="120"/>
        <w:ind w:left="540"/>
        <w:rPr>
          <w:strike/>
          <w:sz w:val="24"/>
          <w:szCs w:val="24"/>
        </w:rPr>
      </w:pPr>
      <w:r w:rsidRPr="00793A57">
        <w:rPr>
          <w:strike/>
          <w:color w:val="EE0000"/>
          <w:sz w:val="24"/>
          <w:szCs w:val="24"/>
        </w:rPr>
        <w:t>10</w:t>
      </w:r>
      <w:r w:rsidR="6DFA9319" w:rsidRPr="00793A57">
        <w:rPr>
          <w:strike/>
          <w:color w:val="EE0000"/>
          <w:sz w:val="24"/>
          <w:szCs w:val="24"/>
        </w:rPr>
        <w:t>-years of experience as a fully paid firefighter</w:t>
      </w:r>
    </w:p>
    <w:p w14:paraId="713896EF" w14:textId="77777777" w:rsidR="00706DC3" w:rsidRPr="00706DC3" w:rsidRDefault="4D354E73" w:rsidP="00706DC3">
      <w:pPr>
        <w:pStyle w:val="ListParagraph"/>
        <w:widowControl/>
        <w:numPr>
          <w:ilvl w:val="0"/>
          <w:numId w:val="14"/>
        </w:numPr>
        <w:autoSpaceDE/>
        <w:autoSpaceDN/>
        <w:contextualSpacing/>
        <w:rPr>
          <w:strike/>
          <w:sz w:val="24"/>
          <w:szCs w:val="24"/>
        </w:rPr>
      </w:pPr>
      <w:r w:rsidRPr="00706DC3">
        <w:rPr>
          <w:strike/>
          <w:color w:val="EE0000"/>
          <w:sz w:val="24"/>
          <w:szCs w:val="24"/>
        </w:rPr>
        <w:t xml:space="preserve">Minimum </w:t>
      </w:r>
      <w:r w:rsidR="00706DC3" w:rsidRPr="00706DC3">
        <w:rPr>
          <w:strike/>
          <w:color w:val="EE0000"/>
          <w:sz w:val="24"/>
          <w:szCs w:val="24"/>
        </w:rPr>
        <w:t>5</w:t>
      </w:r>
      <w:r w:rsidRPr="00706DC3">
        <w:rPr>
          <w:strike/>
          <w:color w:val="EE0000"/>
          <w:sz w:val="24"/>
          <w:szCs w:val="24"/>
        </w:rPr>
        <w:t xml:space="preserve"> years d</w:t>
      </w:r>
      <w:r w:rsidR="6DFA9319" w:rsidRPr="00706DC3">
        <w:rPr>
          <w:strike/>
          <w:color w:val="EE0000"/>
          <w:sz w:val="24"/>
          <w:szCs w:val="24"/>
        </w:rPr>
        <w:t>emonstrated experience in command-level leadership roles (e.g., serving in a supervisory or incident command capacity) is require</w:t>
      </w:r>
      <w:r w:rsidR="1B15DD8A" w:rsidRPr="00706DC3">
        <w:rPr>
          <w:strike/>
          <w:color w:val="EE0000"/>
          <w:sz w:val="24"/>
          <w:szCs w:val="24"/>
        </w:rPr>
        <w:t>d.</w:t>
      </w:r>
      <w:r w:rsidR="6DFA9319" w:rsidRPr="00706DC3">
        <w:rPr>
          <w:strike/>
          <w:sz w:val="24"/>
          <w:szCs w:val="24"/>
        </w:rPr>
        <w:t xml:space="preserve"> </w:t>
      </w:r>
    </w:p>
    <w:p w14:paraId="4E0FD126" w14:textId="4489E4D6" w:rsidR="00706DC3" w:rsidRPr="00706DC3" w:rsidRDefault="00706DC3" w:rsidP="00706DC3">
      <w:pPr>
        <w:pStyle w:val="ListParagraph"/>
        <w:widowControl/>
        <w:numPr>
          <w:ilvl w:val="0"/>
          <w:numId w:val="1"/>
        </w:numPr>
        <w:autoSpaceDE/>
        <w:autoSpaceDN/>
        <w:ind w:left="540"/>
        <w:contextualSpacing/>
        <w:rPr>
          <w:color w:val="EE0000"/>
          <w:sz w:val="24"/>
          <w:szCs w:val="24"/>
          <w:u w:val="single"/>
        </w:rPr>
      </w:pPr>
      <w:r w:rsidRPr="00706DC3">
        <w:rPr>
          <w:color w:val="EE0000"/>
          <w:sz w:val="24"/>
          <w:szCs w:val="24"/>
          <w:u w:val="single"/>
        </w:rPr>
        <w:t xml:space="preserve">Minimum of 10 years of </w:t>
      </w:r>
      <w:r w:rsidR="00793A57" w:rsidRPr="00793A57">
        <w:rPr>
          <w:color w:val="00B0F0"/>
          <w:sz w:val="24"/>
          <w:szCs w:val="24"/>
          <w:u w:val="single"/>
        </w:rPr>
        <w:t xml:space="preserve">fully paid, </w:t>
      </w:r>
      <w:r w:rsidRPr="00706DC3">
        <w:rPr>
          <w:color w:val="EE0000"/>
          <w:sz w:val="24"/>
          <w:szCs w:val="24"/>
          <w:u w:val="single"/>
        </w:rPr>
        <w:t>progressively responsible experience in fire and EMS services, with at least 5 years in a senior leadership role.</w:t>
      </w:r>
    </w:p>
    <w:p w14:paraId="3435A0FF" w14:textId="76E4BA3A" w:rsidR="009625C8" w:rsidRPr="008D0AEF" w:rsidRDefault="6DFA9319" w:rsidP="35D8F4B5">
      <w:pPr>
        <w:pStyle w:val="BodyText"/>
        <w:numPr>
          <w:ilvl w:val="0"/>
          <w:numId w:val="1"/>
        </w:numPr>
        <w:spacing w:before="1" w:after="120"/>
        <w:ind w:left="540"/>
        <w:rPr>
          <w:strike/>
          <w:color w:val="EE0000"/>
          <w:sz w:val="24"/>
          <w:szCs w:val="24"/>
        </w:rPr>
      </w:pPr>
      <w:r w:rsidRPr="008D0AEF">
        <w:rPr>
          <w:strike/>
          <w:color w:val="EE0000"/>
          <w:sz w:val="24"/>
          <w:szCs w:val="24"/>
        </w:rPr>
        <w:t>Must be eligible for Intermediate Firefighters Certificate with Commission on Fire Protection Personnel Standards.</w:t>
      </w:r>
    </w:p>
    <w:p w14:paraId="3689FFBC" w14:textId="77777777" w:rsidR="008D0AEF" w:rsidRPr="008D0AEF" w:rsidRDefault="6DFA9319" w:rsidP="008D0AEF">
      <w:pPr>
        <w:pStyle w:val="BodyText"/>
        <w:numPr>
          <w:ilvl w:val="0"/>
          <w:numId w:val="1"/>
        </w:numPr>
        <w:spacing w:before="1" w:after="120"/>
        <w:ind w:left="540"/>
        <w:rPr>
          <w:sz w:val="24"/>
          <w:szCs w:val="24"/>
        </w:rPr>
      </w:pPr>
      <w:r w:rsidRPr="35D8F4B5">
        <w:rPr>
          <w:color w:val="3C3C3C"/>
          <w:sz w:val="24"/>
          <w:szCs w:val="24"/>
        </w:rPr>
        <w:t>Must possess and maintain an Advanced or Master Firefighter certification from the Texas Commission on Fire Protection (TCFP)</w:t>
      </w:r>
      <w:r w:rsidR="008D0AEF">
        <w:rPr>
          <w:color w:val="3C3C3C"/>
          <w:sz w:val="24"/>
          <w:szCs w:val="24"/>
        </w:rPr>
        <w:t xml:space="preserve"> </w:t>
      </w:r>
      <w:r w:rsidR="008D0AEF" w:rsidRPr="008D0AEF">
        <w:rPr>
          <w:color w:val="EE0000"/>
          <w:sz w:val="24"/>
          <w:szCs w:val="24"/>
          <w:u w:val="single"/>
        </w:rPr>
        <w:t>or an out-of-state equivalent.</w:t>
      </w:r>
    </w:p>
    <w:p w14:paraId="05148028" w14:textId="0CF79BAD" w:rsidR="00706DC3" w:rsidRDefault="008D0AEF" w:rsidP="008D0AEF">
      <w:pPr>
        <w:pStyle w:val="BodyText"/>
        <w:numPr>
          <w:ilvl w:val="0"/>
          <w:numId w:val="1"/>
        </w:numPr>
        <w:spacing w:before="1" w:after="120"/>
        <w:ind w:left="540"/>
        <w:rPr>
          <w:sz w:val="24"/>
          <w:szCs w:val="24"/>
        </w:rPr>
      </w:pPr>
      <w:r>
        <w:rPr>
          <w:color w:val="3C3C3C"/>
          <w:sz w:val="24"/>
          <w:szCs w:val="24"/>
        </w:rPr>
        <w:t xml:space="preserve">Must possess </w:t>
      </w:r>
      <w:r w:rsidRPr="008D0AEF">
        <w:rPr>
          <w:sz w:val="24"/>
          <w:szCs w:val="24"/>
        </w:rPr>
        <w:t>Fire Officer II or greater</w:t>
      </w:r>
      <w:r w:rsidR="00BE25F1">
        <w:rPr>
          <w:sz w:val="24"/>
          <w:szCs w:val="24"/>
        </w:rPr>
        <w:t xml:space="preserve"> from the Texas Commission on Fire Protection (TCFP) or </w:t>
      </w:r>
      <w:r w:rsidR="00BE25F1" w:rsidRPr="00793A57">
        <w:rPr>
          <w:strike/>
          <w:color w:val="EE0000"/>
          <w:sz w:val="24"/>
          <w:szCs w:val="24"/>
        </w:rPr>
        <w:t>an out-of-state</w:t>
      </w:r>
      <w:r w:rsidR="00BE25F1" w:rsidRPr="00793A57">
        <w:rPr>
          <w:color w:val="EE0000"/>
          <w:sz w:val="24"/>
          <w:szCs w:val="24"/>
        </w:rPr>
        <w:t xml:space="preserve"> </w:t>
      </w:r>
      <w:r w:rsidR="00793A57" w:rsidRPr="00793A57">
        <w:rPr>
          <w:color w:val="EE0000"/>
          <w:sz w:val="24"/>
          <w:szCs w:val="24"/>
          <w:u w:val="single"/>
        </w:rPr>
        <w:t>International Fire Service Accreditation Congress (IFSAC)</w:t>
      </w:r>
      <w:r w:rsidR="00793A57">
        <w:rPr>
          <w:sz w:val="24"/>
          <w:szCs w:val="24"/>
        </w:rPr>
        <w:t xml:space="preserve"> </w:t>
      </w:r>
      <w:r w:rsidR="00BE25F1">
        <w:rPr>
          <w:sz w:val="24"/>
          <w:szCs w:val="24"/>
        </w:rPr>
        <w:t>equivalent.</w:t>
      </w:r>
      <w:r w:rsidRPr="008D0AEF">
        <w:rPr>
          <w:sz w:val="24"/>
          <w:szCs w:val="24"/>
        </w:rPr>
        <w:t xml:space="preserve"> </w:t>
      </w:r>
    </w:p>
    <w:p w14:paraId="616C51F7" w14:textId="32AC78EC" w:rsidR="00065112" w:rsidRPr="00E43963" w:rsidRDefault="00065112" w:rsidP="00065112">
      <w:pPr>
        <w:pStyle w:val="BodyText"/>
        <w:numPr>
          <w:ilvl w:val="0"/>
          <w:numId w:val="1"/>
        </w:numPr>
        <w:spacing w:before="1" w:after="120"/>
        <w:ind w:left="540"/>
        <w:rPr>
          <w:sz w:val="24"/>
          <w:szCs w:val="24"/>
        </w:rPr>
      </w:pPr>
      <w:r w:rsidRPr="35D8F4B5">
        <w:rPr>
          <w:color w:val="3C3C3C"/>
          <w:sz w:val="24"/>
          <w:szCs w:val="24"/>
        </w:rPr>
        <w:t>A Texas Commission on Fire Protection Hazardous Materials Technician Certification is required within one (1) year of appointment.</w:t>
      </w:r>
      <w:r w:rsidR="00793A57">
        <w:rPr>
          <w:color w:val="3C3C3C"/>
          <w:sz w:val="24"/>
          <w:szCs w:val="24"/>
        </w:rPr>
        <w:t xml:space="preserve"> </w:t>
      </w:r>
      <w:r w:rsidR="00793A57">
        <w:rPr>
          <w:color w:val="00B0F0"/>
          <w:sz w:val="24"/>
          <w:szCs w:val="24"/>
        </w:rPr>
        <w:t>(Is there a specific reason for this requirement?)</w:t>
      </w:r>
    </w:p>
    <w:p w14:paraId="4A30B4BE" w14:textId="77777777" w:rsidR="00FB422C" w:rsidRDefault="00FB422C" w:rsidP="008D0AEF">
      <w:pPr>
        <w:pStyle w:val="BodyText"/>
        <w:numPr>
          <w:ilvl w:val="0"/>
          <w:numId w:val="1"/>
        </w:numPr>
        <w:spacing w:before="1" w:after="120"/>
        <w:ind w:left="540"/>
        <w:rPr>
          <w:sz w:val="24"/>
          <w:szCs w:val="24"/>
        </w:rPr>
      </w:pPr>
      <w:r w:rsidRPr="00FB422C">
        <w:rPr>
          <w:color w:val="C00000"/>
          <w:sz w:val="24"/>
          <w:szCs w:val="24"/>
          <w:u w:val="single"/>
        </w:rPr>
        <w:lastRenderedPageBreak/>
        <w:t>Preferred professional designation from one or more of the following:</w:t>
      </w:r>
      <w:r>
        <w:rPr>
          <w:sz w:val="24"/>
          <w:szCs w:val="24"/>
        </w:rPr>
        <w:t xml:space="preserve"> </w:t>
      </w:r>
    </w:p>
    <w:p w14:paraId="2F6929BF" w14:textId="5443DAE0" w:rsidR="008D0AEF" w:rsidRPr="00F54836" w:rsidRDefault="008D0AEF" w:rsidP="00FB422C">
      <w:pPr>
        <w:pStyle w:val="BodyText"/>
        <w:numPr>
          <w:ilvl w:val="1"/>
          <w:numId w:val="1"/>
        </w:numPr>
        <w:spacing w:before="1" w:after="120"/>
        <w:rPr>
          <w:sz w:val="24"/>
          <w:szCs w:val="24"/>
        </w:rPr>
      </w:pPr>
      <w:r w:rsidRPr="008D0AEF">
        <w:rPr>
          <w:sz w:val="24"/>
          <w:szCs w:val="24"/>
        </w:rPr>
        <w:t xml:space="preserve">Chief Fire Officer </w:t>
      </w:r>
      <w:r w:rsidRPr="00706DC3">
        <w:rPr>
          <w:color w:val="EE0000"/>
          <w:sz w:val="24"/>
          <w:szCs w:val="24"/>
          <w:u w:val="single"/>
        </w:rPr>
        <w:t xml:space="preserve">(CFO) </w:t>
      </w:r>
      <w:r w:rsidR="00706DC3" w:rsidRPr="00706DC3">
        <w:rPr>
          <w:color w:val="EE0000"/>
          <w:sz w:val="24"/>
          <w:szCs w:val="24"/>
          <w:u w:val="single"/>
        </w:rPr>
        <w:t xml:space="preserve">from the Center of Public Safety Excellence. </w:t>
      </w:r>
      <w:r w:rsidR="00706DC3" w:rsidRPr="00FB422C">
        <w:rPr>
          <w:strike/>
          <w:color w:val="EE0000"/>
          <w:sz w:val="24"/>
          <w:szCs w:val="24"/>
          <w:u w:val="single"/>
        </w:rPr>
        <w:t>(</w:t>
      </w:r>
      <w:r w:rsidR="00706DC3" w:rsidRPr="00FB422C">
        <w:rPr>
          <w:i/>
          <w:iCs/>
          <w:strike/>
          <w:color w:val="EE0000"/>
          <w:sz w:val="24"/>
          <w:szCs w:val="24"/>
          <w:u w:val="single"/>
        </w:rPr>
        <w:t>Preferred</w:t>
      </w:r>
      <w:r w:rsidR="00706DC3" w:rsidRPr="00FB422C">
        <w:rPr>
          <w:strike/>
          <w:color w:val="EE0000"/>
          <w:sz w:val="24"/>
          <w:szCs w:val="24"/>
          <w:u w:val="single"/>
        </w:rPr>
        <w:t>)</w:t>
      </w:r>
    </w:p>
    <w:p w14:paraId="067063C2" w14:textId="720922CF" w:rsidR="00F54836" w:rsidRPr="00F54836" w:rsidRDefault="00F54836" w:rsidP="00FB422C">
      <w:pPr>
        <w:pStyle w:val="ListParagraph"/>
        <w:widowControl/>
        <w:numPr>
          <w:ilvl w:val="1"/>
          <w:numId w:val="1"/>
        </w:numPr>
        <w:autoSpaceDE/>
        <w:autoSpaceDN/>
        <w:contextualSpacing/>
        <w:rPr>
          <w:color w:val="EE0000"/>
          <w:sz w:val="24"/>
          <w:szCs w:val="24"/>
          <w:u w:val="single"/>
        </w:rPr>
      </w:pPr>
      <w:r w:rsidRPr="00F54836">
        <w:rPr>
          <w:color w:val="EE0000"/>
          <w:sz w:val="24"/>
          <w:szCs w:val="24"/>
          <w:u w:val="single"/>
        </w:rPr>
        <w:t>Executive Fire Officer (EFO) from U.S. Fire Administratio</w:t>
      </w:r>
      <w:r>
        <w:rPr>
          <w:color w:val="EE0000"/>
          <w:sz w:val="24"/>
          <w:szCs w:val="24"/>
          <w:u w:val="single"/>
        </w:rPr>
        <w:t xml:space="preserve">n.  </w:t>
      </w:r>
      <w:r w:rsidRPr="00FB422C">
        <w:rPr>
          <w:strike/>
          <w:color w:val="EE0000"/>
          <w:sz w:val="24"/>
          <w:szCs w:val="24"/>
          <w:u w:val="single"/>
        </w:rPr>
        <w:t>(</w:t>
      </w:r>
      <w:r w:rsidRPr="00FB422C">
        <w:rPr>
          <w:i/>
          <w:iCs/>
          <w:strike/>
          <w:color w:val="EE0000"/>
          <w:sz w:val="24"/>
          <w:szCs w:val="24"/>
          <w:u w:val="single"/>
        </w:rPr>
        <w:t>Preferred</w:t>
      </w:r>
      <w:r w:rsidRPr="00FB422C">
        <w:rPr>
          <w:strike/>
          <w:color w:val="EE0000"/>
          <w:sz w:val="24"/>
          <w:szCs w:val="24"/>
          <w:u w:val="single"/>
        </w:rPr>
        <w:t>)</w:t>
      </w:r>
    </w:p>
    <w:p w14:paraId="07075F3F" w14:textId="77777777" w:rsidR="00F54836" w:rsidRPr="00F54836" w:rsidRDefault="00F54836" w:rsidP="00F54836">
      <w:pPr>
        <w:widowControl/>
        <w:autoSpaceDE/>
        <w:autoSpaceDN/>
        <w:ind w:left="540" w:hanging="360"/>
        <w:contextualSpacing/>
        <w:rPr>
          <w:sz w:val="24"/>
          <w:szCs w:val="24"/>
          <w:u w:val="single"/>
        </w:rPr>
      </w:pPr>
    </w:p>
    <w:p w14:paraId="0986762D" w14:textId="49856763" w:rsidR="00F54836" w:rsidRPr="00065112" w:rsidRDefault="00F54836" w:rsidP="00FB422C">
      <w:pPr>
        <w:pStyle w:val="ListParagraph"/>
        <w:widowControl/>
        <w:numPr>
          <w:ilvl w:val="1"/>
          <w:numId w:val="1"/>
        </w:numPr>
        <w:autoSpaceDE/>
        <w:autoSpaceDN/>
        <w:spacing w:before="1" w:after="120"/>
        <w:contextualSpacing/>
        <w:rPr>
          <w:color w:val="EE0000"/>
          <w:sz w:val="24"/>
          <w:szCs w:val="24"/>
        </w:rPr>
      </w:pPr>
      <w:r w:rsidRPr="00F54836">
        <w:rPr>
          <w:color w:val="EE0000"/>
          <w:sz w:val="24"/>
          <w:szCs w:val="24"/>
          <w:u w:val="single"/>
        </w:rPr>
        <w:t xml:space="preserve">Fire Service Chief Executive Officer (FSCEO) from </w:t>
      </w:r>
      <w:r w:rsidR="00FB422C">
        <w:rPr>
          <w:color w:val="EE0000"/>
          <w:sz w:val="24"/>
          <w:szCs w:val="24"/>
          <w:u w:val="single"/>
        </w:rPr>
        <w:t>the Texas Engineering Extension Service (</w:t>
      </w:r>
      <w:r w:rsidRPr="00F54836">
        <w:rPr>
          <w:color w:val="EE0000"/>
          <w:sz w:val="24"/>
          <w:szCs w:val="24"/>
          <w:u w:val="single"/>
        </w:rPr>
        <w:t>TEEX</w:t>
      </w:r>
      <w:r w:rsidR="00FB422C">
        <w:rPr>
          <w:color w:val="EE0000"/>
          <w:sz w:val="24"/>
          <w:szCs w:val="24"/>
          <w:u w:val="single"/>
        </w:rPr>
        <w:t>)</w:t>
      </w:r>
      <w:r w:rsidRPr="00F54836">
        <w:rPr>
          <w:color w:val="EE0000"/>
          <w:sz w:val="24"/>
          <w:szCs w:val="24"/>
          <w:u w:val="single"/>
        </w:rPr>
        <w:t xml:space="preserve">.  </w:t>
      </w:r>
      <w:r w:rsidRPr="00FB422C">
        <w:rPr>
          <w:strike/>
          <w:color w:val="EE0000"/>
          <w:sz w:val="24"/>
          <w:szCs w:val="24"/>
          <w:u w:val="single"/>
        </w:rPr>
        <w:t>(</w:t>
      </w:r>
      <w:r w:rsidRPr="00FB422C">
        <w:rPr>
          <w:i/>
          <w:iCs/>
          <w:strike/>
          <w:color w:val="EE0000"/>
          <w:sz w:val="24"/>
          <w:szCs w:val="24"/>
          <w:u w:val="single"/>
        </w:rPr>
        <w:t>Preferred</w:t>
      </w:r>
      <w:r w:rsidRPr="00FB422C">
        <w:rPr>
          <w:strike/>
          <w:color w:val="EE0000"/>
          <w:sz w:val="24"/>
          <w:szCs w:val="24"/>
          <w:u w:val="single"/>
        </w:rPr>
        <w:t>)</w:t>
      </w:r>
    </w:p>
    <w:p w14:paraId="3C641AAA" w14:textId="77777777" w:rsidR="00065112" w:rsidRPr="00065112" w:rsidRDefault="00065112" w:rsidP="00065112">
      <w:pPr>
        <w:pStyle w:val="ListParagraph"/>
        <w:rPr>
          <w:color w:val="EE0000"/>
          <w:sz w:val="24"/>
          <w:szCs w:val="24"/>
        </w:rPr>
      </w:pPr>
    </w:p>
    <w:p w14:paraId="7553A17D" w14:textId="77777777" w:rsidR="00065112" w:rsidRPr="00065112" w:rsidRDefault="00065112" w:rsidP="00FB422C">
      <w:pPr>
        <w:pStyle w:val="BodyText"/>
        <w:numPr>
          <w:ilvl w:val="1"/>
          <w:numId w:val="1"/>
        </w:numPr>
        <w:spacing w:before="1" w:after="120"/>
        <w:rPr>
          <w:sz w:val="24"/>
          <w:szCs w:val="24"/>
        </w:rPr>
      </w:pPr>
      <w:r w:rsidRPr="00065112">
        <w:rPr>
          <w:sz w:val="24"/>
          <w:szCs w:val="24"/>
        </w:rPr>
        <w:t xml:space="preserve">Successful completion of the Texas Fire Chiefs </w:t>
      </w:r>
      <w:bookmarkStart w:id="0" w:name="_Int_Fk3Ed5ue"/>
      <w:r w:rsidRPr="00065112">
        <w:rPr>
          <w:sz w:val="24"/>
          <w:szCs w:val="24"/>
        </w:rPr>
        <w:t>Association</w:t>
      </w:r>
      <w:bookmarkEnd w:id="0"/>
      <w:r w:rsidRPr="00065112">
        <w:rPr>
          <w:sz w:val="24"/>
          <w:szCs w:val="24"/>
        </w:rPr>
        <w:t xml:space="preserve"> Texas Fire Chief Academy. </w:t>
      </w:r>
      <w:r w:rsidRPr="00FB422C">
        <w:rPr>
          <w:strike/>
          <w:sz w:val="24"/>
          <w:szCs w:val="24"/>
        </w:rPr>
        <w:t>(</w:t>
      </w:r>
      <w:r w:rsidRPr="00FB422C">
        <w:rPr>
          <w:i/>
          <w:iCs/>
          <w:strike/>
          <w:sz w:val="24"/>
          <w:szCs w:val="24"/>
        </w:rPr>
        <w:t>Preferred</w:t>
      </w:r>
      <w:r w:rsidRPr="00FB422C">
        <w:rPr>
          <w:strike/>
          <w:sz w:val="24"/>
          <w:szCs w:val="24"/>
        </w:rPr>
        <w:t>)</w:t>
      </w:r>
      <w:r w:rsidRPr="00065112">
        <w:rPr>
          <w:sz w:val="24"/>
          <w:szCs w:val="24"/>
        </w:rPr>
        <w:t xml:space="preserve"> </w:t>
      </w:r>
    </w:p>
    <w:p w14:paraId="70A29B6E" w14:textId="597899B6" w:rsidR="009625C8" w:rsidRPr="00E43963" w:rsidRDefault="6DFA9319" w:rsidP="35D8F4B5">
      <w:pPr>
        <w:pStyle w:val="BodyText"/>
        <w:numPr>
          <w:ilvl w:val="0"/>
          <w:numId w:val="1"/>
        </w:numPr>
        <w:spacing w:before="1" w:after="120"/>
        <w:ind w:left="540"/>
        <w:rPr>
          <w:sz w:val="24"/>
          <w:szCs w:val="24"/>
        </w:rPr>
      </w:pPr>
      <w:r w:rsidRPr="35D8F4B5">
        <w:rPr>
          <w:color w:val="3C3C3C"/>
          <w:sz w:val="24"/>
          <w:szCs w:val="24"/>
        </w:rPr>
        <w:t>Must possess and maintain an EMT</w:t>
      </w:r>
      <w:r w:rsidR="105F1D3C" w:rsidRPr="35D8F4B5">
        <w:rPr>
          <w:color w:val="3C3C3C"/>
          <w:sz w:val="24"/>
          <w:szCs w:val="24"/>
        </w:rPr>
        <w:t xml:space="preserve">-Paramedic certification </w:t>
      </w:r>
      <w:r w:rsidRPr="35D8F4B5">
        <w:rPr>
          <w:color w:val="3C3C3C"/>
          <w:sz w:val="24"/>
          <w:szCs w:val="24"/>
        </w:rPr>
        <w:t>in accordance with the Texas Department of State Health Services throughout the course of their employment.</w:t>
      </w:r>
    </w:p>
    <w:p w14:paraId="3C66A6F3" w14:textId="1B683B3C" w:rsidR="009625C8" w:rsidRPr="00E43963" w:rsidRDefault="6DFA9319" w:rsidP="35D8F4B5">
      <w:pPr>
        <w:pStyle w:val="BodyText"/>
        <w:numPr>
          <w:ilvl w:val="0"/>
          <w:numId w:val="1"/>
        </w:numPr>
        <w:spacing w:before="1" w:after="120"/>
        <w:ind w:left="540"/>
        <w:rPr>
          <w:sz w:val="24"/>
          <w:szCs w:val="24"/>
        </w:rPr>
      </w:pPr>
      <w:r w:rsidRPr="35D8F4B5">
        <w:rPr>
          <w:color w:val="3C3C3C"/>
          <w:sz w:val="24"/>
          <w:szCs w:val="24"/>
        </w:rPr>
        <w:t>Must possess a valid Texas Driver's License with an acceptable driving record</w:t>
      </w:r>
      <w:r w:rsidR="008D0AEF">
        <w:rPr>
          <w:color w:val="3C3C3C"/>
          <w:sz w:val="24"/>
          <w:szCs w:val="24"/>
        </w:rPr>
        <w:t xml:space="preserve"> </w:t>
      </w:r>
      <w:r w:rsidR="008D0AEF">
        <w:rPr>
          <w:color w:val="EE0000"/>
          <w:sz w:val="24"/>
          <w:szCs w:val="24"/>
          <w:u w:val="single"/>
        </w:rPr>
        <w:t>or the ability to obtain a Texas Driver's License within 60 days.</w:t>
      </w:r>
    </w:p>
    <w:p w14:paraId="73265045" w14:textId="72F3CE5A" w:rsidR="00406D0B" w:rsidRPr="00E43963" w:rsidRDefault="15CC5CDA" w:rsidP="35D8F4B5">
      <w:pPr>
        <w:pStyle w:val="ListParagraph"/>
        <w:numPr>
          <w:ilvl w:val="0"/>
          <w:numId w:val="1"/>
        </w:numPr>
        <w:spacing w:after="120"/>
        <w:ind w:left="540"/>
        <w:rPr>
          <w:sz w:val="24"/>
          <w:szCs w:val="24"/>
        </w:rPr>
      </w:pPr>
      <w:r w:rsidRPr="35D8F4B5">
        <w:rPr>
          <w:sz w:val="24"/>
          <w:szCs w:val="24"/>
        </w:rPr>
        <w:t xml:space="preserve">Successful completion of </w:t>
      </w:r>
      <w:r w:rsidR="00406D0B" w:rsidRPr="35D8F4B5">
        <w:rPr>
          <w:sz w:val="24"/>
          <w:szCs w:val="24"/>
        </w:rPr>
        <w:t>ICS 300</w:t>
      </w:r>
      <w:r w:rsidR="4FB174F9" w:rsidRPr="35D8F4B5">
        <w:rPr>
          <w:sz w:val="24"/>
          <w:szCs w:val="24"/>
        </w:rPr>
        <w:t xml:space="preserve"> and</w:t>
      </w:r>
      <w:r w:rsidR="00406D0B" w:rsidRPr="35D8F4B5">
        <w:rPr>
          <w:sz w:val="24"/>
          <w:szCs w:val="24"/>
        </w:rPr>
        <w:t xml:space="preserve"> 400</w:t>
      </w:r>
      <w:r w:rsidR="333B8CD4" w:rsidRPr="35D8F4B5">
        <w:rPr>
          <w:sz w:val="24"/>
          <w:szCs w:val="24"/>
        </w:rPr>
        <w:t>.</w:t>
      </w:r>
    </w:p>
    <w:p w14:paraId="2F2379C6" w14:textId="77777777" w:rsidR="00C20546" w:rsidRPr="008D0AEF" w:rsidRDefault="009062DA" w:rsidP="35D8F4B5">
      <w:pPr>
        <w:pStyle w:val="BodyText"/>
        <w:numPr>
          <w:ilvl w:val="0"/>
          <w:numId w:val="1"/>
        </w:numPr>
        <w:spacing w:before="1" w:after="120"/>
        <w:ind w:left="540"/>
        <w:rPr>
          <w:strike/>
          <w:color w:val="EE0000"/>
          <w:sz w:val="24"/>
          <w:szCs w:val="24"/>
        </w:rPr>
      </w:pPr>
      <w:r w:rsidRPr="008D0AEF">
        <w:rPr>
          <w:strike/>
          <w:color w:val="EE0000"/>
          <w:sz w:val="24"/>
          <w:szCs w:val="24"/>
        </w:rPr>
        <w:t>Must have corrected vision of 20/20</w:t>
      </w:r>
      <w:r w:rsidR="00C20546" w:rsidRPr="008D0AEF">
        <w:rPr>
          <w:strike/>
          <w:color w:val="EE0000"/>
          <w:sz w:val="24"/>
          <w:szCs w:val="24"/>
        </w:rPr>
        <w:t xml:space="preserve">, </w:t>
      </w:r>
      <w:r w:rsidRPr="008D0AEF">
        <w:rPr>
          <w:strike/>
          <w:color w:val="EE0000"/>
          <w:sz w:val="24"/>
          <w:szCs w:val="24"/>
        </w:rPr>
        <w:t>not be color blind</w:t>
      </w:r>
      <w:r w:rsidR="00C20546" w:rsidRPr="008D0AEF">
        <w:rPr>
          <w:strike/>
          <w:color w:val="EE0000"/>
          <w:sz w:val="24"/>
          <w:szCs w:val="24"/>
        </w:rPr>
        <w:t xml:space="preserve"> and hearing that meets communication requirements of the position.</w:t>
      </w:r>
    </w:p>
    <w:p w14:paraId="70259874" w14:textId="05BCC39D" w:rsidR="009062DA" w:rsidRDefault="00C20546" w:rsidP="35D8F4B5">
      <w:pPr>
        <w:pStyle w:val="BodyText"/>
        <w:numPr>
          <w:ilvl w:val="0"/>
          <w:numId w:val="1"/>
        </w:numPr>
        <w:spacing w:before="1" w:after="120"/>
        <w:ind w:left="540"/>
        <w:rPr>
          <w:strike/>
          <w:color w:val="EE0000"/>
          <w:sz w:val="24"/>
          <w:szCs w:val="24"/>
        </w:rPr>
      </w:pPr>
      <w:r w:rsidRPr="008D0AEF">
        <w:rPr>
          <w:strike/>
          <w:color w:val="EE0000"/>
          <w:sz w:val="24"/>
          <w:szCs w:val="24"/>
        </w:rPr>
        <w:t xml:space="preserve">Must speak English with Spanish preferred as second language. </w:t>
      </w:r>
      <w:r w:rsidR="009062DA" w:rsidRPr="008D0AEF">
        <w:rPr>
          <w:strike/>
          <w:color w:val="EE0000"/>
          <w:sz w:val="24"/>
          <w:szCs w:val="24"/>
        </w:rPr>
        <w:t xml:space="preserve"> </w:t>
      </w:r>
    </w:p>
    <w:p w14:paraId="1FCD5FDD" w14:textId="0A08370D" w:rsidR="00B046C5" w:rsidRDefault="00B046C5" w:rsidP="35D8F4B5">
      <w:pPr>
        <w:pStyle w:val="BodyText"/>
        <w:spacing w:before="1" w:after="120"/>
        <w:ind w:left="540"/>
        <w:rPr>
          <w:sz w:val="24"/>
          <w:szCs w:val="24"/>
        </w:rPr>
      </w:pPr>
    </w:p>
    <w:p w14:paraId="60781C11" w14:textId="2A3DCC25" w:rsidR="00BD36E3" w:rsidRPr="00E43963" w:rsidRDefault="00BD36E3" w:rsidP="35D8F4B5">
      <w:pPr>
        <w:pStyle w:val="BodyText"/>
        <w:spacing w:before="6" w:after="120"/>
        <w:ind w:left="0"/>
        <w:rPr>
          <w:b/>
          <w:bCs/>
          <w:sz w:val="24"/>
          <w:szCs w:val="24"/>
          <w:u w:val="single"/>
        </w:rPr>
      </w:pPr>
      <w:r w:rsidRPr="35D8F4B5">
        <w:rPr>
          <w:b/>
          <w:bCs/>
          <w:sz w:val="24"/>
          <w:szCs w:val="24"/>
          <w:u w:val="single"/>
        </w:rPr>
        <w:t>Leadership Competencies</w:t>
      </w:r>
    </w:p>
    <w:p w14:paraId="313BBB0D" w14:textId="3FF061E5" w:rsidR="35D8F4B5" w:rsidRDefault="35D8F4B5" w:rsidP="35D8F4B5">
      <w:pPr>
        <w:pStyle w:val="BodyText"/>
        <w:spacing w:before="6" w:after="120"/>
        <w:ind w:left="0"/>
        <w:rPr>
          <w:b/>
          <w:bCs/>
          <w:sz w:val="24"/>
          <w:szCs w:val="24"/>
          <w:u w:val="single"/>
        </w:rPr>
      </w:pPr>
    </w:p>
    <w:p w14:paraId="0AB1B360" w14:textId="58979A3C" w:rsidR="00BD36E3" w:rsidRPr="00E43963" w:rsidRDefault="00BD36E3" w:rsidP="35D8F4B5">
      <w:pPr>
        <w:pStyle w:val="BodyText"/>
        <w:numPr>
          <w:ilvl w:val="1"/>
          <w:numId w:val="9"/>
        </w:numPr>
        <w:spacing w:before="6" w:after="120"/>
        <w:ind w:left="540"/>
        <w:rPr>
          <w:sz w:val="24"/>
          <w:szCs w:val="24"/>
        </w:rPr>
      </w:pPr>
      <w:r w:rsidRPr="35D8F4B5">
        <w:rPr>
          <w:b/>
          <w:bCs/>
          <w:sz w:val="24"/>
          <w:szCs w:val="24"/>
        </w:rPr>
        <w:t>Character</w:t>
      </w:r>
      <w:r w:rsidRPr="35D8F4B5">
        <w:rPr>
          <w:sz w:val="24"/>
          <w:szCs w:val="24"/>
        </w:rPr>
        <w:t>: Exhibits behavior recognized by peers as trustworthy, respectful, responsible,</w:t>
      </w:r>
    </w:p>
    <w:p w14:paraId="1C9CDA79" w14:textId="3B33C5AD" w:rsidR="00BD36E3" w:rsidRPr="00E43963" w:rsidRDefault="00BD36E3" w:rsidP="35D8F4B5">
      <w:pPr>
        <w:pStyle w:val="BodyText"/>
        <w:spacing w:before="6" w:after="120"/>
        <w:ind w:left="540"/>
        <w:rPr>
          <w:sz w:val="24"/>
          <w:szCs w:val="24"/>
        </w:rPr>
      </w:pPr>
      <w:r w:rsidRPr="35D8F4B5">
        <w:rPr>
          <w:sz w:val="24"/>
          <w:szCs w:val="24"/>
        </w:rPr>
        <w:t>concerned, consistent, and congruent with Department values.</w:t>
      </w:r>
    </w:p>
    <w:p w14:paraId="48761D29" w14:textId="5CD51745" w:rsidR="00BD36E3" w:rsidRPr="00E43963" w:rsidRDefault="00BD36E3" w:rsidP="35D8F4B5">
      <w:pPr>
        <w:pStyle w:val="BodyText"/>
        <w:numPr>
          <w:ilvl w:val="1"/>
          <w:numId w:val="9"/>
        </w:numPr>
        <w:spacing w:before="6" w:after="120"/>
        <w:ind w:left="540"/>
        <w:rPr>
          <w:sz w:val="24"/>
          <w:szCs w:val="24"/>
        </w:rPr>
      </w:pPr>
      <w:r w:rsidRPr="35D8F4B5">
        <w:rPr>
          <w:b/>
          <w:bCs/>
          <w:sz w:val="24"/>
          <w:szCs w:val="24"/>
        </w:rPr>
        <w:t>Interpersonal Skills</w:t>
      </w:r>
      <w:r w:rsidRPr="35D8F4B5">
        <w:rPr>
          <w:sz w:val="24"/>
          <w:szCs w:val="24"/>
        </w:rPr>
        <w:t>: Maintains confidentiality, actively listens to others, maintains composure, and remains receptive to others' ideas. Problem solves and communicates with all levels when issues arise.</w:t>
      </w:r>
    </w:p>
    <w:p w14:paraId="3664F824" w14:textId="6E7836CF" w:rsidR="002434BC" w:rsidRPr="00E43963" w:rsidRDefault="00BD36E3" w:rsidP="35D8F4B5">
      <w:pPr>
        <w:pStyle w:val="BodyText"/>
        <w:numPr>
          <w:ilvl w:val="1"/>
          <w:numId w:val="9"/>
        </w:numPr>
        <w:spacing w:before="6" w:after="120"/>
        <w:ind w:left="540"/>
        <w:rPr>
          <w:sz w:val="24"/>
          <w:szCs w:val="24"/>
        </w:rPr>
      </w:pPr>
      <w:r w:rsidRPr="35D8F4B5">
        <w:rPr>
          <w:b/>
          <w:bCs/>
          <w:sz w:val="24"/>
          <w:szCs w:val="24"/>
        </w:rPr>
        <w:t>Initiative</w:t>
      </w:r>
      <w:r w:rsidRPr="35D8F4B5">
        <w:rPr>
          <w:sz w:val="24"/>
          <w:szCs w:val="24"/>
        </w:rPr>
        <w:t xml:space="preserve">: Promotes ingenuity, creativity and resourcefulness. </w:t>
      </w:r>
      <w:proofErr w:type="gramStart"/>
      <w:r w:rsidRPr="35D8F4B5">
        <w:rPr>
          <w:sz w:val="24"/>
          <w:szCs w:val="24"/>
        </w:rPr>
        <w:t>Seeks</w:t>
      </w:r>
      <w:proofErr w:type="gramEnd"/>
      <w:r w:rsidRPr="35D8F4B5">
        <w:rPr>
          <w:sz w:val="24"/>
          <w:szCs w:val="24"/>
        </w:rPr>
        <w:t xml:space="preserve"> improvement, </w:t>
      </w:r>
      <w:proofErr w:type="gramStart"/>
      <w:r w:rsidRPr="35D8F4B5">
        <w:rPr>
          <w:sz w:val="24"/>
          <w:szCs w:val="24"/>
        </w:rPr>
        <w:t>challenges</w:t>
      </w:r>
      <w:proofErr w:type="gramEnd"/>
      <w:r w:rsidR="006C3BD6" w:rsidRPr="35D8F4B5">
        <w:rPr>
          <w:sz w:val="24"/>
          <w:szCs w:val="24"/>
        </w:rPr>
        <w:t xml:space="preserve"> staff</w:t>
      </w:r>
      <w:r w:rsidRPr="35D8F4B5">
        <w:rPr>
          <w:sz w:val="24"/>
          <w:szCs w:val="24"/>
        </w:rPr>
        <w:t xml:space="preserve">, </w:t>
      </w:r>
      <w:proofErr w:type="gramStart"/>
      <w:r w:rsidRPr="35D8F4B5">
        <w:rPr>
          <w:sz w:val="24"/>
          <w:szCs w:val="24"/>
        </w:rPr>
        <w:t>encourages</w:t>
      </w:r>
      <w:proofErr w:type="gramEnd"/>
      <w:r w:rsidRPr="35D8F4B5">
        <w:rPr>
          <w:sz w:val="24"/>
          <w:szCs w:val="24"/>
        </w:rPr>
        <w:t xml:space="preserve"> participation, and </w:t>
      </w:r>
      <w:r w:rsidRPr="00FB422C">
        <w:rPr>
          <w:strike/>
          <w:color w:val="C00000"/>
          <w:sz w:val="24"/>
          <w:szCs w:val="24"/>
        </w:rPr>
        <w:t>stays</w:t>
      </w:r>
      <w:r w:rsidRPr="35D8F4B5">
        <w:rPr>
          <w:sz w:val="24"/>
          <w:szCs w:val="24"/>
        </w:rPr>
        <w:t xml:space="preserve"> </w:t>
      </w:r>
      <w:r w:rsidR="00FB422C">
        <w:rPr>
          <w:color w:val="C00000"/>
          <w:sz w:val="24"/>
          <w:szCs w:val="24"/>
          <w:u w:val="single"/>
        </w:rPr>
        <w:t xml:space="preserve">remains </w:t>
      </w:r>
      <w:r w:rsidRPr="35D8F4B5">
        <w:rPr>
          <w:sz w:val="24"/>
          <w:szCs w:val="24"/>
        </w:rPr>
        <w:t>current in the profession.</w:t>
      </w:r>
    </w:p>
    <w:p w14:paraId="4164B956" w14:textId="77777777" w:rsidR="002434BC" w:rsidRPr="00E43963" w:rsidRDefault="00BD36E3" w:rsidP="35D8F4B5">
      <w:pPr>
        <w:pStyle w:val="BodyText"/>
        <w:numPr>
          <w:ilvl w:val="1"/>
          <w:numId w:val="9"/>
        </w:numPr>
        <w:spacing w:before="6" w:after="120"/>
        <w:ind w:left="540"/>
        <w:rPr>
          <w:sz w:val="24"/>
          <w:szCs w:val="24"/>
        </w:rPr>
      </w:pPr>
      <w:r w:rsidRPr="35D8F4B5">
        <w:rPr>
          <w:b/>
          <w:bCs/>
          <w:sz w:val="24"/>
          <w:szCs w:val="24"/>
        </w:rPr>
        <w:t>Communication:</w:t>
      </w:r>
      <w:r w:rsidRPr="35D8F4B5">
        <w:rPr>
          <w:sz w:val="24"/>
          <w:szCs w:val="24"/>
        </w:rPr>
        <w:t xml:space="preserve"> Speaks clearly in a variety of situations; listens, clarifies message received. Participates in meetings; provides timely response to inquiries.</w:t>
      </w:r>
    </w:p>
    <w:p w14:paraId="62E8F28C" w14:textId="225396BD" w:rsidR="002434BC" w:rsidRPr="00E43963" w:rsidRDefault="00BD36E3" w:rsidP="35D8F4B5">
      <w:pPr>
        <w:pStyle w:val="BodyText"/>
        <w:numPr>
          <w:ilvl w:val="1"/>
          <w:numId w:val="9"/>
        </w:numPr>
        <w:spacing w:before="6" w:after="120"/>
        <w:ind w:left="540"/>
        <w:rPr>
          <w:sz w:val="24"/>
          <w:szCs w:val="24"/>
        </w:rPr>
      </w:pPr>
      <w:r w:rsidRPr="35D8F4B5">
        <w:rPr>
          <w:b/>
          <w:bCs/>
          <w:sz w:val="24"/>
          <w:szCs w:val="24"/>
        </w:rPr>
        <w:t>Visionary Leadership</w:t>
      </w:r>
      <w:r w:rsidRPr="35D8F4B5">
        <w:rPr>
          <w:sz w:val="24"/>
          <w:szCs w:val="24"/>
        </w:rPr>
        <w:t xml:space="preserve">: Displays passion and optimism. Inspires respect and trust; leads others to fulfill the </w:t>
      </w:r>
      <w:r w:rsidR="00CC06D7" w:rsidRPr="35D8F4B5">
        <w:rPr>
          <w:sz w:val="24"/>
          <w:szCs w:val="24"/>
        </w:rPr>
        <w:t>ESD</w:t>
      </w:r>
      <w:r w:rsidR="00E97F9D" w:rsidRPr="35D8F4B5">
        <w:rPr>
          <w:sz w:val="24"/>
          <w:szCs w:val="24"/>
        </w:rPr>
        <w:t xml:space="preserve">s </w:t>
      </w:r>
      <w:r w:rsidRPr="35D8F4B5">
        <w:rPr>
          <w:sz w:val="24"/>
          <w:szCs w:val="24"/>
        </w:rPr>
        <w:t>Vision. Provides leadership and inspiration to peers and subordinates.</w:t>
      </w:r>
    </w:p>
    <w:p w14:paraId="4E19FFE0" w14:textId="15FC5F8A" w:rsidR="006C3BD6" w:rsidRDefault="00BD36E3" w:rsidP="35D8F4B5">
      <w:pPr>
        <w:pStyle w:val="BodyText"/>
        <w:numPr>
          <w:ilvl w:val="1"/>
          <w:numId w:val="13"/>
        </w:numPr>
        <w:spacing w:before="6" w:after="120"/>
        <w:ind w:left="540"/>
        <w:rPr>
          <w:sz w:val="24"/>
          <w:szCs w:val="24"/>
        </w:rPr>
      </w:pPr>
      <w:r w:rsidRPr="35D8F4B5">
        <w:rPr>
          <w:b/>
          <w:bCs/>
          <w:sz w:val="24"/>
          <w:szCs w:val="24"/>
        </w:rPr>
        <w:t>Public Service</w:t>
      </w:r>
      <w:r w:rsidRPr="35D8F4B5">
        <w:rPr>
          <w:sz w:val="24"/>
          <w:szCs w:val="24"/>
        </w:rPr>
        <w:t xml:space="preserve">: </w:t>
      </w:r>
      <w:r w:rsidR="006C3BD6" w:rsidRPr="35D8F4B5">
        <w:rPr>
          <w:sz w:val="24"/>
          <w:szCs w:val="24"/>
        </w:rPr>
        <w:t>Responds promptly</w:t>
      </w:r>
      <w:r w:rsidR="006611A2" w:rsidRPr="006611A2">
        <w:rPr>
          <w:color w:val="C00000"/>
          <w:sz w:val="24"/>
          <w:szCs w:val="24"/>
          <w:u w:val="single"/>
        </w:rPr>
        <w:t>, professionally, and courteously</w:t>
      </w:r>
      <w:r w:rsidR="006C3BD6" w:rsidRPr="006611A2">
        <w:rPr>
          <w:color w:val="C00000"/>
          <w:sz w:val="24"/>
          <w:szCs w:val="24"/>
        </w:rPr>
        <w:t xml:space="preserve"> </w:t>
      </w:r>
      <w:r w:rsidR="006C3BD6" w:rsidRPr="35D8F4B5">
        <w:rPr>
          <w:sz w:val="24"/>
          <w:szCs w:val="24"/>
        </w:rPr>
        <w:t xml:space="preserve">to requests/questions from Department staff, Board members and </w:t>
      </w:r>
      <w:proofErr w:type="gramStart"/>
      <w:r w:rsidR="006C3BD6" w:rsidRPr="35D8F4B5">
        <w:rPr>
          <w:sz w:val="24"/>
          <w:szCs w:val="24"/>
        </w:rPr>
        <w:t>general public</w:t>
      </w:r>
      <w:proofErr w:type="gramEnd"/>
      <w:r w:rsidR="006C3BD6" w:rsidRPr="35D8F4B5">
        <w:rPr>
          <w:sz w:val="24"/>
          <w:szCs w:val="24"/>
        </w:rPr>
        <w:t xml:space="preserve"> </w:t>
      </w:r>
      <w:r w:rsidR="006C3BD6" w:rsidRPr="006611A2">
        <w:rPr>
          <w:strike/>
          <w:color w:val="C00000"/>
          <w:sz w:val="24"/>
          <w:szCs w:val="24"/>
        </w:rPr>
        <w:t>professionally and courteously</w:t>
      </w:r>
      <w:r w:rsidR="006C3BD6" w:rsidRPr="35D8F4B5">
        <w:rPr>
          <w:sz w:val="24"/>
          <w:szCs w:val="24"/>
        </w:rPr>
        <w:t>; fulfills commitments.</w:t>
      </w:r>
    </w:p>
    <w:p w14:paraId="07BF5172" w14:textId="567A1BC6" w:rsidR="002434BC" w:rsidRPr="00E43963" w:rsidRDefault="00BD36E3" w:rsidP="35D8F4B5">
      <w:pPr>
        <w:pStyle w:val="BodyText"/>
        <w:numPr>
          <w:ilvl w:val="1"/>
          <w:numId w:val="9"/>
        </w:numPr>
        <w:spacing w:before="6" w:after="120"/>
        <w:ind w:left="540"/>
        <w:rPr>
          <w:sz w:val="24"/>
          <w:szCs w:val="24"/>
        </w:rPr>
      </w:pPr>
      <w:r w:rsidRPr="35D8F4B5">
        <w:rPr>
          <w:b/>
          <w:bCs/>
          <w:sz w:val="24"/>
          <w:szCs w:val="24"/>
        </w:rPr>
        <w:t>Health &amp; Safety</w:t>
      </w:r>
      <w:r w:rsidRPr="35D8F4B5">
        <w:rPr>
          <w:sz w:val="24"/>
          <w:szCs w:val="24"/>
        </w:rPr>
        <w:t>: Promotes safe working practices; supports an environment of mental and physical well-being.</w:t>
      </w:r>
    </w:p>
    <w:p w14:paraId="75AF2307" w14:textId="77777777" w:rsidR="002434BC" w:rsidRPr="00E43963" w:rsidRDefault="00BD36E3" w:rsidP="35D8F4B5">
      <w:pPr>
        <w:pStyle w:val="BodyText"/>
        <w:numPr>
          <w:ilvl w:val="1"/>
          <w:numId w:val="9"/>
        </w:numPr>
        <w:spacing w:before="6" w:after="120"/>
        <w:ind w:left="540"/>
        <w:rPr>
          <w:sz w:val="24"/>
          <w:szCs w:val="24"/>
        </w:rPr>
      </w:pPr>
      <w:r w:rsidRPr="35D8F4B5">
        <w:rPr>
          <w:b/>
          <w:bCs/>
          <w:sz w:val="24"/>
          <w:szCs w:val="24"/>
        </w:rPr>
        <w:t>Attention to Detail</w:t>
      </w:r>
      <w:r w:rsidRPr="35D8F4B5">
        <w:rPr>
          <w:sz w:val="24"/>
          <w:szCs w:val="24"/>
        </w:rPr>
        <w:t xml:space="preserve">: Demonstrates accuracy and observation </w:t>
      </w:r>
      <w:r w:rsidR="002434BC" w:rsidRPr="35D8F4B5">
        <w:rPr>
          <w:sz w:val="24"/>
          <w:szCs w:val="24"/>
        </w:rPr>
        <w:t>of records</w:t>
      </w:r>
      <w:r w:rsidRPr="35D8F4B5">
        <w:rPr>
          <w:sz w:val="24"/>
          <w:szCs w:val="24"/>
        </w:rPr>
        <w:t xml:space="preserve"> and reports</w:t>
      </w:r>
    </w:p>
    <w:p w14:paraId="319C11A1" w14:textId="77777777" w:rsidR="002434BC" w:rsidRPr="00E43963" w:rsidRDefault="00BD36E3" w:rsidP="35D8F4B5">
      <w:pPr>
        <w:pStyle w:val="BodyText"/>
        <w:numPr>
          <w:ilvl w:val="1"/>
          <w:numId w:val="9"/>
        </w:numPr>
        <w:spacing w:before="6" w:after="120"/>
        <w:ind w:left="540"/>
        <w:rPr>
          <w:sz w:val="24"/>
          <w:szCs w:val="24"/>
        </w:rPr>
      </w:pPr>
      <w:r w:rsidRPr="35D8F4B5">
        <w:rPr>
          <w:b/>
          <w:bCs/>
          <w:sz w:val="24"/>
          <w:szCs w:val="24"/>
        </w:rPr>
        <w:t>Ethics &amp; Values</w:t>
      </w:r>
      <w:r w:rsidRPr="35D8F4B5">
        <w:rPr>
          <w:sz w:val="24"/>
          <w:szCs w:val="24"/>
        </w:rPr>
        <w:t>: Adheres to an appropriate and effective set of core values and beliefs during both good and bad times; acts in line with those values; rewards the right values; true to self.</w:t>
      </w:r>
    </w:p>
    <w:p w14:paraId="509EEBB1" w14:textId="4A394FB5" w:rsidR="00BD36E3" w:rsidRPr="00E43963" w:rsidRDefault="00BD36E3" w:rsidP="35D8F4B5">
      <w:pPr>
        <w:pStyle w:val="BodyText"/>
        <w:numPr>
          <w:ilvl w:val="1"/>
          <w:numId w:val="9"/>
        </w:numPr>
        <w:spacing w:before="6" w:after="120"/>
        <w:ind w:left="540"/>
        <w:rPr>
          <w:sz w:val="24"/>
          <w:szCs w:val="24"/>
        </w:rPr>
      </w:pPr>
      <w:r w:rsidRPr="35D8F4B5">
        <w:rPr>
          <w:b/>
          <w:bCs/>
          <w:sz w:val="24"/>
          <w:szCs w:val="24"/>
        </w:rPr>
        <w:t>Integrity &amp; Trust</w:t>
      </w:r>
      <w:r w:rsidRPr="35D8F4B5">
        <w:rPr>
          <w:sz w:val="24"/>
          <w:szCs w:val="24"/>
        </w:rPr>
        <w:t xml:space="preserve">: Widely trusted and seen as direct and truthful; can present the truth in an appropriate and helpful manner; </w:t>
      </w:r>
      <w:r w:rsidRPr="006611A2">
        <w:rPr>
          <w:strike/>
          <w:color w:val="C00000"/>
          <w:sz w:val="24"/>
          <w:szCs w:val="24"/>
        </w:rPr>
        <w:t xml:space="preserve">keeps </w:t>
      </w:r>
      <w:r w:rsidR="006611A2">
        <w:rPr>
          <w:color w:val="C00000"/>
          <w:sz w:val="24"/>
          <w:szCs w:val="24"/>
          <w:u w:val="single"/>
        </w:rPr>
        <w:t xml:space="preserve">maintains </w:t>
      </w:r>
      <w:r w:rsidRPr="35D8F4B5">
        <w:rPr>
          <w:sz w:val="24"/>
          <w:szCs w:val="24"/>
        </w:rPr>
        <w:t xml:space="preserve">confidence; admits mistakes; </w:t>
      </w:r>
      <w:r w:rsidR="006611A2" w:rsidRPr="006611A2">
        <w:rPr>
          <w:color w:val="C00000"/>
          <w:sz w:val="24"/>
          <w:szCs w:val="24"/>
          <w:u w:val="single"/>
        </w:rPr>
        <w:t>and</w:t>
      </w:r>
      <w:r w:rsidR="006611A2">
        <w:rPr>
          <w:sz w:val="24"/>
          <w:szCs w:val="24"/>
        </w:rPr>
        <w:t xml:space="preserve"> </w:t>
      </w:r>
      <w:r w:rsidRPr="35D8F4B5">
        <w:rPr>
          <w:sz w:val="24"/>
          <w:szCs w:val="24"/>
        </w:rPr>
        <w:t xml:space="preserve">does not </w:t>
      </w:r>
      <w:r w:rsidRPr="35D8F4B5">
        <w:rPr>
          <w:sz w:val="24"/>
          <w:szCs w:val="24"/>
        </w:rPr>
        <w:lastRenderedPageBreak/>
        <w:t>misrepresent self for personal gain.</w:t>
      </w:r>
    </w:p>
    <w:p w14:paraId="579DFF01" w14:textId="0511E7F5" w:rsidR="002434BC" w:rsidRPr="00E43963" w:rsidRDefault="002434BC" w:rsidP="35D8F4B5">
      <w:pPr>
        <w:pStyle w:val="BodyText"/>
        <w:spacing w:before="6" w:after="120"/>
        <w:ind w:left="720" w:firstLine="160"/>
        <w:rPr>
          <w:sz w:val="24"/>
          <w:szCs w:val="24"/>
        </w:rPr>
      </w:pPr>
    </w:p>
    <w:p w14:paraId="45FD2401" w14:textId="77777777" w:rsidR="00406D0B" w:rsidRPr="00E43963" w:rsidRDefault="00ED2D38" w:rsidP="35D8F4B5">
      <w:pPr>
        <w:pStyle w:val="BodyText"/>
        <w:spacing w:after="120"/>
        <w:ind w:left="160"/>
        <w:rPr>
          <w:spacing w:val="-1"/>
          <w:sz w:val="24"/>
          <w:szCs w:val="24"/>
        </w:rPr>
      </w:pPr>
      <w:r w:rsidRPr="3A50E5A5">
        <w:rPr>
          <w:b/>
          <w:bCs/>
          <w:sz w:val="24"/>
          <w:szCs w:val="24"/>
          <w:u w:val="thick"/>
        </w:rPr>
        <w:t>WORKING</w:t>
      </w:r>
      <w:r w:rsidRPr="3A50E5A5">
        <w:rPr>
          <w:b/>
          <w:bCs/>
          <w:spacing w:val="-5"/>
          <w:sz w:val="24"/>
          <w:szCs w:val="24"/>
          <w:u w:val="thick"/>
        </w:rPr>
        <w:t xml:space="preserve"> </w:t>
      </w:r>
      <w:r w:rsidRPr="3A50E5A5">
        <w:rPr>
          <w:b/>
          <w:bCs/>
          <w:sz w:val="24"/>
          <w:szCs w:val="24"/>
          <w:u w:val="thick"/>
        </w:rPr>
        <w:t>CONDITIONS</w:t>
      </w:r>
      <w:r w:rsidRPr="3A50E5A5">
        <w:rPr>
          <w:sz w:val="24"/>
          <w:szCs w:val="24"/>
        </w:rPr>
        <w:t>:</w:t>
      </w:r>
      <w:r w:rsidRPr="3A50E5A5">
        <w:rPr>
          <w:spacing w:val="-1"/>
          <w:sz w:val="24"/>
          <w:szCs w:val="24"/>
        </w:rPr>
        <w:t xml:space="preserve"> </w:t>
      </w:r>
    </w:p>
    <w:p w14:paraId="7C0EB52E" w14:textId="182F4056" w:rsidR="35D8F4B5" w:rsidRPr="006611A2" w:rsidRDefault="006611A2" w:rsidP="35D8F4B5">
      <w:pPr>
        <w:pStyle w:val="BodyText"/>
        <w:spacing w:after="120"/>
        <w:ind w:left="160"/>
        <w:rPr>
          <w:color w:val="00B0F0"/>
          <w:sz w:val="24"/>
          <w:szCs w:val="24"/>
        </w:rPr>
      </w:pPr>
      <w:r w:rsidRPr="006611A2">
        <w:rPr>
          <w:color w:val="00B0F0"/>
          <w:sz w:val="24"/>
          <w:szCs w:val="24"/>
        </w:rPr>
        <w:t>(Change bullets to match above)</w:t>
      </w:r>
    </w:p>
    <w:p w14:paraId="792D9350" w14:textId="77777777" w:rsidR="009062DA" w:rsidRPr="00E43963" w:rsidRDefault="00ED2D38" w:rsidP="35D8F4B5">
      <w:pPr>
        <w:pStyle w:val="BodyText"/>
        <w:numPr>
          <w:ilvl w:val="0"/>
          <w:numId w:val="12"/>
        </w:numPr>
        <w:spacing w:after="120"/>
        <w:rPr>
          <w:sz w:val="24"/>
          <w:szCs w:val="24"/>
        </w:rPr>
      </w:pPr>
      <w:r w:rsidRPr="3A50E5A5">
        <w:rPr>
          <w:sz w:val="24"/>
          <w:szCs w:val="24"/>
        </w:rPr>
        <w:t>Primarily</w:t>
      </w:r>
      <w:r w:rsidRPr="3A50E5A5">
        <w:rPr>
          <w:spacing w:val="-5"/>
          <w:sz w:val="24"/>
          <w:szCs w:val="24"/>
        </w:rPr>
        <w:t xml:space="preserve"> </w:t>
      </w:r>
      <w:r w:rsidRPr="3A50E5A5">
        <w:rPr>
          <w:sz w:val="24"/>
          <w:szCs w:val="24"/>
        </w:rPr>
        <w:t>an office setting</w:t>
      </w:r>
      <w:r w:rsidR="00406D0B" w:rsidRPr="3A50E5A5">
        <w:rPr>
          <w:sz w:val="24"/>
          <w:szCs w:val="24"/>
        </w:rPr>
        <w:t xml:space="preserve"> but d</w:t>
      </w:r>
      <w:r w:rsidR="009062DA" w:rsidRPr="3A50E5A5">
        <w:rPr>
          <w:sz w:val="24"/>
          <w:szCs w:val="24"/>
        </w:rPr>
        <w:t>o</w:t>
      </w:r>
      <w:r w:rsidR="00406D0B" w:rsidRPr="3A50E5A5">
        <w:rPr>
          <w:sz w:val="24"/>
          <w:szCs w:val="24"/>
        </w:rPr>
        <w:t xml:space="preserve">es require field supervision. </w:t>
      </w:r>
    </w:p>
    <w:p w14:paraId="347F7620" w14:textId="77777777" w:rsidR="009062DA" w:rsidRPr="00E43963" w:rsidRDefault="00ED2D38" w:rsidP="35D8F4B5">
      <w:pPr>
        <w:pStyle w:val="BodyText"/>
        <w:numPr>
          <w:ilvl w:val="0"/>
          <w:numId w:val="12"/>
        </w:numPr>
        <w:spacing w:after="120"/>
        <w:rPr>
          <w:sz w:val="24"/>
          <w:szCs w:val="24"/>
        </w:rPr>
      </w:pPr>
      <w:r w:rsidRPr="3A50E5A5">
        <w:rPr>
          <w:sz w:val="24"/>
          <w:szCs w:val="24"/>
        </w:rPr>
        <w:t>Requires mobility</w:t>
      </w:r>
      <w:r w:rsidRPr="3A50E5A5">
        <w:rPr>
          <w:spacing w:val="-3"/>
          <w:sz w:val="24"/>
          <w:szCs w:val="24"/>
        </w:rPr>
        <w:t xml:space="preserve"> </w:t>
      </w:r>
      <w:r w:rsidRPr="3A50E5A5">
        <w:rPr>
          <w:sz w:val="24"/>
          <w:szCs w:val="24"/>
        </w:rPr>
        <w:t>sufficient to represent the</w:t>
      </w:r>
      <w:r w:rsidR="00406D0B" w:rsidRPr="3A50E5A5">
        <w:rPr>
          <w:sz w:val="24"/>
          <w:szCs w:val="24"/>
        </w:rPr>
        <w:t xml:space="preserve"> Department </w:t>
      </w:r>
      <w:r w:rsidRPr="3A50E5A5">
        <w:rPr>
          <w:sz w:val="24"/>
          <w:szCs w:val="24"/>
        </w:rPr>
        <w:t>at various meetings</w:t>
      </w:r>
      <w:r w:rsidRPr="3A50E5A5">
        <w:rPr>
          <w:spacing w:val="-10"/>
          <w:sz w:val="24"/>
          <w:szCs w:val="24"/>
        </w:rPr>
        <w:t xml:space="preserve"> </w:t>
      </w:r>
      <w:r w:rsidRPr="3A50E5A5">
        <w:rPr>
          <w:sz w:val="24"/>
          <w:szCs w:val="24"/>
        </w:rPr>
        <w:t>and</w:t>
      </w:r>
      <w:r w:rsidRPr="3A50E5A5">
        <w:rPr>
          <w:spacing w:val="-3"/>
          <w:sz w:val="24"/>
          <w:szCs w:val="24"/>
        </w:rPr>
        <w:t xml:space="preserve"> </w:t>
      </w:r>
      <w:r w:rsidRPr="3A50E5A5">
        <w:rPr>
          <w:sz w:val="24"/>
          <w:szCs w:val="24"/>
        </w:rPr>
        <w:t>occasions.</w:t>
      </w:r>
    </w:p>
    <w:p w14:paraId="11F5A748" w14:textId="2E8D5E68" w:rsidR="009062DA" w:rsidRPr="00E43963" w:rsidRDefault="00ED2D38" w:rsidP="35D8F4B5">
      <w:pPr>
        <w:pStyle w:val="BodyText"/>
        <w:numPr>
          <w:ilvl w:val="0"/>
          <w:numId w:val="12"/>
        </w:numPr>
        <w:spacing w:after="120"/>
        <w:rPr>
          <w:spacing w:val="-6"/>
          <w:sz w:val="24"/>
          <w:szCs w:val="24"/>
        </w:rPr>
      </w:pPr>
      <w:r w:rsidRPr="3A50E5A5">
        <w:rPr>
          <w:sz w:val="24"/>
          <w:szCs w:val="24"/>
        </w:rPr>
        <w:t>May</w:t>
      </w:r>
      <w:r w:rsidRPr="3A50E5A5">
        <w:rPr>
          <w:spacing w:val="-8"/>
          <w:sz w:val="24"/>
          <w:szCs w:val="24"/>
        </w:rPr>
        <w:t xml:space="preserve"> </w:t>
      </w:r>
      <w:r w:rsidRPr="3A50E5A5">
        <w:rPr>
          <w:sz w:val="24"/>
          <w:szCs w:val="24"/>
        </w:rPr>
        <w:t>assume</w:t>
      </w:r>
      <w:r w:rsidRPr="3A50E5A5">
        <w:rPr>
          <w:spacing w:val="-7"/>
          <w:sz w:val="24"/>
          <w:szCs w:val="24"/>
        </w:rPr>
        <w:t xml:space="preserve"> </w:t>
      </w:r>
      <w:r w:rsidRPr="3A50E5A5">
        <w:rPr>
          <w:sz w:val="24"/>
          <w:szCs w:val="24"/>
        </w:rPr>
        <w:t>command</w:t>
      </w:r>
      <w:r w:rsidRPr="3A50E5A5">
        <w:rPr>
          <w:spacing w:val="-8"/>
          <w:sz w:val="24"/>
          <w:szCs w:val="24"/>
        </w:rPr>
        <w:t xml:space="preserve"> </w:t>
      </w:r>
      <w:r w:rsidRPr="3A50E5A5">
        <w:rPr>
          <w:sz w:val="24"/>
          <w:szCs w:val="24"/>
        </w:rPr>
        <w:t>at</w:t>
      </w:r>
      <w:r w:rsidRPr="3A50E5A5">
        <w:rPr>
          <w:spacing w:val="-2"/>
          <w:sz w:val="24"/>
          <w:szCs w:val="24"/>
        </w:rPr>
        <w:t xml:space="preserve"> </w:t>
      </w:r>
      <w:r w:rsidRPr="3A50E5A5">
        <w:rPr>
          <w:sz w:val="24"/>
          <w:szCs w:val="24"/>
        </w:rPr>
        <w:t>the</w:t>
      </w:r>
      <w:r w:rsidRPr="3A50E5A5">
        <w:rPr>
          <w:spacing w:val="-2"/>
          <w:sz w:val="24"/>
          <w:szCs w:val="24"/>
        </w:rPr>
        <w:t xml:space="preserve"> </w:t>
      </w:r>
      <w:r w:rsidRPr="3A50E5A5">
        <w:rPr>
          <w:sz w:val="24"/>
          <w:szCs w:val="24"/>
        </w:rPr>
        <w:t>scene of</w:t>
      </w:r>
      <w:r w:rsidRPr="3A50E5A5">
        <w:rPr>
          <w:spacing w:val="-6"/>
          <w:sz w:val="24"/>
          <w:szCs w:val="24"/>
        </w:rPr>
        <w:t xml:space="preserve"> </w:t>
      </w:r>
      <w:r w:rsidRPr="3A50E5A5">
        <w:rPr>
          <w:sz w:val="24"/>
          <w:szCs w:val="24"/>
        </w:rPr>
        <w:t>a major</w:t>
      </w:r>
      <w:r w:rsidRPr="3A50E5A5">
        <w:rPr>
          <w:spacing w:val="-6"/>
          <w:sz w:val="24"/>
          <w:szCs w:val="24"/>
        </w:rPr>
        <w:t xml:space="preserve"> </w:t>
      </w:r>
      <w:r w:rsidR="00065112">
        <w:rPr>
          <w:spacing w:val="-6"/>
          <w:sz w:val="24"/>
          <w:szCs w:val="24"/>
        </w:rPr>
        <w:t xml:space="preserve">incident </w:t>
      </w:r>
      <w:r w:rsidRPr="00065112">
        <w:rPr>
          <w:strike/>
          <w:color w:val="EE0000"/>
          <w:sz w:val="24"/>
          <w:szCs w:val="24"/>
        </w:rPr>
        <w:t>fire</w:t>
      </w:r>
      <w:r w:rsidRPr="00065112">
        <w:rPr>
          <w:color w:val="EE0000"/>
          <w:spacing w:val="-4"/>
          <w:sz w:val="24"/>
          <w:szCs w:val="24"/>
        </w:rPr>
        <w:t xml:space="preserve"> </w:t>
      </w:r>
      <w:r w:rsidRPr="3A50E5A5">
        <w:rPr>
          <w:sz w:val="24"/>
          <w:szCs w:val="24"/>
        </w:rPr>
        <w:t>or</w:t>
      </w:r>
      <w:r w:rsidRPr="3A50E5A5">
        <w:rPr>
          <w:spacing w:val="-1"/>
          <w:sz w:val="24"/>
          <w:szCs w:val="24"/>
        </w:rPr>
        <w:t xml:space="preserve"> </w:t>
      </w:r>
      <w:r w:rsidRPr="3A50E5A5">
        <w:rPr>
          <w:sz w:val="24"/>
          <w:szCs w:val="24"/>
        </w:rPr>
        <w:t>emergency.</w:t>
      </w:r>
      <w:r w:rsidRPr="3A50E5A5">
        <w:rPr>
          <w:spacing w:val="-6"/>
          <w:sz w:val="24"/>
          <w:szCs w:val="24"/>
        </w:rPr>
        <w:t xml:space="preserve"> </w:t>
      </w:r>
    </w:p>
    <w:p w14:paraId="52D3E075" w14:textId="6BBB77F3" w:rsidR="00406D0B" w:rsidRPr="00E43963" w:rsidRDefault="00ED2D38" w:rsidP="35D8F4B5">
      <w:pPr>
        <w:pStyle w:val="BodyText"/>
        <w:numPr>
          <w:ilvl w:val="0"/>
          <w:numId w:val="12"/>
        </w:numPr>
        <w:spacing w:after="120"/>
        <w:rPr>
          <w:sz w:val="24"/>
          <w:szCs w:val="24"/>
        </w:rPr>
      </w:pPr>
      <w:r w:rsidRPr="3A50E5A5">
        <w:rPr>
          <w:sz w:val="24"/>
          <w:szCs w:val="24"/>
        </w:rPr>
        <w:t>Working</w:t>
      </w:r>
      <w:r w:rsidRPr="3A50E5A5">
        <w:rPr>
          <w:spacing w:val="-10"/>
          <w:sz w:val="24"/>
          <w:szCs w:val="24"/>
        </w:rPr>
        <w:t xml:space="preserve"> </w:t>
      </w:r>
      <w:r w:rsidRPr="3A50E5A5">
        <w:rPr>
          <w:sz w:val="24"/>
          <w:szCs w:val="24"/>
        </w:rPr>
        <w:t>conditions</w:t>
      </w:r>
      <w:r w:rsidRPr="3A50E5A5">
        <w:rPr>
          <w:spacing w:val="-8"/>
          <w:sz w:val="24"/>
          <w:szCs w:val="24"/>
        </w:rPr>
        <w:t xml:space="preserve"> </w:t>
      </w:r>
      <w:r w:rsidRPr="3A50E5A5">
        <w:rPr>
          <w:sz w:val="24"/>
          <w:szCs w:val="24"/>
        </w:rPr>
        <w:t>will</w:t>
      </w:r>
      <w:r w:rsidRPr="3A50E5A5">
        <w:rPr>
          <w:spacing w:val="-5"/>
          <w:sz w:val="24"/>
          <w:szCs w:val="24"/>
        </w:rPr>
        <w:t xml:space="preserve"> </w:t>
      </w:r>
      <w:r w:rsidRPr="3A50E5A5">
        <w:rPr>
          <w:sz w:val="24"/>
          <w:szCs w:val="24"/>
        </w:rPr>
        <w:t>vary depending</w:t>
      </w:r>
      <w:r w:rsidRPr="3A50E5A5">
        <w:rPr>
          <w:spacing w:val="-3"/>
          <w:sz w:val="24"/>
          <w:szCs w:val="24"/>
        </w:rPr>
        <w:t xml:space="preserve"> </w:t>
      </w:r>
      <w:r w:rsidRPr="3A50E5A5">
        <w:rPr>
          <w:sz w:val="24"/>
          <w:szCs w:val="24"/>
        </w:rPr>
        <w:t>on the nature of the response scene; scenes may at times be extremely</w:t>
      </w:r>
      <w:r w:rsidRPr="3A50E5A5">
        <w:rPr>
          <w:spacing w:val="-3"/>
          <w:sz w:val="24"/>
          <w:szCs w:val="24"/>
        </w:rPr>
        <w:t xml:space="preserve"> </w:t>
      </w:r>
      <w:r w:rsidRPr="3A50E5A5">
        <w:rPr>
          <w:sz w:val="24"/>
          <w:szCs w:val="24"/>
        </w:rPr>
        <w:t>hazardous.</w:t>
      </w:r>
    </w:p>
    <w:p w14:paraId="2556C4F8" w14:textId="51B8AF6B" w:rsidR="00406D0B" w:rsidRPr="00E43963" w:rsidRDefault="00406D0B" w:rsidP="35D8F4B5">
      <w:pPr>
        <w:pStyle w:val="BodyText"/>
        <w:numPr>
          <w:ilvl w:val="0"/>
          <w:numId w:val="12"/>
        </w:numPr>
        <w:spacing w:after="120"/>
        <w:rPr>
          <w:sz w:val="24"/>
          <w:szCs w:val="24"/>
        </w:rPr>
      </w:pPr>
      <w:r w:rsidRPr="35D8F4B5">
        <w:rPr>
          <w:sz w:val="24"/>
          <w:szCs w:val="24"/>
        </w:rPr>
        <w:t>Must maintain a level of physical fitness to meet job standards.</w:t>
      </w:r>
    </w:p>
    <w:p w14:paraId="0CCF171E" w14:textId="77777777" w:rsidR="00406D0B" w:rsidRPr="00E43963" w:rsidRDefault="00406D0B" w:rsidP="35D8F4B5">
      <w:pPr>
        <w:pStyle w:val="BodyText"/>
        <w:numPr>
          <w:ilvl w:val="0"/>
          <w:numId w:val="12"/>
        </w:numPr>
        <w:spacing w:after="120"/>
        <w:rPr>
          <w:sz w:val="24"/>
          <w:szCs w:val="24"/>
        </w:rPr>
      </w:pPr>
      <w:r w:rsidRPr="35D8F4B5">
        <w:rPr>
          <w:sz w:val="24"/>
          <w:szCs w:val="24"/>
        </w:rPr>
        <w:t>May be required to work immediately before, during or after an emergency or disaster.</w:t>
      </w:r>
    </w:p>
    <w:p w14:paraId="2AE339F6" w14:textId="77777777" w:rsidR="005C3CCB" w:rsidRPr="00E43963" w:rsidRDefault="005C3CCB" w:rsidP="35D8F4B5">
      <w:pPr>
        <w:pStyle w:val="BodyText"/>
        <w:spacing w:before="1" w:after="120"/>
        <w:ind w:left="0"/>
        <w:rPr>
          <w:sz w:val="24"/>
          <w:szCs w:val="24"/>
        </w:rPr>
      </w:pPr>
    </w:p>
    <w:p w14:paraId="2BC160E1" w14:textId="77777777" w:rsidR="00615B33" w:rsidRPr="00E43963" w:rsidRDefault="00615B33" w:rsidP="35D8F4B5">
      <w:pPr>
        <w:spacing w:after="120"/>
        <w:ind w:firstLine="720"/>
        <w:rPr>
          <w:b/>
          <w:bCs/>
          <w:sz w:val="24"/>
          <w:szCs w:val="24"/>
          <w:u w:val="single"/>
        </w:rPr>
      </w:pPr>
      <w:r w:rsidRPr="35D8F4B5">
        <w:rPr>
          <w:b/>
          <w:bCs/>
          <w:sz w:val="24"/>
          <w:szCs w:val="24"/>
          <w:u w:val="single"/>
        </w:rPr>
        <w:t>Other Duties</w:t>
      </w:r>
    </w:p>
    <w:p w14:paraId="34AE65AA" w14:textId="77777777" w:rsidR="00615B33" w:rsidRPr="00E43963" w:rsidRDefault="00615B33" w:rsidP="35D8F4B5">
      <w:pPr>
        <w:spacing w:after="120"/>
        <w:ind w:left="720"/>
        <w:rPr>
          <w:sz w:val="24"/>
          <w:szCs w:val="24"/>
        </w:rPr>
      </w:pPr>
      <w:r w:rsidRPr="35D8F4B5">
        <w:rPr>
          <w:sz w:val="24"/>
          <w:szCs w:val="24"/>
        </w:rPr>
        <w:t>Please note this job description is not designed to cover or contain a comprehensive listing of activities, duties or responsibilities that are required of the employee for this job.  Duties, responsibilities and activities may change at any time with or without notice.</w:t>
      </w:r>
    </w:p>
    <w:p w14:paraId="217F0101" w14:textId="77777777" w:rsidR="00615B33" w:rsidRPr="00E43963" w:rsidRDefault="00615B33" w:rsidP="35D8F4B5">
      <w:pPr>
        <w:spacing w:after="120"/>
        <w:rPr>
          <w:sz w:val="24"/>
          <w:szCs w:val="24"/>
        </w:rPr>
      </w:pPr>
    </w:p>
    <w:p w14:paraId="20563977" w14:textId="77777777" w:rsidR="00615B33" w:rsidRPr="00E43963" w:rsidRDefault="00615B33" w:rsidP="35D8F4B5">
      <w:pPr>
        <w:spacing w:after="120"/>
        <w:ind w:left="720"/>
        <w:rPr>
          <w:sz w:val="24"/>
          <w:szCs w:val="24"/>
        </w:rPr>
      </w:pPr>
      <w:r w:rsidRPr="35D8F4B5">
        <w:rPr>
          <w:sz w:val="24"/>
          <w:szCs w:val="24"/>
        </w:rPr>
        <w:t xml:space="preserve">Employee signature below constitutes employee’s understanding of the requirements, essential functions and duties of the position.  </w:t>
      </w:r>
    </w:p>
    <w:p w14:paraId="26E74341" w14:textId="77777777" w:rsidR="00615B33" w:rsidRPr="00E43963" w:rsidRDefault="00615B33" w:rsidP="35D8F4B5">
      <w:pPr>
        <w:spacing w:after="120"/>
        <w:rPr>
          <w:sz w:val="24"/>
          <w:szCs w:val="24"/>
          <w:u w:val="single"/>
        </w:rPr>
      </w:pPr>
    </w:p>
    <w:p w14:paraId="5DD601E4" w14:textId="77777777" w:rsidR="004A6CF4" w:rsidRPr="00E43963" w:rsidRDefault="004A6CF4" w:rsidP="35D8F4B5">
      <w:pPr>
        <w:spacing w:after="120"/>
        <w:ind w:left="720"/>
        <w:rPr>
          <w:b/>
          <w:bCs/>
          <w:sz w:val="24"/>
          <w:szCs w:val="24"/>
        </w:rPr>
      </w:pPr>
      <w:r w:rsidRPr="35D8F4B5">
        <w:rPr>
          <w:b/>
          <w:bCs/>
          <w:sz w:val="24"/>
          <w:szCs w:val="24"/>
        </w:rPr>
        <w:t xml:space="preserve">Employee Signature: </w:t>
      </w:r>
      <w:r w:rsidRPr="35D8F4B5">
        <w:rPr>
          <w:sz w:val="24"/>
          <w:szCs w:val="24"/>
        </w:rPr>
        <w:t xml:space="preserve">________________________ </w:t>
      </w:r>
      <w:r w:rsidRPr="35D8F4B5">
        <w:rPr>
          <w:b/>
          <w:bCs/>
          <w:sz w:val="24"/>
          <w:szCs w:val="24"/>
        </w:rPr>
        <w:t xml:space="preserve">  Print: _____________________</w:t>
      </w:r>
      <w:r w:rsidRPr="35D8F4B5">
        <w:rPr>
          <w:sz w:val="24"/>
          <w:szCs w:val="24"/>
        </w:rPr>
        <w:t>______________________</w:t>
      </w:r>
    </w:p>
    <w:p w14:paraId="76137F90" w14:textId="3E54F464" w:rsidR="004A6CF4" w:rsidRPr="00E43963" w:rsidRDefault="004A6CF4" w:rsidP="35D8F4B5">
      <w:pPr>
        <w:spacing w:after="120"/>
        <w:ind w:left="720"/>
        <w:rPr>
          <w:b/>
          <w:bCs/>
          <w:sz w:val="24"/>
          <w:szCs w:val="24"/>
        </w:rPr>
      </w:pPr>
      <w:r w:rsidRPr="35D8F4B5">
        <w:rPr>
          <w:b/>
          <w:bCs/>
          <w:sz w:val="24"/>
          <w:szCs w:val="24"/>
        </w:rPr>
        <w:t>Supervisor</w:t>
      </w:r>
      <w:r w:rsidRPr="35D8F4B5">
        <w:rPr>
          <w:sz w:val="24"/>
          <w:szCs w:val="24"/>
        </w:rPr>
        <w:t>: ________________________________</w:t>
      </w:r>
      <w:r w:rsidR="00805B7F" w:rsidRPr="35D8F4B5">
        <w:rPr>
          <w:sz w:val="24"/>
          <w:szCs w:val="24"/>
        </w:rPr>
        <w:t xml:space="preserve">   </w:t>
      </w:r>
      <w:r w:rsidR="00B046C5" w:rsidRPr="35D8F4B5">
        <w:rPr>
          <w:b/>
          <w:bCs/>
          <w:sz w:val="24"/>
          <w:szCs w:val="24"/>
        </w:rPr>
        <w:t>Print: _</w:t>
      </w:r>
      <w:r w:rsidRPr="35D8F4B5">
        <w:rPr>
          <w:b/>
          <w:bCs/>
          <w:sz w:val="24"/>
          <w:szCs w:val="24"/>
        </w:rPr>
        <w:t xml:space="preserve">___________________________________________    </w:t>
      </w:r>
    </w:p>
    <w:p w14:paraId="65119B31" w14:textId="77777777" w:rsidR="004A6CF4" w:rsidRPr="00E43963" w:rsidRDefault="004A6CF4" w:rsidP="35D8F4B5">
      <w:pPr>
        <w:spacing w:after="120"/>
        <w:ind w:left="720"/>
        <w:rPr>
          <w:b/>
          <w:bCs/>
          <w:sz w:val="24"/>
          <w:szCs w:val="24"/>
        </w:rPr>
      </w:pPr>
      <w:r w:rsidRPr="35D8F4B5">
        <w:rPr>
          <w:b/>
          <w:bCs/>
          <w:sz w:val="24"/>
          <w:szCs w:val="24"/>
        </w:rPr>
        <w:t>Supervisor Rank: ___________________________</w:t>
      </w:r>
    </w:p>
    <w:p w14:paraId="6F7B8595" w14:textId="77777777" w:rsidR="004A6CF4" w:rsidRPr="00E43963" w:rsidRDefault="004A6CF4" w:rsidP="35D8F4B5">
      <w:pPr>
        <w:spacing w:after="120"/>
        <w:ind w:left="720"/>
        <w:rPr>
          <w:b/>
          <w:bCs/>
          <w:sz w:val="24"/>
          <w:szCs w:val="24"/>
        </w:rPr>
      </w:pPr>
    </w:p>
    <w:p w14:paraId="70C09CB6" w14:textId="60A84A76" w:rsidR="004A6CF4" w:rsidRPr="00E43963" w:rsidRDefault="00A2106F" w:rsidP="35D8F4B5">
      <w:pPr>
        <w:spacing w:after="120"/>
        <w:ind w:left="720"/>
        <w:rPr>
          <w:sz w:val="24"/>
          <w:szCs w:val="24"/>
        </w:rPr>
      </w:pPr>
      <w:r w:rsidRPr="35D8F4B5">
        <w:rPr>
          <w:b/>
          <w:bCs/>
          <w:sz w:val="24"/>
          <w:szCs w:val="24"/>
        </w:rPr>
        <w:t>Date:</w:t>
      </w:r>
      <w:r w:rsidRPr="35D8F4B5">
        <w:rPr>
          <w:sz w:val="24"/>
          <w:szCs w:val="24"/>
        </w:rPr>
        <w:t xml:space="preserve"> _</w:t>
      </w:r>
      <w:r w:rsidR="004A6CF4" w:rsidRPr="35D8F4B5">
        <w:rPr>
          <w:sz w:val="24"/>
          <w:szCs w:val="24"/>
        </w:rPr>
        <w:t>______________________</w:t>
      </w:r>
    </w:p>
    <w:p w14:paraId="2848EE6D" w14:textId="77777777" w:rsidR="004A6CF4" w:rsidRPr="00E43963" w:rsidRDefault="004A6CF4" w:rsidP="3A50E5A5">
      <w:pPr>
        <w:pStyle w:val="BodyText"/>
        <w:spacing w:before="1"/>
        <w:ind w:left="0"/>
        <w:rPr>
          <w:sz w:val="24"/>
          <w:szCs w:val="24"/>
        </w:rPr>
      </w:pPr>
    </w:p>
    <w:p w14:paraId="6A334996" w14:textId="66298B27" w:rsidR="005C3CCB" w:rsidRDefault="005C3CCB" w:rsidP="35D8F4B5">
      <w:pPr>
        <w:pStyle w:val="BodyText"/>
        <w:spacing w:before="1" w:line="242" w:lineRule="auto"/>
        <w:ind w:left="160" w:right="87"/>
        <w:rPr>
          <w:sz w:val="24"/>
          <w:szCs w:val="24"/>
        </w:rPr>
      </w:pPr>
    </w:p>
    <w:sectPr w:rsidR="005C3CCB">
      <w:headerReference w:type="even" r:id="rId7"/>
      <w:headerReference w:type="default" r:id="rId8"/>
      <w:footerReference w:type="even" r:id="rId9"/>
      <w:footerReference w:type="default" r:id="rId10"/>
      <w:headerReference w:type="first" r:id="rId11"/>
      <w:footerReference w:type="first" r:id="rId12"/>
      <w:type w:val="continuous"/>
      <w:pgSz w:w="12240" w:h="15840"/>
      <w:pgMar w:top="700" w:right="72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20658" w14:textId="77777777" w:rsidR="009F52BF" w:rsidRDefault="009F52BF">
      <w:r>
        <w:separator/>
      </w:r>
    </w:p>
  </w:endnote>
  <w:endnote w:type="continuationSeparator" w:id="0">
    <w:p w14:paraId="47FCB5D3" w14:textId="77777777" w:rsidR="009F52BF" w:rsidRDefault="009F5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B101" w14:textId="77777777" w:rsidR="00615B33" w:rsidRDefault="00615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140AC" w14:textId="77777777" w:rsidR="00615B33" w:rsidRDefault="00615B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62C1" w14:textId="77777777" w:rsidR="00615B33" w:rsidRDefault="00615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ABFAD" w14:textId="77777777" w:rsidR="009F52BF" w:rsidRDefault="009F52BF">
      <w:r>
        <w:separator/>
      </w:r>
    </w:p>
  </w:footnote>
  <w:footnote w:type="continuationSeparator" w:id="0">
    <w:p w14:paraId="4F908472" w14:textId="77777777" w:rsidR="009F52BF" w:rsidRDefault="009F5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5820" w14:textId="2F7844D5" w:rsidR="00615B33" w:rsidRDefault="00000000">
    <w:pPr>
      <w:pStyle w:val="Header"/>
    </w:pPr>
    <w:r>
      <w:rPr>
        <w:noProof/>
      </w:rPr>
      <w:pict w14:anchorId="33F56F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16672" o:spid="_x0000_s1026" type="#_x0000_t75" style="position:absolute;margin-left:0;margin-top:0;width:511.9pt;height:557.45pt;z-index:-251657216;mso-position-horizontal:center;mso-position-horizontal-relative:margin;mso-position-vertical:center;mso-position-vertical-relative:margin" o:allowincell="f">
          <v:imagedata r:id="rId1" o:title="BSB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2817" w14:textId="69C55BB2" w:rsidR="00615B33" w:rsidRDefault="00000000">
    <w:pPr>
      <w:pStyle w:val="Header"/>
    </w:pPr>
    <w:r>
      <w:rPr>
        <w:noProof/>
      </w:rPr>
      <w:pict w14:anchorId="535BB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16673" o:spid="_x0000_s1027" type="#_x0000_t75" style="position:absolute;margin-left:0;margin-top:0;width:511.9pt;height:557.45pt;z-index:-251656192;mso-position-horizontal:center;mso-position-horizontal-relative:margin;mso-position-vertical:center;mso-position-vertical-relative:margin" o:allowincell="f">
          <v:imagedata r:id="rId1" o:title="BSB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808C" w14:textId="67F62CCE" w:rsidR="00615B33" w:rsidRDefault="00000000">
    <w:pPr>
      <w:pStyle w:val="Header"/>
    </w:pPr>
    <w:r>
      <w:rPr>
        <w:noProof/>
      </w:rPr>
      <w:pict w14:anchorId="6A21D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16671" o:spid="_x0000_s1025" type="#_x0000_t75" style="position:absolute;margin-left:0;margin-top:0;width:511.9pt;height:557.45pt;z-index:-251658240;mso-position-horizontal:center;mso-position-horizontal-relative:margin;mso-position-vertical:center;mso-position-vertical-relative:margin" o:allowincell="f">
          <v:imagedata r:id="rId1" o:title="BSB logo" gain="19661f" blacklevel="22938f"/>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Fk3Ed5ue" int2:invalidationBookmarkName="" int2:hashCode="GUi4pz0c0BkHQM" int2:id="i8LivIw8">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42AD"/>
      </v:shape>
    </w:pict>
  </w:numPicBullet>
  <w:abstractNum w:abstractNumId="0" w15:restartNumberingAfterBreak="0">
    <w:nsid w:val="0F0D2549"/>
    <w:multiLevelType w:val="hybridMultilevel"/>
    <w:tmpl w:val="3D06A1EA"/>
    <w:lvl w:ilvl="0" w:tplc="26FA9D7E">
      <w:numFmt w:val="bullet"/>
      <w:lvlText w:val="-"/>
      <w:lvlJc w:val="left"/>
      <w:pPr>
        <w:ind w:left="720" w:hanging="360"/>
      </w:pPr>
      <w:rPr>
        <w:rFonts w:ascii="Times New Roman" w:eastAsia="Times New Roman" w:hAnsi="Times New Roman" w:cs="Times New Roman" w:hint="default"/>
        <w:w w:val="108"/>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65D99"/>
    <w:multiLevelType w:val="hybridMultilevel"/>
    <w:tmpl w:val="0DE6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0159A"/>
    <w:multiLevelType w:val="hybridMultilevel"/>
    <w:tmpl w:val="9FDC3C5E"/>
    <w:lvl w:ilvl="0" w:tplc="04090009">
      <w:start w:val="1"/>
      <w:numFmt w:val="bullet"/>
      <w:lvlText w:val=""/>
      <w:lvlJc w:val="left"/>
      <w:pPr>
        <w:ind w:left="880" w:hanging="360"/>
      </w:pPr>
      <w:rPr>
        <w:rFonts w:ascii="Wingdings" w:hAnsi="Wingdings" w:hint="default"/>
      </w:rPr>
    </w:lvl>
    <w:lvl w:ilvl="1" w:tplc="04090003">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 w15:restartNumberingAfterBreak="0">
    <w:nsid w:val="38C5287F"/>
    <w:multiLevelType w:val="hybridMultilevel"/>
    <w:tmpl w:val="B848429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F7E68"/>
    <w:multiLevelType w:val="hybridMultilevel"/>
    <w:tmpl w:val="5A04DE02"/>
    <w:lvl w:ilvl="0" w:tplc="FFFFFFFF">
      <w:start w:val="1"/>
      <w:numFmt w:val="bullet"/>
      <w:lvlText w:val=""/>
      <w:lvlJc w:val="left"/>
      <w:pPr>
        <w:ind w:left="880" w:hanging="720"/>
      </w:pPr>
      <w:rPr>
        <w:rFonts w:ascii="Wingdings" w:hAnsi="Wingdings" w:hint="default"/>
        <w:b w:val="0"/>
        <w:bCs w:val="0"/>
        <w:i w:val="0"/>
        <w:iCs w:val="0"/>
        <w:spacing w:val="0"/>
        <w:w w:val="99"/>
        <w:sz w:val="20"/>
        <w:szCs w:val="20"/>
        <w:lang w:val="en-US" w:eastAsia="en-US" w:bidi="ar-SA"/>
      </w:rPr>
    </w:lvl>
    <w:lvl w:ilvl="1" w:tplc="7AA4828C">
      <w:numFmt w:val="bullet"/>
      <w:lvlText w:val="•"/>
      <w:lvlJc w:val="left"/>
      <w:pPr>
        <w:ind w:left="1816" w:hanging="720"/>
      </w:pPr>
      <w:rPr>
        <w:rFonts w:hint="default"/>
        <w:lang w:val="en-US" w:eastAsia="en-US" w:bidi="ar-SA"/>
      </w:rPr>
    </w:lvl>
    <w:lvl w:ilvl="2" w:tplc="966E661E">
      <w:numFmt w:val="bullet"/>
      <w:lvlText w:val="•"/>
      <w:lvlJc w:val="left"/>
      <w:pPr>
        <w:ind w:left="2752" w:hanging="720"/>
      </w:pPr>
      <w:rPr>
        <w:rFonts w:hint="default"/>
        <w:lang w:val="en-US" w:eastAsia="en-US" w:bidi="ar-SA"/>
      </w:rPr>
    </w:lvl>
    <w:lvl w:ilvl="3" w:tplc="02FA67D8">
      <w:numFmt w:val="bullet"/>
      <w:lvlText w:val="•"/>
      <w:lvlJc w:val="left"/>
      <w:pPr>
        <w:ind w:left="3688" w:hanging="720"/>
      </w:pPr>
      <w:rPr>
        <w:rFonts w:hint="default"/>
        <w:lang w:val="en-US" w:eastAsia="en-US" w:bidi="ar-SA"/>
      </w:rPr>
    </w:lvl>
    <w:lvl w:ilvl="4" w:tplc="4F76DCDE">
      <w:numFmt w:val="bullet"/>
      <w:lvlText w:val="•"/>
      <w:lvlJc w:val="left"/>
      <w:pPr>
        <w:ind w:left="4624" w:hanging="720"/>
      </w:pPr>
      <w:rPr>
        <w:rFonts w:hint="default"/>
        <w:lang w:val="en-US" w:eastAsia="en-US" w:bidi="ar-SA"/>
      </w:rPr>
    </w:lvl>
    <w:lvl w:ilvl="5" w:tplc="D6588C92">
      <w:numFmt w:val="bullet"/>
      <w:lvlText w:val="•"/>
      <w:lvlJc w:val="left"/>
      <w:pPr>
        <w:ind w:left="5560" w:hanging="720"/>
      </w:pPr>
      <w:rPr>
        <w:rFonts w:hint="default"/>
        <w:lang w:val="en-US" w:eastAsia="en-US" w:bidi="ar-SA"/>
      </w:rPr>
    </w:lvl>
    <w:lvl w:ilvl="6" w:tplc="595EE64C">
      <w:numFmt w:val="bullet"/>
      <w:lvlText w:val="•"/>
      <w:lvlJc w:val="left"/>
      <w:pPr>
        <w:ind w:left="6496" w:hanging="720"/>
      </w:pPr>
      <w:rPr>
        <w:rFonts w:hint="default"/>
        <w:lang w:val="en-US" w:eastAsia="en-US" w:bidi="ar-SA"/>
      </w:rPr>
    </w:lvl>
    <w:lvl w:ilvl="7" w:tplc="93F00408">
      <w:numFmt w:val="bullet"/>
      <w:lvlText w:val="•"/>
      <w:lvlJc w:val="left"/>
      <w:pPr>
        <w:ind w:left="7432" w:hanging="720"/>
      </w:pPr>
      <w:rPr>
        <w:rFonts w:hint="default"/>
        <w:lang w:val="en-US" w:eastAsia="en-US" w:bidi="ar-SA"/>
      </w:rPr>
    </w:lvl>
    <w:lvl w:ilvl="8" w:tplc="0DD2A8E2">
      <w:numFmt w:val="bullet"/>
      <w:lvlText w:val="•"/>
      <w:lvlJc w:val="left"/>
      <w:pPr>
        <w:ind w:left="8368" w:hanging="720"/>
      </w:pPr>
      <w:rPr>
        <w:rFonts w:hint="default"/>
        <w:lang w:val="en-US" w:eastAsia="en-US" w:bidi="ar-SA"/>
      </w:rPr>
    </w:lvl>
  </w:abstractNum>
  <w:abstractNum w:abstractNumId="5" w15:restartNumberingAfterBreak="0">
    <w:nsid w:val="464B663C"/>
    <w:multiLevelType w:val="hybridMultilevel"/>
    <w:tmpl w:val="47A4D79C"/>
    <w:lvl w:ilvl="0" w:tplc="26FA9D7E">
      <w:numFmt w:val="bullet"/>
      <w:lvlText w:val="-"/>
      <w:lvlPicBulletId w:val="0"/>
      <w:lvlJc w:val="left"/>
      <w:pPr>
        <w:ind w:left="720" w:hanging="360"/>
      </w:pPr>
      <w:rPr>
        <w:rFonts w:ascii="Times New Roman" w:eastAsia="Times New Roman" w:hAnsi="Times New Roman" w:cs="Times New Roman" w:hint="default"/>
        <w:w w:val="108"/>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E9B51B5"/>
    <w:multiLevelType w:val="hybridMultilevel"/>
    <w:tmpl w:val="B6E85724"/>
    <w:lvl w:ilvl="0" w:tplc="76B2F006">
      <w:start w:val="1"/>
      <w:numFmt w:val="decimal"/>
      <w:lvlText w:val="%1."/>
      <w:lvlJc w:val="left"/>
      <w:pPr>
        <w:ind w:left="880"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D4DC87EC">
      <w:numFmt w:val="bullet"/>
      <w:lvlText w:val="•"/>
      <w:lvlJc w:val="left"/>
      <w:pPr>
        <w:ind w:left="1816" w:hanging="720"/>
      </w:pPr>
      <w:rPr>
        <w:rFonts w:hint="default"/>
        <w:lang w:val="en-US" w:eastAsia="en-US" w:bidi="ar-SA"/>
      </w:rPr>
    </w:lvl>
    <w:lvl w:ilvl="2" w:tplc="F1BC49E2">
      <w:numFmt w:val="bullet"/>
      <w:lvlText w:val="•"/>
      <w:lvlJc w:val="left"/>
      <w:pPr>
        <w:ind w:left="2752" w:hanging="720"/>
      </w:pPr>
      <w:rPr>
        <w:rFonts w:hint="default"/>
        <w:lang w:val="en-US" w:eastAsia="en-US" w:bidi="ar-SA"/>
      </w:rPr>
    </w:lvl>
    <w:lvl w:ilvl="3" w:tplc="B91E3062">
      <w:numFmt w:val="bullet"/>
      <w:lvlText w:val="•"/>
      <w:lvlJc w:val="left"/>
      <w:pPr>
        <w:ind w:left="3688" w:hanging="720"/>
      </w:pPr>
      <w:rPr>
        <w:rFonts w:hint="default"/>
        <w:lang w:val="en-US" w:eastAsia="en-US" w:bidi="ar-SA"/>
      </w:rPr>
    </w:lvl>
    <w:lvl w:ilvl="4" w:tplc="6FAEF56C">
      <w:numFmt w:val="bullet"/>
      <w:lvlText w:val="•"/>
      <w:lvlJc w:val="left"/>
      <w:pPr>
        <w:ind w:left="4624" w:hanging="720"/>
      </w:pPr>
      <w:rPr>
        <w:rFonts w:hint="default"/>
        <w:lang w:val="en-US" w:eastAsia="en-US" w:bidi="ar-SA"/>
      </w:rPr>
    </w:lvl>
    <w:lvl w:ilvl="5" w:tplc="D390B0F0">
      <w:numFmt w:val="bullet"/>
      <w:lvlText w:val="•"/>
      <w:lvlJc w:val="left"/>
      <w:pPr>
        <w:ind w:left="5560" w:hanging="720"/>
      </w:pPr>
      <w:rPr>
        <w:rFonts w:hint="default"/>
        <w:lang w:val="en-US" w:eastAsia="en-US" w:bidi="ar-SA"/>
      </w:rPr>
    </w:lvl>
    <w:lvl w:ilvl="6" w:tplc="93B4DA14">
      <w:numFmt w:val="bullet"/>
      <w:lvlText w:val="•"/>
      <w:lvlJc w:val="left"/>
      <w:pPr>
        <w:ind w:left="6496" w:hanging="720"/>
      </w:pPr>
      <w:rPr>
        <w:rFonts w:hint="default"/>
        <w:lang w:val="en-US" w:eastAsia="en-US" w:bidi="ar-SA"/>
      </w:rPr>
    </w:lvl>
    <w:lvl w:ilvl="7" w:tplc="F1F039A4">
      <w:numFmt w:val="bullet"/>
      <w:lvlText w:val="•"/>
      <w:lvlJc w:val="left"/>
      <w:pPr>
        <w:ind w:left="7432" w:hanging="720"/>
      </w:pPr>
      <w:rPr>
        <w:rFonts w:hint="default"/>
        <w:lang w:val="en-US" w:eastAsia="en-US" w:bidi="ar-SA"/>
      </w:rPr>
    </w:lvl>
    <w:lvl w:ilvl="8" w:tplc="D6703E62">
      <w:numFmt w:val="bullet"/>
      <w:lvlText w:val="•"/>
      <w:lvlJc w:val="left"/>
      <w:pPr>
        <w:ind w:left="8368" w:hanging="720"/>
      </w:pPr>
      <w:rPr>
        <w:rFonts w:hint="default"/>
        <w:lang w:val="en-US" w:eastAsia="en-US" w:bidi="ar-SA"/>
      </w:rPr>
    </w:lvl>
  </w:abstractNum>
  <w:abstractNum w:abstractNumId="7" w15:restartNumberingAfterBreak="0">
    <w:nsid w:val="65831AB7"/>
    <w:multiLevelType w:val="hybridMultilevel"/>
    <w:tmpl w:val="205CC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63B0DA5"/>
    <w:multiLevelType w:val="hybridMultilevel"/>
    <w:tmpl w:val="0D9EBD24"/>
    <w:lvl w:ilvl="0" w:tplc="8D30F7C2">
      <w:start w:val="1"/>
      <w:numFmt w:val="bullet"/>
      <w:lvlText w:val=""/>
      <w:lvlJc w:val="left"/>
      <w:pPr>
        <w:ind w:left="720" w:hanging="360"/>
      </w:pPr>
      <w:rPr>
        <w:rFonts w:ascii="Wingdings" w:hAnsi="Wingdings" w:hint="default"/>
      </w:rPr>
    </w:lvl>
    <w:lvl w:ilvl="1" w:tplc="87E00C04">
      <w:start w:val="1"/>
      <w:numFmt w:val="bullet"/>
      <w:lvlText w:val="o"/>
      <w:lvlJc w:val="left"/>
      <w:pPr>
        <w:ind w:left="1440" w:hanging="360"/>
      </w:pPr>
      <w:rPr>
        <w:rFonts w:ascii="Courier New" w:hAnsi="Courier New" w:hint="default"/>
      </w:rPr>
    </w:lvl>
    <w:lvl w:ilvl="2" w:tplc="56D45A66">
      <w:start w:val="1"/>
      <w:numFmt w:val="bullet"/>
      <w:lvlText w:val=""/>
      <w:lvlJc w:val="left"/>
      <w:pPr>
        <w:ind w:left="2160" w:hanging="360"/>
      </w:pPr>
      <w:rPr>
        <w:rFonts w:ascii="Wingdings" w:hAnsi="Wingdings" w:hint="default"/>
      </w:rPr>
    </w:lvl>
    <w:lvl w:ilvl="3" w:tplc="7A1E3F1E">
      <w:start w:val="1"/>
      <w:numFmt w:val="bullet"/>
      <w:lvlText w:val=""/>
      <w:lvlJc w:val="left"/>
      <w:pPr>
        <w:ind w:left="2880" w:hanging="360"/>
      </w:pPr>
      <w:rPr>
        <w:rFonts w:ascii="Symbol" w:hAnsi="Symbol" w:hint="default"/>
      </w:rPr>
    </w:lvl>
    <w:lvl w:ilvl="4" w:tplc="B714171E">
      <w:start w:val="1"/>
      <w:numFmt w:val="bullet"/>
      <w:lvlText w:val="o"/>
      <w:lvlJc w:val="left"/>
      <w:pPr>
        <w:ind w:left="3600" w:hanging="360"/>
      </w:pPr>
      <w:rPr>
        <w:rFonts w:ascii="Courier New" w:hAnsi="Courier New" w:hint="default"/>
      </w:rPr>
    </w:lvl>
    <w:lvl w:ilvl="5" w:tplc="1CD0DCFE">
      <w:start w:val="1"/>
      <w:numFmt w:val="bullet"/>
      <w:lvlText w:val=""/>
      <w:lvlJc w:val="left"/>
      <w:pPr>
        <w:ind w:left="4320" w:hanging="360"/>
      </w:pPr>
      <w:rPr>
        <w:rFonts w:ascii="Wingdings" w:hAnsi="Wingdings" w:hint="default"/>
      </w:rPr>
    </w:lvl>
    <w:lvl w:ilvl="6" w:tplc="BE10123A">
      <w:start w:val="1"/>
      <w:numFmt w:val="bullet"/>
      <w:lvlText w:val=""/>
      <w:lvlJc w:val="left"/>
      <w:pPr>
        <w:ind w:left="5040" w:hanging="360"/>
      </w:pPr>
      <w:rPr>
        <w:rFonts w:ascii="Symbol" w:hAnsi="Symbol" w:hint="default"/>
      </w:rPr>
    </w:lvl>
    <w:lvl w:ilvl="7" w:tplc="A4304C96">
      <w:start w:val="1"/>
      <w:numFmt w:val="bullet"/>
      <w:lvlText w:val="o"/>
      <w:lvlJc w:val="left"/>
      <w:pPr>
        <w:ind w:left="5760" w:hanging="360"/>
      </w:pPr>
      <w:rPr>
        <w:rFonts w:ascii="Courier New" w:hAnsi="Courier New" w:hint="default"/>
      </w:rPr>
    </w:lvl>
    <w:lvl w:ilvl="8" w:tplc="A5FA0788">
      <w:start w:val="1"/>
      <w:numFmt w:val="bullet"/>
      <w:lvlText w:val=""/>
      <w:lvlJc w:val="left"/>
      <w:pPr>
        <w:ind w:left="6480" w:hanging="360"/>
      </w:pPr>
      <w:rPr>
        <w:rFonts w:ascii="Wingdings" w:hAnsi="Wingdings" w:hint="default"/>
      </w:rPr>
    </w:lvl>
  </w:abstractNum>
  <w:abstractNum w:abstractNumId="9" w15:restartNumberingAfterBreak="0">
    <w:nsid w:val="6A837E12"/>
    <w:multiLevelType w:val="hybridMultilevel"/>
    <w:tmpl w:val="7F30C79C"/>
    <w:lvl w:ilvl="0" w:tplc="26FA9D7E">
      <w:numFmt w:val="bullet"/>
      <w:lvlText w:val="-"/>
      <w:lvlJc w:val="left"/>
      <w:pPr>
        <w:ind w:left="203" w:hanging="91"/>
      </w:pPr>
      <w:rPr>
        <w:rFonts w:ascii="Times New Roman" w:eastAsia="Times New Roman" w:hAnsi="Times New Roman" w:cs="Times New Roman" w:hint="default"/>
        <w:w w:val="108"/>
        <w:lang w:val="en-US" w:eastAsia="en-US" w:bidi="ar-SA"/>
      </w:rPr>
    </w:lvl>
    <w:lvl w:ilvl="1" w:tplc="74C42844">
      <w:numFmt w:val="bullet"/>
      <w:lvlText w:val="•"/>
      <w:lvlJc w:val="left"/>
      <w:pPr>
        <w:ind w:left="888" w:hanging="91"/>
      </w:pPr>
      <w:rPr>
        <w:rFonts w:hint="default"/>
        <w:lang w:val="en-US" w:eastAsia="en-US" w:bidi="ar-SA"/>
      </w:rPr>
    </w:lvl>
    <w:lvl w:ilvl="2" w:tplc="024A4930">
      <w:numFmt w:val="bullet"/>
      <w:lvlText w:val="•"/>
      <w:lvlJc w:val="left"/>
      <w:pPr>
        <w:ind w:left="1576" w:hanging="91"/>
      </w:pPr>
      <w:rPr>
        <w:rFonts w:hint="default"/>
        <w:lang w:val="en-US" w:eastAsia="en-US" w:bidi="ar-SA"/>
      </w:rPr>
    </w:lvl>
    <w:lvl w:ilvl="3" w:tplc="422CE318">
      <w:numFmt w:val="bullet"/>
      <w:lvlText w:val="•"/>
      <w:lvlJc w:val="left"/>
      <w:pPr>
        <w:ind w:left="2264" w:hanging="91"/>
      </w:pPr>
      <w:rPr>
        <w:rFonts w:hint="default"/>
        <w:lang w:val="en-US" w:eastAsia="en-US" w:bidi="ar-SA"/>
      </w:rPr>
    </w:lvl>
    <w:lvl w:ilvl="4" w:tplc="CF2C7980">
      <w:numFmt w:val="bullet"/>
      <w:lvlText w:val="•"/>
      <w:lvlJc w:val="left"/>
      <w:pPr>
        <w:ind w:left="2952" w:hanging="91"/>
      </w:pPr>
      <w:rPr>
        <w:rFonts w:hint="default"/>
        <w:lang w:val="en-US" w:eastAsia="en-US" w:bidi="ar-SA"/>
      </w:rPr>
    </w:lvl>
    <w:lvl w:ilvl="5" w:tplc="C28CF69C">
      <w:numFmt w:val="bullet"/>
      <w:lvlText w:val="•"/>
      <w:lvlJc w:val="left"/>
      <w:pPr>
        <w:ind w:left="3640" w:hanging="91"/>
      </w:pPr>
      <w:rPr>
        <w:rFonts w:hint="default"/>
        <w:lang w:val="en-US" w:eastAsia="en-US" w:bidi="ar-SA"/>
      </w:rPr>
    </w:lvl>
    <w:lvl w:ilvl="6" w:tplc="7A546ED8">
      <w:numFmt w:val="bullet"/>
      <w:lvlText w:val="•"/>
      <w:lvlJc w:val="left"/>
      <w:pPr>
        <w:ind w:left="4328" w:hanging="91"/>
      </w:pPr>
      <w:rPr>
        <w:rFonts w:hint="default"/>
        <w:lang w:val="en-US" w:eastAsia="en-US" w:bidi="ar-SA"/>
      </w:rPr>
    </w:lvl>
    <w:lvl w:ilvl="7" w:tplc="C76AB02E">
      <w:numFmt w:val="bullet"/>
      <w:lvlText w:val="•"/>
      <w:lvlJc w:val="left"/>
      <w:pPr>
        <w:ind w:left="5016" w:hanging="91"/>
      </w:pPr>
      <w:rPr>
        <w:rFonts w:hint="default"/>
        <w:lang w:val="en-US" w:eastAsia="en-US" w:bidi="ar-SA"/>
      </w:rPr>
    </w:lvl>
    <w:lvl w:ilvl="8" w:tplc="7B1A32A0">
      <w:numFmt w:val="bullet"/>
      <w:lvlText w:val="•"/>
      <w:lvlJc w:val="left"/>
      <w:pPr>
        <w:ind w:left="5704" w:hanging="91"/>
      </w:pPr>
      <w:rPr>
        <w:rFonts w:hint="default"/>
        <w:lang w:val="en-US" w:eastAsia="en-US" w:bidi="ar-SA"/>
      </w:rPr>
    </w:lvl>
  </w:abstractNum>
  <w:abstractNum w:abstractNumId="10" w15:restartNumberingAfterBreak="0">
    <w:nsid w:val="6ACD0FB4"/>
    <w:multiLevelType w:val="hybridMultilevel"/>
    <w:tmpl w:val="38ACAD8C"/>
    <w:lvl w:ilvl="0" w:tplc="FFFFFFFF">
      <w:numFmt w:val="bullet"/>
      <w:lvlText w:val="-"/>
      <w:lvlJc w:val="left"/>
      <w:pPr>
        <w:ind w:left="720" w:hanging="360"/>
      </w:pPr>
      <w:rPr>
        <w:rFonts w:ascii="Times New Roman" w:eastAsia="Times New Roman" w:hAnsi="Times New Roman" w:cs="Times New Roman" w:hint="default"/>
        <w:w w:val="108"/>
        <w:lang w:val="en-US" w:eastAsia="en-US" w:bidi="ar-SA"/>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EE64D4E"/>
    <w:multiLevelType w:val="hybridMultilevel"/>
    <w:tmpl w:val="46D01DB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28354FD"/>
    <w:multiLevelType w:val="hybridMultilevel"/>
    <w:tmpl w:val="FF808BCE"/>
    <w:lvl w:ilvl="0" w:tplc="26FA9D7E">
      <w:numFmt w:val="bullet"/>
      <w:lvlText w:val="-"/>
      <w:lvlJc w:val="left"/>
      <w:pPr>
        <w:ind w:left="1440" w:hanging="360"/>
      </w:pPr>
      <w:rPr>
        <w:rFonts w:ascii="Times New Roman" w:eastAsia="Times New Roman" w:hAnsi="Times New Roman" w:cs="Times New Roman" w:hint="default"/>
        <w:w w:val="108"/>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3D04666"/>
    <w:multiLevelType w:val="hybridMultilevel"/>
    <w:tmpl w:val="7ACAF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12503676">
    <w:abstractNumId w:val="8"/>
  </w:num>
  <w:num w:numId="2" w16cid:durableId="1423061862">
    <w:abstractNumId w:val="6"/>
  </w:num>
  <w:num w:numId="3" w16cid:durableId="1289123623">
    <w:abstractNumId w:val="4"/>
  </w:num>
  <w:num w:numId="4" w16cid:durableId="600919208">
    <w:abstractNumId w:val="1"/>
  </w:num>
  <w:num w:numId="5" w16cid:durableId="1733036489">
    <w:abstractNumId w:val="11"/>
  </w:num>
  <w:num w:numId="6" w16cid:durableId="1752846892">
    <w:abstractNumId w:val="2"/>
  </w:num>
  <w:num w:numId="7" w16cid:durableId="1599632237">
    <w:abstractNumId w:val="12"/>
  </w:num>
  <w:num w:numId="8" w16cid:durableId="654338542">
    <w:abstractNumId w:val="0"/>
  </w:num>
  <w:num w:numId="9" w16cid:durableId="455098212">
    <w:abstractNumId w:val="10"/>
  </w:num>
  <w:num w:numId="10" w16cid:durableId="949897468">
    <w:abstractNumId w:val="9"/>
  </w:num>
  <w:num w:numId="11" w16cid:durableId="138766364">
    <w:abstractNumId w:val="3"/>
  </w:num>
  <w:num w:numId="12" w16cid:durableId="1377198871">
    <w:abstractNumId w:val="5"/>
  </w:num>
  <w:num w:numId="13" w16cid:durableId="509638448">
    <w:abstractNumId w:val="10"/>
  </w:num>
  <w:num w:numId="14" w16cid:durableId="1286349111">
    <w:abstractNumId w:val="7"/>
  </w:num>
  <w:num w:numId="15" w16cid:durableId="8070167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CCB"/>
    <w:rsid w:val="00007985"/>
    <w:rsid w:val="00031189"/>
    <w:rsid w:val="00065112"/>
    <w:rsid w:val="00106DF5"/>
    <w:rsid w:val="00165CA9"/>
    <w:rsid w:val="001D15F9"/>
    <w:rsid w:val="002434BC"/>
    <w:rsid w:val="0026204D"/>
    <w:rsid w:val="00292709"/>
    <w:rsid w:val="00317CD5"/>
    <w:rsid w:val="00330BAC"/>
    <w:rsid w:val="00337BF1"/>
    <w:rsid w:val="003A201A"/>
    <w:rsid w:val="003C0BC1"/>
    <w:rsid w:val="00406D0B"/>
    <w:rsid w:val="0043024D"/>
    <w:rsid w:val="004551D6"/>
    <w:rsid w:val="004A6CF4"/>
    <w:rsid w:val="004F685C"/>
    <w:rsid w:val="00523441"/>
    <w:rsid w:val="005A4E29"/>
    <w:rsid w:val="005A6ECE"/>
    <w:rsid w:val="005C3CCB"/>
    <w:rsid w:val="00615B33"/>
    <w:rsid w:val="006611A2"/>
    <w:rsid w:val="006C3BD6"/>
    <w:rsid w:val="006E1B62"/>
    <w:rsid w:val="00706DC3"/>
    <w:rsid w:val="00775544"/>
    <w:rsid w:val="00793A57"/>
    <w:rsid w:val="00805B7F"/>
    <w:rsid w:val="0082442C"/>
    <w:rsid w:val="0088022A"/>
    <w:rsid w:val="00886EDB"/>
    <w:rsid w:val="008925D3"/>
    <w:rsid w:val="008D0AEF"/>
    <w:rsid w:val="009062DA"/>
    <w:rsid w:val="009625C8"/>
    <w:rsid w:val="00994B34"/>
    <w:rsid w:val="009F52BF"/>
    <w:rsid w:val="00A2106F"/>
    <w:rsid w:val="00A3367A"/>
    <w:rsid w:val="00A62088"/>
    <w:rsid w:val="00AA33D7"/>
    <w:rsid w:val="00AD3DD7"/>
    <w:rsid w:val="00B046C5"/>
    <w:rsid w:val="00B079F2"/>
    <w:rsid w:val="00B66D17"/>
    <w:rsid w:val="00B739FE"/>
    <w:rsid w:val="00BA78E3"/>
    <w:rsid w:val="00BD36E3"/>
    <w:rsid w:val="00BE25F1"/>
    <w:rsid w:val="00C16AD9"/>
    <w:rsid w:val="00C20546"/>
    <w:rsid w:val="00CA5324"/>
    <w:rsid w:val="00CC06D7"/>
    <w:rsid w:val="00D01CAE"/>
    <w:rsid w:val="00D111AA"/>
    <w:rsid w:val="00D4419A"/>
    <w:rsid w:val="00D6538A"/>
    <w:rsid w:val="00D75E2C"/>
    <w:rsid w:val="00D94C8A"/>
    <w:rsid w:val="00D97C84"/>
    <w:rsid w:val="00DF67D2"/>
    <w:rsid w:val="00E43963"/>
    <w:rsid w:val="00E6447B"/>
    <w:rsid w:val="00E97F9D"/>
    <w:rsid w:val="00EB40FB"/>
    <w:rsid w:val="00EC2EA8"/>
    <w:rsid w:val="00EC780B"/>
    <w:rsid w:val="00ED2D38"/>
    <w:rsid w:val="00EE0028"/>
    <w:rsid w:val="00F21E81"/>
    <w:rsid w:val="00F46864"/>
    <w:rsid w:val="00F54836"/>
    <w:rsid w:val="00F73423"/>
    <w:rsid w:val="00F83853"/>
    <w:rsid w:val="00FB1D11"/>
    <w:rsid w:val="00FB422C"/>
    <w:rsid w:val="00FC1FCF"/>
    <w:rsid w:val="00FD6C52"/>
    <w:rsid w:val="00FE2248"/>
    <w:rsid w:val="02F76F01"/>
    <w:rsid w:val="034EAAC8"/>
    <w:rsid w:val="0528F701"/>
    <w:rsid w:val="0666C03D"/>
    <w:rsid w:val="08A0AF45"/>
    <w:rsid w:val="08A6738F"/>
    <w:rsid w:val="09B222F1"/>
    <w:rsid w:val="0C1A5ED3"/>
    <w:rsid w:val="0C42962C"/>
    <w:rsid w:val="105F1D3C"/>
    <w:rsid w:val="1140C302"/>
    <w:rsid w:val="11A4A079"/>
    <w:rsid w:val="11C5E634"/>
    <w:rsid w:val="1208FAB8"/>
    <w:rsid w:val="135A812F"/>
    <w:rsid w:val="138C3E2F"/>
    <w:rsid w:val="15CC5CDA"/>
    <w:rsid w:val="17846B9F"/>
    <w:rsid w:val="1A638961"/>
    <w:rsid w:val="1A8361E5"/>
    <w:rsid w:val="1B15DD8A"/>
    <w:rsid w:val="1D54BE99"/>
    <w:rsid w:val="1D5F3DEB"/>
    <w:rsid w:val="1DFD843E"/>
    <w:rsid w:val="1E335E03"/>
    <w:rsid w:val="1EE5B65D"/>
    <w:rsid w:val="2272D617"/>
    <w:rsid w:val="227A37C6"/>
    <w:rsid w:val="22C3CF82"/>
    <w:rsid w:val="2322A0EF"/>
    <w:rsid w:val="23BEAB5E"/>
    <w:rsid w:val="23F8CEF4"/>
    <w:rsid w:val="256447E6"/>
    <w:rsid w:val="2615AC84"/>
    <w:rsid w:val="26F1DE33"/>
    <w:rsid w:val="27951091"/>
    <w:rsid w:val="27ED1AF4"/>
    <w:rsid w:val="288F4D5B"/>
    <w:rsid w:val="2B9C0F53"/>
    <w:rsid w:val="2BAB86B4"/>
    <w:rsid w:val="2D8C4DBE"/>
    <w:rsid w:val="2E9CFE84"/>
    <w:rsid w:val="2F4F45FC"/>
    <w:rsid w:val="3158A750"/>
    <w:rsid w:val="3322E333"/>
    <w:rsid w:val="333B8CD4"/>
    <w:rsid w:val="34028B63"/>
    <w:rsid w:val="34182130"/>
    <w:rsid w:val="35D8F4B5"/>
    <w:rsid w:val="37276C24"/>
    <w:rsid w:val="3807512A"/>
    <w:rsid w:val="38E18FBD"/>
    <w:rsid w:val="38F1B198"/>
    <w:rsid w:val="38F503AB"/>
    <w:rsid w:val="39913EB2"/>
    <w:rsid w:val="3A27321F"/>
    <w:rsid w:val="3A50E5A5"/>
    <w:rsid w:val="3A862D17"/>
    <w:rsid w:val="3C421E94"/>
    <w:rsid w:val="3C837158"/>
    <w:rsid w:val="3D0117E9"/>
    <w:rsid w:val="3D3E7288"/>
    <w:rsid w:val="3EBC3630"/>
    <w:rsid w:val="3FA719E3"/>
    <w:rsid w:val="4075952A"/>
    <w:rsid w:val="41248E12"/>
    <w:rsid w:val="4356FBB2"/>
    <w:rsid w:val="43692263"/>
    <w:rsid w:val="43FDC7B8"/>
    <w:rsid w:val="44FD0022"/>
    <w:rsid w:val="4504DC98"/>
    <w:rsid w:val="4552A34B"/>
    <w:rsid w:val="45D62788"/>
    <w:rsid w:val="45DFA6B3"/>
    <w:rsid w:val="46951FCE"/>
    <w:rsid w:val="479D87D7"/>
    <w:rsid w:val="48097FB6"/>
    <w:rsid w:val="48146B1B"/>
    <w:rsid w:val="4949669C"/>
    <w:rsid w:val="49E11ED1"/>
    <w:rsid w:val="4A0B0CCA"/>
    <w:rsid w:val="4A465E83"/>
    <w:rsid w:val="4A49E61C"/>
    <w:rsid w:val="4B6B1F1A"/>
    <w:rsid w:val="4CEAAD14"/>
    <w:rsid w:val="4D354E73"/>
    <w:rsid w:val="4D53A5A1"/>
    <w:rsid w:val="4E791539"/>
    <w:rsid w:val="4ECED810"/>
    <w:rsid w:val="4FB174F9"/>
    <w:rsid w:val="4FD063DE"/>
    <w:rsid w:val="5052F61E"/>
    <w:rsid w:val="5064A86D"/>
    <w:rsid w:val="51E1A6CC"/>
    <w:rsid w:val="52B3D87A"/>
    <w:rsid w:val="55FF3818"/>
    <w:rsid w:val="5640DD55"/>
    <w:rsid w:val="56DC51BB"/>
    <w:rsid w:val="56F65AE5"/>
    <w:rsid w:val="576D7DF1"/>
    <w:rsid w:val="57C8F2F8"/>
    <w:rsid w:val="5891E5C0"/>
    <w:rsid w:val="58A00E9D"/>
    <w:rsid w:val="5951A64B"/>
    <w:rsid w:val="599D5C6C"/>
    <w:rsid w:val="5A473AAD"/>
    <w:rsid w:val="5BCCEFA8"/>
    <w:rsid w:val="5DFC19C4"/>
    <w:rsid w:val="5E5BD5D6"/>
    <w:rsid w:val="5E91E850"/>
    <w:rsid w:val="5EA9188A"/>
    <w:rsid w:val="5F6359CE"/>
    <w:rsid w:val="5FA5AF56"/>
    <w:rsid w:val="5FC1357D"/>
    <w:rsid w:val="61E6EE13"/>
    <w:rsid w:val="63DC86C5"/>
    <w:rsid w:val="65AB6529"/>
    <w:rsid w:val="667CE916"/>
    <w:rsid w:val="67039D76"/>
    <w:rsid w:val="678CD755"/>
    <w:rsid w:val="679AA87A"/>
    <w:rsid w:val="67CD257A"/>
    <w:rsid w:val="68280B9C"/>
    <w:rsid w:val="695ADC66"/>
    <w:rsid w:val="6999F429"/>
    <w:rsid w:val="6C048B00"/>
    <w:rsid w:val="6CAE869B"/>
    <w:rsid w:val="6D6A2DEA"/>
    <w:rsid w:val="6DC69414"/>
    <w:rsid w:val="6DFA9319"/>
    <w:rsid w:val="6F3FD982"/>
    <w:rsid w:val="70557CAD"/>
    <w:rsid w:val="706BBECC"/>
    <w:rsid w:val="717463B6"/>
    <w:rsid w:val="720845AA"/>
    <w:rsid w:val="72FCD4A8"/>
    <w:rsid w:val="7550BE1E"/>
    <w:rsid w:val="75CD1FDB"/>
    <w:rsid w:val="75DC3A35"/>
    <w:rsid w:val="770387D6"/>
    <w:rsid w:val="77FA88F5"/>
    <w:rsid w:val="78CDF97D"/>
    <w:rsid w:val="79D73AE7"/>
    <w:rsid w:val="7B3A719F"/>
    <w:rsid w:val="7E6466DC"/>
    <w:rsid w:val="7E64759C"/>
    <w:rsid w:val="7E9002E9"/>
    <w:rsid w:val="7EFBA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F8A00"/>
  <w15:docId w15:val="{B8203A23-D22C-4296-85A1-6866ADCC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836"/>
    <w:rPr>
      <w:rFonts w:ascii="Times New Roman" w:eastAsia="Times New Roman" w:hAnsi="Times New Roman" w:cs="Times New Roman"/>
    </w:rPr>
  </w:style>
  <w:style w:type="paragraph" w:styleId="Heading1">
    <w:name w:val="heading 1"/>
    <w:basedOn w:val="Normal"/>
    <w:uiPriority w:val="9"/>
    <w:qFormat/>
    <w:pPr>
      <w:ind w:left="160"/>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80"/>
    </w:pPr>
    <w:rPr>
      <w:sz w:val="20"/>
      <w:szCs w:val="20"/>
    </w:rPr>
  </w:style>
  <w:style w:type="paragraph" w:styleId="ListParagraph">
    <w:name w:val="List Paragraph"/>
    <w:basedOn w:val="Normal"/>
    <w:uiPriority w:val="34"/>
    <w:qFormat/>
    <w:pPr>
      <w:ind w:left="880" w:hanging="720"/>
    </w:pPr>
  </w:style>
  <w:style w:type="paragraph" w:customStyle="1" w:styleId="TableParagraph">
    <w:name w:val="Table Paragraph"/>
    <w:basedOn w:val="Normal"/>
    <w:uiPriority w:val="1"/>
    <w:qFormat/>
    <w:pPr>
      <w:spacing w:line="205" w:lineRule="exact"/>
    </w:pPr>
  </w:style>
  <w:style w:type="paragraph" w:styleId="Header">
    <w:name w:val="header"/>
    <w:basedOn w:val="Normal"/>
    <w:link w:val="HeaderChar"/>
    <w:uiPriority w:val="99"/>
    <w:unhideWhenUsed/>
    <w:rsid w:val="00615B33"/>
    <w:pPr>
      <w:tabs>
        <w:tab w:val="center" w:pos="4680"/>
        <w:tab w:val="right" w:pos="9360"/>
      </w:tabs>
    </w:pPr>
  </w:style>
  <w:style w:type="character" w:customStyle="1" w:styleId="HeaderChar">
    <w:name w:val="Header Char"/>
    <w:basedOn w:val="DefaultParagraphFont"/>
    <w:link w:val="Header"/>
    <w:uiPriority w:val="99"/>
    <w:rsid w:val="00615B33"/>
    <w:rPr>
      <w:rFonts w:ascii="Times New Roman" w:eastAsia="Times New Roman" w:hAnsi="Times New Roman" w:cs="Times New Roman"/>
    </w:rPr>
  </w:style>
  <w:style w:type="paragraph" w:styleId="Footer">
    <w:name w:val="footer"/>
    <w:basedOn w:val="Normal"/>
    <w:link w:val="FooterChar"/>
    <w:uiPriority w:val="99"/>
    <w:unhideWhenUsed/>
    <w:rsid w:val="00615B33"/>
    <w:pPr>
      <w:tabs>
        <w:tab w:val="center" w:pos="4680"/>
        <w:tab w:val="right" w:pos="9360"/>
      </w:tabs>
    </w:pPr>
  </w:style>
  <w:style w:type="character" w:customStyle="1" w:styleId="FooterChar">
    <w:name w:val="Footer Char"/>
    <w:basedOn w:val="DefaultParagraphFont"/>
    <w:link w:val="Footer"/>
    <w:uiPriority w:val="99"/>
    <w:rsid w:val="00615B33"/>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15B3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847585">
      <w:bodyDiv w:val="1"/>
      <w:marLeft w:val="0"/>
      <w:marRight w:val="0"/>
      <w:marTop w:val="0"/>
      <w:marBottom w:val="0"/>
      <w:divBdr>
        <w:top w:val="none" w:sz="0" w:space="0" w:color="auto"/>
        <w:left w:val="none" w:sz="0" w:space="0" w:color="auto"/>
        <w:bottom w:val="none" w:sz="0" w:space="0" w:color="auto"/>
        <w:right w:val="none" w:sz="0" w:space="0" w:color="auto"/>
      </w:divBdr>
    </w:div>
    <w:div w:id="1478374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Job description - Fire Chief - Germantown</vt:lpstr>
    </vt:vector>
  </TitlesOfParts>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Fire Chief - Germantown</dc:title>
  <dc:creator>CITY OF GERMANTOWN;Mary Milam</dc:creator>
  <cp:keywords>Job description - Fire Chief - Germantown</cp:keywords>
  <cp:lastModifiedBy>Bruce Ure</cp:lastModifiedBy>
  <cp:revision>2</cp:revision>
  <cp:lastPrinted>2026-06-09T00:05:00Z</cp:lastPrinted>
  <dcterms:created xsi:type="dcterms:W3CDTF">2026-06-11T14:48:00Z</dcterms:created>
  <dcterms:modified xsi:type="dcterms:W3CDTF">2026-06-11T14:48:00Z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2013-09-13T00:00:00Z</vt:filetime>
  </property>
  <property fmtid="{D5CDD505-2E9C-101B-9397-08002B2CF9AE}" pid="3" name="Creator">
    <vt:lpwstr>Microsoft® Word 2010</vt:lpwstr>
  </property>
  <property fmtid="{D5CDD505-2E9C-101B-9397-08002B2CF9AE}" pid="4" name="LastSaved">
    <vt:filetime>2023-01-28T00:00:00Z</vt:filetime>
  </property>
  <property fmtid="{D5CDD505-2E9C-101B-9397-08002B2CF9AE}" pid="5" name="Producer">
    <vt:lpwstr>Microsoft® Word 2010</vt:lpwstr>
  </property>
  <property fmtid="{D5CDD505-2E9C-101B-9397-08002B2CF9AE}" pid="6" name="GrammarlyDocumentId">
    <vt:lpwstr>545b2571-6a7a-4333-9a4c-e951603c7836</vt:lpwstr>
  </property>
</Properties>
</file>