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78" w:rsidRPr="00274A3D" w:rsidRDefault="00CD7A78" w:rsidP="00274A3D">
      <w:pPr>
        <w:pStyle w:val="Title"/>
        <w:rPr>
          <w:b/>
          <w:sz w:val="56"/>
          <w:szCs w:val="56"/>
        </w:rPr>
      </w:pPr>
      <w:r w:rsidRPr="00CD7A78">
        <w:rPr>
          <w:rFonts w:ascii="Arial" w:hAnsi="Arial" w:cs="Arial"/>
          <w:b/>
          <w:noProof/>
          <w:sz w:val="48"/>
          <w:szCs w:val="40"/>
        </w:rPr>
        <mc:AlternateContent>
          <mc:Choice Requires="wps">
            <w:drawing>
              <wp:anchor distT="0" distB="0" distL="114300" distR="114300" simplePos="0" relativeHeight="251659264" behindDoc="0" locked="0" layoutInCell="1" allowOverlap="1" wp14:anchorId="153E4203" wp14:editId="10771D6C">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CD7A78" w:rsidRDefault="00CD7A78" w:rsidP="00CD7A78">
                            <w:r w:rsidRPr="00000E4F">
                              <w:rPr>
                                <w:noProof/>
                              </w:rPr>
                              <w:drawing>
                                <wp:inline distT="0" distB="0" distL="0" distR="0" wp14:anchorId="2B78FE4C" wp14:editId="5BC08266">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E4203"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CD7A78" w:rsidRDefault="00CD7A78" w:rsidP="00CD7A78">
                      <w:r w:rsidRPr="00000E4F">
                        <w:rPr>
                          <w:noProof/>
                        </w:rPr>
                        <w:drawing>
                          <wp:inline distT="0" distB="0" distL="0" distR="0" wp14:anchorId="2B78FE4C" wp14:editId="5BC08266">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274A3D" w:rsidRPr="00274A3D">
        <w:rPr>
          <w:b/>
          <w:sz w:val="56"/>
          <w:szCs w:val="56"/>
        </w:rPr>
        <w:t xml:space="preserve"> </w:t>
      </w:r>
      <w:r w:rsidR="00274A3D" w:rsidRPr="00816B4B">
        <w:rPr>
          <w:b/>
          <w:sz w:val="56"/>
          <w:szCs w:val="56"/>
        </w:rPr>
        <w:t>Children Services Worker</w:t>
      </w:r>
    </w:p>
    <w:p w:rsidR="00CD7A78" w:rsidRPr="00CE0194" w:rsidRDefault="00CD7A78" w:rsidP="00CD7A78">
      <w:pPr>
        <w:pStyle w:val="Title"/>
        <w:rPr>
          <w:b/>
          <w:szCs w:val="48"/>
        </w:rPr>
      </w:pPr>
      <w:r w:rsidRPr="00085741">
        <w:rPr>
          <w:b/>
          <w:szCs w:val="48"/>
        </w:rPr>
        <w:t xml:space="preserve">Oneida </w:t>
      </w:r>
      <w:r w:rsidRPr="00CE0194">
        <w:rPr>
          <w:b/>
          <w:szCs w:val="48"/>
        </w:rPr>
        <w:t xml:space="preserve">County </w:t>
      </w:r>
      <w:r w:rsidR="00BE47E5" w:rsidRPr="00CE0194">
        <w:rPr>
          <w:b/>
          <w:szCs w:val="48"/>
        </w:rPr>
        <w:t>Human</w:t>
      </w:r>
      <w:r w:rsidRPr="00CE0194">
        <w:rPr>
          <w:b/>
          <w:szCs w:val="48"/>
        </w:rPr>
        <w:t xml:space="preserve"> Services</w:t>
      </w:r>
    </w:p>
    <w:p w:rsidR="00721A1D" w:rsidRPr="00471CEE" w:rsidRDefault="00721A1D">
      <w:pPr>
        <w:pStyle w:val="Title"/>
        <w:rPr>
          <w:sz w:val="18"/>
          <w:szCs w:val="18"/>
        </w:rPr>
      </w:pPr>
    </w:p>
    <w:p w:rsidR="00EA1F82" w:rsidRPr="00CE0194" w:rsidRDefault="00EA1F82" w:rsidP="00721A1D">
      <w:pPr>
        <w:pStyle w:val="BodyText"/>
        <w:jc w:val="both"/>
        <w:rPr>
          <w:sz w:val="2"/>
          <w:szCs w:val="26"/>
        </w:rPr>
      </w:pPr>
    </w:p>
    <w:p w:rsidR="00274A3D" w:rsidRPr="002D355E" w:rsidRDefault="00274A3D" w:rsidP="00274A3D">
      <w:pPr>
        <w:pStyle w:val="BodyText"/>
        <w:jc w:val="both"/>
        <w:rPr>
          <w:szCs w:val="24"/>
        </w:rPr>
      </w:pPr>
      <w:r w:rsidRPr="002D355E">
        <w:rPr>
          <w:szCs w:val="24"/>
        </w:rPr>
        <w:t xml:space="preserve">Would you like the opportunity to work with children and families in a Trauma Informed Agency that empowers, educates and supports agency staff to provide services in a caring, compassionate and safe environment?  </w:t>
      </w:r>
      <w:r w:rsidRPr="00471CEE">
        <w:rPr>
          <w:szCs w:val="24"/>
        </w:rPr>
        <w:t xml:space="preserve">Oneida County is accepting applications for </w:t>
      </w:r>
      <w:r>
        <w:rPr>
          <w:szCs w:val="24"/>
        </w:rPr>
        <w:t>a Children Services Worker</w:t>
      </w:r>
      <w:r w:rsidRPr="00471CEE">
        <w:rPr>
          <w:szCs w:val="24"/>
        </w:rPr>
        <w:t xml:space="preserve"> positions in our Children</w:t>
      </w:r>
      <w:r>
        <w:rPr>
          <w:szCs w:val="24"/>
        </w:rPr>
        <w:t>,</w:t>
      </w:r>
      <w:r w:rsidRPr="00471CEE">
        <w:rPr>
          <w:szCs w:val="24"/>
        </w:rPr>
        <w:t xml:space="preserve"> Youth and Families unit, serving children and youth in Child Welfare and Youth Justice.  </w:t>
      </w:r>
      <w:r w:rsidRPr="002D355E">
        <w:rPr>
          <w:szCs w:val="24"/>
        </w:rPr>
        <w:t xml:space="preserve">If you have a </w:t>
      </w:r>
      <w:r>
        <w:rPr>
          <w:szCs w:val="24"/>
        </w:rPr>
        <w:t>B</w:t>
      </w:r>
      <w:r w:rsidRPr="002D355E">
        <w:rPr>
          <w:szCs w:val="24"/>
        </w:rPr>
        <w:t xml:space="preserve">achelor degree in a qualifying field, this may be the position </w:t>
      </w:r>
      <w:r>
        <w:rPr>
          <w:szCs w:val="24"/>
        </w:rPr>
        <w:t>for you!</w:t>
      </w:r>
      <w:r w:rsidRPr="002D355E">
        <w:rPr>
          <w:szCs w:val="24"/>
        </w:rPr>
        <w:t xml:space="preserve">  </w:t>
      </w:r>
      <w:r w:rsidRPr="00F1267A">
        <w:rPr>
          <w:b/>
          <w:i/>
          <w:szCs w:val="24"/>
          <w:u w:val="single"/>
        </w:rPr>
        <w:t>No previous experience required and excellent training provided.</w:t>
      </w:r>
      <w:r>
        <w:rPr>
          <w:szCs w:val="24"/>
        </w:rPr>
        <w:t xml:space="preserve"> </w:t>
      </w:r>
      <w:r w:rsidRPr="002D355E">
        <w:rPr>
          <w:szCs w:val="24"/>
        </w:rPr>
        <w:t xml:space="preserve">  </w:t>
      </w:r>
    </w:p>
    <w:p w:rsidR="00274A3D" w:rsidRPr="00471CEE" w:rsidRDefault="00274A3D" w:rsidP="00274A3D">
      <w:pPr>
        <w:pStyle w:val="BodyText"/>
        <w:jc w:val="both"/>
        <w:rPr>
          <w:szCs w:val="24"/>
        </w:rPr>
      </w:pPr>
    </w:p>
    <w:p w:rsidR="00471CEE" w:rsidRPr="00471CEE" w:rsidRDefault="00471CEE" w:rsidP="00C14147">
      <w:pPr>
        <w:pStyle w:val="BodyText"/>
        <w:jc w:val="both"/>
        <w:rPr>
          <w:szCs w:val="24"/>
        </w:rPr>
      </w:pPr>
      <w:r w:rsidRPr="00471CEE">
        <w:rPr>
          <w:b/>
          <w:szCs w:val="24"/>
        </w:rPr>
        <w:t>JOB DUTIES:</w:t>
      </w:r>
      <w:r w:rsidRPr="00471CEE">
        <w:rPr>
          <w:szCs w:val="24"/>
        </w:rPr>
        <w:t xml:space="preserve">  The work involves determining </w:t>
      </w:r>
      <w:r w:rsidR="006D5AE5">
        <w:rPr>
          <w:szCs w:val="24"/>
        </w:rPr>
        <w:t xml:space="preserve">the needs of </w:t>
      </w:r>
      <w:r w:rsidRPr="00471CEE">
        <w:rPr>
          <w:szCs w:val="24"/>
        </w:rPr>
        <w:t>child</w:t>
      </w:r>
      <w:r w:rsidR="006D5AE5">
        <w:rPr>
          <w:szCs w:val="24"/>
        </w:rPr>
        <w:t>ren and families</w:t>
      </w:r>
      <w:r w:rsidRPr="00471CEE">
        <w:rPr>
          <w:szCs w:val="24"/>
        </w:rPr>
        <w:t>, arranging</w:t>
      </w:r>
      <w:r w:rsidR="006D5AE5">
        <w:rPr>
          <w:szCs w:val="24"/>
        </w:rPr>
        <w:t xml:space="preserve"> </w:t>
      </w:r>
      <w:r w:rsidRPr="00471CEE">
        <w:rPr>
          <w:szCs w:val="24"/>
        </w:rPr>
        <w:t xml:space="preserve">services, and making referrals to other resources as needed.  Position provides opportunities for growth and learning experiences. Supervision </w:t>
      </w:r>
      <w:r w:rsidR="006D5AE5">
        <w:rPr>
          <w:szCs w:val="24"/>
        </w:rPr>
        <w:t>and excellent training is</w:t>
      </w:r>
      <w:r w:rsidRPr="00471CEE">
        <w:rPr>
          <w:szCs w:val="24"/>
        </w:rPr>
        <w:t xml:space="preserve"> provided.  </w:t>
      </w:r>
    </w:p>
    <w:p w:rsidR="00471CEE" w:rsidRPr="00471CEE" w:rsidRDefault="00471CEE" w:rsidP="00C14147">
      <w:pPr>
        <w:pStyle w:val="BodyText"/>
        <w:jc w:val="both"/>
        <w:rPr>
          <w:szCs w:val="24"/>
        </w:rPr>
      </w:pPr>
    </w:p>
    <w:p w:rsidR="00471CEE" w:rsidRPr="00471CEE" w:rsidRDefault="00471CEE" w:rsidP="00471CEE">
      <w:pPr>
        <w:jc w:val="both"/>
        <w:rPr>
          <w:sz w:val="24"/>
          <w:szCs w:val="24"/>
        </w:rPr>
      </w:pPr>
      <w:r w:rsidRPr="00471CEE">
        <w:rPr>
          <w:b/>
          <w:sz w:val="24"/>
          <w:szCs w:val="24"/>
        </w:rPr>
        <w:t>EDUCATION, QUALIFICATIONS AND LICENSING:</w:t>
      </w:r>
      <w:r w:rsidRPr="00471CEE">
        <w:rPr>
          <w:sz w:val="24"/>
          <w:szCs w:val="24"/>
        </w:rPr>
        <w:t xml:space="preserve">  Ideal candidates must be able to gather, access and use information in developing case plans; ability to engage families; plan and provide appropriate and effective referrals; knowledge of the principles and practices of social work; knowledge of laws, regulations, and practices pertaining to social service programs; good oral and written communication skills; ability to maintain accurate records; strong computer skills; have a valid Wisconsin Driver’s License. Must be able to pass 40 wpm typing test.</w:t>
      </w:r>
    </w:p>
    <w:p w:rsidR="00471CEE" w:rsidRPr="00471CEE" w:rsidRDefault="00471CEE" w:rsidP="00471CEE">
      <w:pPr>
        <w:jc w:val="both"/>
        <w:rPr>
          <w:sz w:val="24"/>
          <w:szCs w:val="24"/>
        </w:rPr>
      </w:pPr>
    </w:p>
    <w:p w:rsidR="00274A3D" w:rsidRPr="00B90881" w:rsidRDefault="00274A3D" w:rsidP="00274A3D">
      <w:pPr>
        <w:rPr>
          <w:sz w:val="24"/>
          <w:szCs w:val="24"/>
        </w:rPr>
      </w:pPr>
      <w:r w:rsidRPr="002D355E">
        <w:rPr>
          <w:sz w:val="24"/>
          <w:szCs w:val="24"/>
        </w:rPr>
        <w:t xml:space="preserve">Qualified applicant must have a Bachelor degree in </w:t>
      </w:r>
      <w:r w:rsidR="002F4B1D">
        <w:rPr>
          <w:sz w:val="24"/>
          <w:szCs w:val="24"/>
        </w:rPr>
        <w:t>s</w:t>
      </w:r>
      <w:r w:rsidRPr="002D355E">
        <w:rPr>
          <w:sz w:val="24"/>
          <w:szCs w:val="24"/>
        </w:rPr>
        <w:t xml:space="preserve">ocial </w:t>
      </w:r>
      <w:r w:rsidR="002F4B1D">
        <w:rPr>
          <w:sz w:val="24"/>
          <w:szCs w:val="24"/>
        </w:rPr>
        <w:t>w</w:t>
      </w:r>
      <w:r w:rsidRPr="002D355E">
        <w:rPr>
          <w:sz w:val="24"/>
          <w:szCs w:val="24"/>
        </w:rPr>
        <w:t>ork</w:t>
      </w:r>
      <w:r w:rsidR="002F4B1D">
        <w:rPr>
          <w:sz w:val="24"/>
          <w:szCs w:val="24"/>
        </w:rPr>
        <w:t xml:space="preserve">, </w:t>
      </w:r>
      <w:r w:rsidRPr="002D355E">
        <w:rPr>
          <w:sz w:val="24"/>
          <w:szCs w:val="24"/>
        </w:rPr>
        <w:t>psychology, sociology, or criminal justice, and be eligible for certification as a Certified Social Worker through the State of W</w:t>
      </w:r>
      <w:r w:rsidR="002F4B1D">
        <w:rPr>
          <w:sz w:val="24"/>
          <w:szCs w:val="24"/>
        </w:rPr>
        <w:t>isconsin</w:t>
      </w:r>
      <w:r w:rsidRPr="002D355E">
        <w:rPr>
          <w:sz w:val="24"/>
          <w:szCs w:val="24"/>
        </w:rPr>
        <w:t xml:space="preserve"> or already be certified. Applicants with a training certificate or who can obtain a training certificate are encouraged to apply.  For more information, please visit:</w:t>
      </w:r>
      <w:r w:rsidRPr="002D355E">
        <w:rPr>
          <w:iCs/>
          <w:sz w:val="24"/>
          <w:szCs w:val="24"/>
        </w:rPr>
        <w:t xml:space="preserve"> </w:t>
      </w:r>
      <w:hyperlink r:id="rId9" w:history="1">
        <w:r w:rsidRPr="002D355E">
          <w:rPr>
            <w:rStyle w:val="Hyperlink"/>
            <w:iCs/>
            <w:sz w:val="24"/>
            <w:szCs w:val="24"/>
          </w:rPr>
          <w:t>https://dsps.wi.gov/Pages/Professions/SocialWorkerTrainingCertificate/Default.aspx</w:t>
        </w:r>
      </w:hyperlink>
      <w:r w:rsidRPr="002D355E">
        <w:rPr>
          <w:iCs/>
          <w:sz w:val="24"/>
          <w:szCs w:val="24"/>
        </w:rPr>
        <w:t xml:space="preserve">. </w:t>
      </w:r>
      <w:r w:rsidRPr="002D355E">
        <w:rPr>
          <w:sz w:val="24"/>
          <w:szCs w:val="24"/>
        </w:rPr>
        <w:t xml:space="preserve">   </w:t>
      </w:r>
    </w:p>
    <w:p w:rsidR="00274A3D" w:rsidRPr="00471CEE" w:rsidRDefault="00274A3D" w:rsidP="00471CEE">
      <w:pPr>
        <w:jc w:val="both"/>
        <w:rPr>
          <w:sz w:val="24"/>
          <w:szCs w:val="24"/>
        </w:rPr>
      </w:pPr>
    </w:p>
    <w:p w:rsidR="00471CEE" w:rsidRPr="00471CEE" w:rsidRDefault="00471CEE" w:rsidP="004A1BA6">
      <w:pPr>
        <w:pStyle w:val="BodyText"/>
        <w:jc w:val="both"/>
        <w:rPr>
          <w:szCs w:val="24"/>
        </w:rPr>
      </w:pPr>
      <w:r w:rsidRPr="00471CEE">
        <w:rPr>
          <w:b/>
          <w:szCs w:val="24"/>
        </w:rPr>
        <w:t xml:space="preserve">WAGES AND BENEFITS: </w:t>
      </w:r>
      <w:r w:rsidR="004A1BA6">
        <w:rPr>
          <w:szCs w:val="24"/>
        </w:rPr>
        <w:t>Starting 2026</w:t>
      </w:r>
      <w:r w:rsidRPr="00471CEE">
        <w:rPr>
          <w:szCs w:val="24"/>
        </w:rPr>
        <w:t xml:space="preserve"> hourly rate of </w:t>
      </w:r>
      <w:r w:rsidR="00274A3D" w:rsidRPr="002D355E">
        <w:rPr>
          <w:szCs w:val="24"/>
        </w:rPr>
        <w:t>$27.</w:t>
      </w:r>
      <w:r w:rsidR="004A1BA6">
        <w:rPr>
          <w:szCs w:val="24"/>
        </w:rPr>
        <w:t>99</w:t>
      </w:r>
      <w:r w:rsidR="00274A3D" w:rsidRPr="002D355E">
        <w:rPr>
          <w:szCs w:val="24"/>
        </w:rPr>
        <w:t xml:space="preserve"> to $</w:t>
      </w:r>
      <w:r w:rsidR="004A1BA6">
        <w:rPr>
          <w:szCs w:val="24"/>
        </w:rPr>
        <w:t>30.39</w:t>
      </w:r>
      <w:r w:rsidRPr="00471CEE">
        <w:rPr>
          <w:szCs w:val="24"/>
        </w:rPr>
        <w:t xml:space="preserve">, based on prior experience, plus an </w:t>
      </w:r>
      <w:r w:rsidR="004A1BA6" w:rsidRPr="004A1BA6">
        <w:rPr>
          <w:szCs w:val="24"/>
        </w:rPr>
        <w:t xml:space="preserve">excellent benefit package, including Wisconsin Retirement System benefits, affordable health, dental and vision insurance and a PTO (Paid Time Off) package with the ability to carryover unused PTO into future years.  </w:t>
      </w:r>
    </w:p>
    <w:p w:rsidR="00471CEE" w:rsidRPr="00471CEE" w:rsidRDefault="00471CEE" w:rsidP="00C14147">
      <w:pPr>
        <w:pStyle w:val="BodyText"/>
        <w:jc w:val="both"/>
        <w:rPr>
          <w:szCs w:val="24"/>
        </w:rPr>
      </w:pPr>
    </w:p>
    <w:p w:rsidR="00471CEE" w:rsidRPr="00471CEE" w:rsidRDefault="00471CEE" w:rsidP="00471CEE">
      <w:pPr>
        <w:autoSpaceDE w:val="0"/>
        <w:autoSpaceDN w:val="0"/>
        <w:adjustRightInd w:val="0"/>
        <w:jc w:val="both"/>
        <w:rPr>
          <w:sz w:val="24"/>
          <w:szCs w:val="24"/>
        </w:rPr>
      </w:pPr>
      <w:r w:rsidRPr="00471CEE">
        <w:rPr>
          <w:b/>
          <w:sz w:val="24"/>
          <w:szCs w:val="24"/>
        </w:rPr>
        <w:t xml:space="preserve">WORK HOURS AND SCHEDULE: </w:t>
      </w:r>
      <w:r w:rsidR="00023B64" w:rsidRPr="00471CEE">
        <w:rPr>
          <w:sz w:val="24"/>
          <w:szCs w:val="24"/>
        </w:rPr>
        <w:t xml:space="preserve">Position works </w:t>
      </w:r>
      <w:r w:rsidR="006D5AE5">
        <w:rPr>
          <w:sz w:val="24"/>
          <w:szCs w:val="24"/>
        </w:rPr>
        <w:t xml:space="preserve">weekdays, </w:t>
      </w:r>
      <w:r w:rsidR="00023B64" w:rsidRPr="00471CEE">
        <w:rPr>
          <w:sz w:val="24"/>
          <w:szCs w:val="24"/>
        </w:rPr>
        <w:t>40 hour</w:t>
      </w:r>
      <w:r w:rsidR="00AF2E9B" w:rsidRPr="00471CEE">
        <w:rPr>
          <w:sz w:val="24"/>
          <w:szCs w:val="24"/>
        </w:rPr>
        <w:t>s</w:t>
      </w:r>
      <w:r w:rsidR="00023B64" w:rsidRPr="00471CEE">
        <w:rPr>
          <w:sz w:val="24"/>
          <w:szCs w:val="24"/>
        </w:rPr>
        <w:t xml:space="preserve"> per week</w:t>
      </w:r>
      <w:r w:rsidR="00B615EF">
        <w:rPr>
          <w:sz w:val="24"/>
          <w:szCs w:val="24"/>
        </w:rPr>
        <w:t>, with the</w:t>
      </w:r>
      <w:r>
        <w:rPr>
          <w:sz w:val="24"/>
          <w:szCs w:val="24"/>
        </w:rPr>
        <w:t xml:space="preserve"> ability </w:t>
      </w:r>
      <w:r w:rsidR="006D5AE5">
        <w:rPr>
          <w:sz w:val="24"/>
          <w:szCs w:val="24"/>
        </w:rPr>
        <w:t>to work some hours remotely; f</w:t>
      </w:r>
      <w:r>
        <w:rPr>
          <w:sz w:val="24"/>
          <w:szCs w:val="24"/>
        </w:rPr>
        <w:t>lexib</w:t>
      </w:r>
      <w:r w:rsidR="00B615EF">
        <w:rPr>
          <w:sz w:val="24"/>
          <w:szCs w:val="24"/>
        </w:rPr>
        <w:t>le work schedule</w:t>
      </w:r>
      <w:r w:rsidR="006D5AE5">
        <w:rPr>
          <w:sz w:val="24"/>
          <w:szCs w:val="24"/>
        </w:rPr>
        <w:t xml:space="preserve"> available.  </w:t>
      </w:r>
      <w:r w:rsidRPr="00471CEE">
        <w:rPr>
          <w:sz w:val="24"/>
          <w:szCs w:val="24"/>
        </w:rPr>
        <w:t xml:space="preserve">The position also requires limited paid 24-hour on-call duties (approximately 30 days per year).  </w:t>
      </w:r>
    </w:p>
    <w:p w:rsidR="005F0252" w:rsidRPr="00471CEE" w:rsidRDefault="005F0252" w:rsidP="00471CEE">
      <w:pPr>
        <w:pStyle w:val="BodyText"/>
        <w:jc w:val="both"/>
        <w:rPr>
          <w:szCs w:val="24"/>
        </w:rPr>
      </w:pPr>
    </w:p>
    <w:p w:rsidR="004A1BA6" w:rsidRPr="00471CEE" w:rsidRDefault="004A1BA6" w:rsidP="004A1BA6">
      <w:pPr>
        <w:rPr>
          <w:sz w:val="24"/>
          <w:szCs w:val="24"/>
        </w:rPr>
      </w:pPr>
      <w:r w:rsidRPr="00471CEE">
        <w:rPr>
          <w:sz w:val="24"/>
          <w:szCs w:val="24"/>
        </w:rPr>
        <w:t xml:space="preserve">Complete job description and </w:t>
      </w:r>
      <w:r w:rsidRPr="00471CEE">
        <w:rPr>
          <w:i/>
          <w:sz w:val="24"/>
          <w:szCs w:val="24"/>
          <w:u w:val="single"/>
        </w:rPr>
        <w:t>required</w:t>
      </w:r>
      <w:r w:rsidRPr="00471CEE">
        <w:rPr>
          <w:sz w:val="24"/>
          <w:szCs w:val="24"/>
        </w:rPr>
        <w:t xml:space="preserve"> Oneida County application can be obtained at </w:t>
      </w:r>
      <w:hyperlink r:id="rId10" w:history="1">
        <w:r w:rsidRPr="00471CEE">
          <w:rPr>
            <w:rStyle w:val="Hyperlink"/>
            <w:sz w:val="24"/>
            <w:szCs w:val="24"/>
          </w:rPr>
          <w:t>www.oneidacountywi.gov</w:t>
        </w:r>
      </w:hyperlink>
      <w:r w:rsidRPr="00471CEE">
        <w:rPr>
          <w:sz w:val="24"/>
          <w:szCs w:val="24"/>
        </w:rPr>
        <w:t>.  Completed application, resume</w:t>
      </w:r>
      <w:r>
        <w:rPr>
          <w:sz w:val="24"/>
          <w:szCs w:val="24"/>
        </w:rPr>
        <w:t>,</w:t>
      </w:r>
      <w:r w:rsidRPr="00471CEE">
        <w:rPr>
          <w:sz w:val="24"/>
          <w:szCs w:val="24"/>
        </w:rPr>
        <w:t xml:space="preserve"> and college transcripts can be mailed to Oneida County LRES, P.O. Box 400, Rhinelander, </w:t>
      </w:r>
      <w:proofErr w:type="gramStart"/>
      <w:r w:rsidRPr="00471CEE">
        <w:rPr>
          <w:sz w:val="24"/>
          <w:szCs w:val="24"/>
        </w:rPr>
        <w:t>WI</w:t>
      </w:r>
      <w:proofErr w:type="gramEnd"/>
      <w:r w:rsidRPr="00471CEE">
        <w:rPr>
          <w:sz w:val="24"/>
          <w:szCs w:val="24"/>
        </w:rPr>
        <w:t xml:space="preserve"> 54501 or emailed to </w:t>
      </w:r>
      <w:hyperlink r:id="rId11" w:history="1">
        <w:r w:rsidRPr="00A079B5">
          <w:rPr>
            <w:rStyle w:val="Hyperlink"/>
            <w:sz w:val="24"/>
            <w:szCs w:val="24"/>
          </w:rPr>
          <w:t>KLPayne@oneidacountywi.gov</w:t>
        </w:r>
      </w:hyperlink>
      <w:r w:rsidRPr="00471CEE">
        <w:rPr>
          <w:sz w:val="24"/>
          <w:szCs w:val="24"/>
        </w:rPr>
        <w:t xml:space="preserve">.  </w:t>
      </w:r>
    </w:p>
    <w:p w:rsidR="004A1BA6" w:rsidRPr="00471CEE" w:rsidRDefault="004A1BA6" w:rsidP="004A1BA6">
      <w:pPr>
        <w:rPr>
          <w:sz w:val="24"/>
          <w:szCs w:val="24"/>
        </w:rPr>
      </w:pPr>
    </w:p>
    <w:p w:rsidR="004A1BA6" w:rsidRPr="00471CEE" w:rsidRDefault="004A1BA6" w:rsidP="004A1BA6">
      <w:pPr>
        <w:jc w:val="center"/>
        <w:rPr>
          <w:sz w:val="24"/>
          <w:szCs w:val="24"/>
        </w:rPr>
      </w:pPr>
      <w:r w:rsidRPr="00471CEE">
        <w:rPr>
          <w:b/>
          <w:sz w:val="24"/>
          <w:szCs w:val="24"/>
        </w:rPr>
        <w:t xml:space="preserve">Deadline to apply is </w:t>
      </w:r>
      <w:r>
        <w:rPr>
          <w:b/>
          <w:sz w:val="24"/>
          <w:szCs w:val="24"/>
        </w:rPr>
        <w:t xml:space="preserve">Monday, March 16, </w:t>
      </w:r>
      <w:r w:rsidRPr="00471CEE">
        <w:rPr>
          <w:b/>
          <w:sz w:val="24"/>
          <w:szCs w:val="24"/>
        </w:rPr>
        <w:t>202</w:t>
      </w:r>
      <w:r>
        <w:rPr>
          <w:b/>
          <w:sz w:val="24"/>
          <w:szCs w:val="24"/>
        </w:rPr>
        <w:t>6</w:t>
      </w:r>
      <w:r w:rsidRPr="00471CEE">
        <w:rPr>
          <w:b/>
          <w:sz w:val="24"/>
          <w:szCs w:val="24"/>
        </w:rPr>
        <w:t xml:space="preserve"> at </w:t>
      </w:r>
      <w:r>
        <w:rPr>
          <w:b/>
          <w:sz w:val="24"/>
          <w:szCs w:val="24"/>
        </w:rPr>
        <w:t>8:30</w:t>
      </w:r>
      <w:r w:rsidRPr="00471CEE">
        <w:rPr>
          <w:b/>
          <w:sz w:val="24"/>
          <w:szCs w:val="24"/>
        </w:rPr>
        <w:t xml:space="preserve"> a.m.</w:t>
      </w:r>
    </w:p>
    <w:p w:rsidR="00C14147" w:rsidRPr="002F4B1D" w:rsidRDefault="00C14147" w:rsidP="00C14147">
      <w:pPr>
        <w:jc w:val="center"/>
        <w:rPr>
          <w:sz w:val="2"/>
          <w:szCs w:val="24"/>
        </w:rPr>
      </w:pPr>
    </w:p>
    <w:p w:rsidR="00C14147" w:rsidRPr="002F4B1D" w:rsidRDefault="00C14147" w:rsidP="00C14147">
      <w:pPr>
        <w:jc w:val="center"/>
        <w:rPr>
          <w:i/>
          <w:sz w:val="28"/>
          <w:szCs w:val="24"/>
        </w:rPr>
      </w:pPr>
      <w:bookmarkStart w:id="0" w:name="_GoBack"/>
      <w:bookmarkEnd w:id="0"/>
    </w:p>
    <w:p w:rsidR="00C14147" w:rsidRPr="00942037" w:rsidRDefault="00C14147" w:rsidP="00942037">
      <w:pPr>
        <w:jc w:val="center"/>
        <w:rPr>
          <w:i/>
        </w:rPr>
      </w:pPr>
      <w:r w:rsidRPr="00915D69">
        <w:rPr>
          <w:i/>
        </w:rPr>
        <w:t>Oneida County is an Equal Opportunity Employer</w:t>
      </w:r>
    </w:p>
    <w:p w:rsidR="004A1BA6" w:rsidRDefault="004A1BA6" w:rsidP="000E26CA">
      <w:pPr>
        <w:autoSpaceDE w:val="0"/>
        <w:autoSpaceDN w:val="0"/>
        <w:adjustRightInd w:val="0"/>
        <w:jc w:val="center"/>
        <w:rPr>
          <w:b/>
          <w:bCs/>
          <w:sz w:val="24"/>
          <w:szCs w:val="24"/>
        </w:rPr>
      </w:pPr>
    </w:p>
    <w:p w:rsidR="000E26CA" w:rsidRPr="007A62E4" w:rsidRDefault="000E26CA" w:rsidP="000E26CA">
      <w:pPr>
        <w:autoSpaceDE w:val="0"/>
        <w:autoSpaceDN w:val="0"/>
        <w:adjustRightInd w:val="0"/>
        <w:jc w:val="center"/>
        <w:rPr>
          <w:b/>
          <w:bCs/>
          <w:sz w:val="24"/>
          <w:szCs w:val="24"/>
        </w:rPr>
      </w:pPr>
      <w:r w:rsidRPr="007A62E4">
        <w:rPr>
          <w:b/>
          <w:bCs/>
          <w:sz w:val="24"/>
          <w:szCs w:val="24"/>
        </w:rPr>
        <w:lastRenderedPageBreak/>
        <w:t>Oneida County</w:t>
      </w:r>
    </w:p>
    <w:p w:rsidR="000E26CA" w:rsidRPr="007A62E4" w:rsidRDefault="000E26CA" w:rsidP="000E26CA">
      <w:pPr>
        <w:autoSpaceDE w:val="0"/>
        <w:autoSpaceDN w:val="0"/>
        <w:adjustRightInd w:val="0"/>
        <w:jc w:val="center"/>
        <w:rPr>
          <w:b/>
          <w:bCs/>
          <w:sz w:val="24"/>
          <w:szCs w:val="24"/>
        </w:rPr>
      </w:pPr>
      <w:r w:rsidRPr="007A62E4">
        <w:rPr>
          <w:b/>
          <w:bCs/>
          <w:sz w:val="24"/>
          <w:szCs w:val="24"/>
        </w:rPr>
        <w:t>Job Description</w:t>
      </w:r>
    </w:p>
    <w:p w:rsidR="000E26CA" w:rsidRPr="007A62E4" w:rsidRDefault="000E26CA" w:rsidP="000E26CA">
      <w:pPr>
        <w:autoSpaceDE w:val="0"/>
        <w:autoSpaceDN w:val="0"/>
        <w:adjustRightInd w:val="0"/>
        <w:jc w:val="center"/>
        <w:rPr>
          <w:b/>
          <w:bCs/>
          <w:sz w:val="24"/>
          <w:szCs w:val="24"/>
        </w:rPr>
      </w:pPr>
      <w:r w:rsidRPr="007A62E4">
        <w:rPr>
          <w:b/>
          <w:bCs/>
          <w:sz w:val="24"/>
          <w:szCs w:val="24"/>
        </w:rPr>
        <w:t xml:space="preserve"> </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Job Title:</w:t>
      </w:r>
      <w:r w:rsidRPr="007A62E4">
        <w:rPr>
          <w:sz w:val="24"/>
          <w:szCs w:val="24"/>
        </w:rPr>
        <w:t xml:space="preserve"> </w:t>
      </w:r>
      <w:r w:rsidRPr="007A62E4">
        <w:rPr>
          <w:sz w:val="24"/>
          <w:szCs w:val="24"/>
        </w:rPr>
        <w:tab/>
        <w:t>Social Worker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Department:</w:t>
      </w:r>
      <w:r w:rsidRPr="007A62E4">
        <w:rPr>
          <w:sz w:val="24"/>
          <w:szCs w:val="24"/>
        </w:rPr>
        <w:t xml:space="preserve"> </w:t>
      </w:r>
      <w:r w:rsidRPr="007A62E4">
        <w:rPr>
          <w:sz w:val="24"/>
          <w:szCs w:val="24"/>
        </w:rPr>
        <w:tab/>
        <w:t>Social Services</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Reports To:</w:t>
      </w:r>
      <w:r w:rsidRPr="007A62E4">
        <w:rPr>
          <w:sz w:val="24"/>
          <w:szCs w:val="24"/>
        </w:rPr>
        <w:t xml:space="preserve"> </w:t>
      </w:r>
      <w:r w:rsidRPr="007A62E4">
        <w:rPr>
          <w:sz w:val="24"/>
          <w:szCs w:val="24"/>
        </w:rPr>
        <w:tab/>
        <w:t>Social Work Supervisor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FLSA Status:</w:t>
      </w:r>
      <w:r w:rsidRPr="007A62E4">
        <w:rPr>
          <w:sz w:val="24"/>
          <w:szCs w:val="24"/>
        </w:rPr>
        <w:t xml:space="preserve"> </w:t>
      </w:r>
      <w:r w:rsidRPr="007A62E4">
        <w:rPr>
          <w:sz w:val="24"/>
          <w:szCs w:val="24"/>
        </w:rPr>
        <w:tab/>
        <w:t>Nonexempt</w:t>
      </w:r>
      <w:r>
        <w:rPr>
          <w:sz w:val="24"/>
          <w:szCs w:val="24"/>
        </w:rPr>
        <w:t>*</w:t>
      </w:r>
      <w:proofErr w:type="gramStart"/>
      <w:r>
        <w:rPr>
          <w:sz w:val="24"/>
          <w:szCs w:val="24"/>
        </w:rPr>
        <w:t>Per</w:t>
      </w:r>
      <w:proofErr w:type="gramEnd"/>
      <w:r>
        <w:rPr>
          <w:sz w:val="24"/>
          <w:szCs w:val="24"/>
        </w:rPr>
        <w:t xml:space="preserve"> internal FLSA Audit 7/2022</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Prepared By:</w:t>
      </w:r>
      <w:r w:rsidRPr="007A62E4">
        <w:rPr>
          <w:sz w:val="24"/>
          <w:szCs w:val="24"/>
        </w:rPr>
        <w:t xml:space="preserve"> </w:t>
      </w:r>
      <w:r w:rsidRPr="007A62E4">
        <w:rPr>
          <w:sz w:val="24"/>
          <w:szCs w:val="24"/>
        </w:rPr>
        <w:tab/>
        <w:t>Mary Rideout, Social Services Director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Prepared Date:</w:t>
      </w:r>
      <w:r w:rsidRPr="007A62E4">
        <w:rPr>
          <w:sz w:val="24"/>
          <w:szCs w:val="24"/>
        </w:rPr>
        <w:t xml:space="preserve"> </w:t>
      </w:r>
      <w:r w:rsidRPr="007A62E4">
        <w:rPr>
          <w:sz w:val="24"/>
          <w:szCs w:val="24"/>
        </w:rPr>
        <w:tab/>
      </w:r>
      <w:r>
        <w:rPr>
          <w:sz w:val="24"/>
          <w:szCs w:val="24"/>
        </w:rPr>
        <w:t>March 2022</w:t>
      </w:r>
      <w:r w:rsidRPr="007A62E4">
        <w:rPr>
          <w:sz w:val="24"/>
          <w:szCs w:val="24"/>
        </w:rPr>
        <w:t xml:space="preserve">  </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Approved By:</w:t>
      </w:r>
      <w:r w:rsidRPr="007A62E4">
        <w:rPr>
          <w:sz w:val="24"/>
          <w:szCs w:val="24"/>
        </w:rPr>
        <w:t xml:space="preserve"> </w:t>
      </w:r>
      <w:r w:rsidRPr="007A62E4">
        <w:rPr>
          <w:sz w:val="24"/>
          <w:szCs w:val="24"/>
        </w:rPr>
        <w:tab/>
        <w:t>Lisa Charbarneau, Human Resources Director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Approved Date:</w:t>
      </w:r>
      <w:r w:rsidRPr="007A62E4">
        <w:rPr>
          <w:sz w:val="24"/>
          <w:szCs w:val="24"/>
        </w:rPr>
        <w:t xml:space="preserve"> </w:t>
      </w:r>
      <w:r w:rsidRPr="007A62E4">
        <w:rPr>
          <w:sz w:val="24"/>
          <w:szCs w:val="24"/>
        </w:rPr>
        <w:tab/>
      </w:r>
      <w:r>
        <w:rPr>
          <w:sz w:val="24"/>
          <w:szCs w:val="24"/>
        </w:rPr>
        <w:t>March 2022</w:t>
      </w:r>
    </w:p>
    <w:p w:rsidR="000E26CA" w:rsidRPr="007A62E4" w:rsidRDefault="000E26CA" w:rsidP="000E26CA">
      <w:pPr>
        <w:tabs>
          <w:tab w:val="left" w:pos="1830"/>
        </w:tabs>
        <w:autoSpaceDE w:val="0"/>
        <w:autoSpaceDN w:val="0"/>
        <w:adjustRightInd w:val="0"/>
        <w:rPr>
          <w:bCs/>
          <w:sz w:val="24"/>
          <w:szCs w:val="24"/>
        </w:rPr>
      </w:pPr>
      <w:r w:rsidRPr="007A62E4">
        <w:rPr>
          <w:b/>
          <w:bCs/>
          <w:sz w:val="24"/>
          <w:szCs w:val="24"/>
        </w:rPr>
        <w:t>Reviewed Date:</w:t>
      </w:r>
      <w:r w:rsidRPr="007A62E4">
        <w:rPr>
          <w:b/>
          <w:bCs/>
          <w:sz w:val="24"/>
          <w:szCs w:val="24"/>
        </w:rPr>
        <w:tab/>
      </w:r>
      <w:r w:rsidRPr="007A62E4">
        <w:rPr>
          <w:bCs/>
          <w:sz w:val="24"/>
          <w:szCs w:val="24"/>
        </w:rPr>
        <w:t>March 04, 2022</w:t>
      </w:r>
    </w:p>
    <w:p w:rsidR="000E26CA" w:rsidRPr="007A62E4" w:rsidRDefault="000E26CA" w:rsidP="000E26CA">
      <w:pPr>
        <w:tabs>
          <w:tab w:val="left" w:pos="1830"/>
        </w:tabs>
        <w:autoSpaceDE w:val="0"/>
        <w:autoSpaceDN w:val="0"/>
        <w:adjustRightInd w:val="0"/>
        <w:rPr>
          <w:b/>
          <w:bCs/>
          <w:sz w:val="24"/>
          <w:szCs w:val="24"/>
        </w:rPr>
      </w:pPr>
      <w:r w:rsidRPr="007A62E4">
        <w:rPr>
          <w:b/>
          <w:bCs/>
          <w:sz w:val="24"/>
          <w:szCs w:val="24"/>
        </w:rPr>
        <w:t xml:space="preserve"> </w:t>
      </w:r>
    </w:p>
    <w:p w:rsidR="000E26CA" w:rsidRPr="007A62E4" w:rsidRDefault="000E26CA" w:rsidP="000E26CA">
      <w:pPr>
        <w:autoSpaceDE w:val="0"/>
        <w:autoSpaceDN w:val="0"/>
        <w:adjustRightInd w:val="0"/>
        <w:rPr>
          <w:sz w:val="24"/>
          <w:szCs w:val="24"/>
        </w:rPr>
      </w:pPr>
      <w:r w:rsidRPr="007A62E4">
        <w:rPr>
          <w:b/>
          <w:bCs/>
          <w:sz w:val="24"/>
          <w:szCs w:val="24"/>
        </w:rPr>
        <w:t>SUMMARY</w:t>
      </w:r>
      <w:r w:rsidRPr="007A62E4">
        <w:rPr>
          <w:sz w:val="24"/>
          <w:szCs w:val="24"/>
        </w:rPr>
        <w:t xml:space="preserve">    The work involves determination of family and individual needs, provisions of appropriate services, and referral to other resources as needed.  Employees of this class may be assigned to other program areas.  Regulated supervision is provided as needed.</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ESSENTIAL DUTIES AND RESPONSIBILITIES </w:t>
      </w:r>
      <w:r w:rsidRPr="007A62E4">
        <w:rPr>
          <w:sz w:val="24"/>
          <w:szCs w:val="24"/>
        </w:rPr>
        <w:t>include the following. Other duties may be assigned.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Determine through interviews, home visits, and investigations the nature of the family issues and concerns and range of services needed for assigned cases.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Develop plan of treatment to provide services or make referrals to address identified needs and maintain contact, and complete timely case reviews.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Provides accurate and timely completion of computer forms, initial contact documentation, contracts, dictation, and all other forms and documentation within procedures and time frames as required by the Federal and State Government and also within Oneida County Department of Social Services guidelines and procedures.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Assists applicants in locating and utilizing other community resources.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Conforms to Federal, State, and Oneida County Department of Social Services policies and procedures regarding professional conduct and service delivery to insure the health and safety of those served by the agency and community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Provides appropriate and timely protective services on an on-going basis following through to ensure the delivery and effectiveness of such services so as to ensure the health and safety of those served by the agency and other community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Investigates referrals of child or adult abuse and/or neglect.  Determines safety needs of individuals and families.  Monitors ongoing concerns with safety by completing safety checks in the home, drug testing if indicated and collateral contacts with other agency professionals and family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lastRenderedPageBreak/>
        <w:t xml:space="preserve">Provides accurate and timely completion of court documents, studies, court reports and case reviews in compliance with Federal, State and Department policies and procedures.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Perform Juvenile Court Intake, as assigned; including responding to 24-hour call for Child Abuse and Neglect, Youth Justice, to protect the safety and well-being of those served by the agency and other community members.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trike/>
          <w:sz w:val="24"/>
          <w:szCs w:val="24"/>
        </w:rPr>
      </w:pPr>
      <w:r w:rsidRPr="007A62E4">
        <w:rPr>
          <w:sz w:val="24"/>
          <w:szCs w:val="24"/>
        </w:rPr>
        <w:t xml:space="preserve">Coordinates actions with the Oneida County District Attorney's office and Corporation Counsel </w:t>
      </w:r>
      <w:proofErr w:type="gramStart"/>
      <w:r w:rsidRPr="007A62E4">
        <w:rPr>
          <w:sz w:val="24"/>
          <w:szCs w:val="24"/>
        </w:rPr>
        <w:t>office</w:t>
      </w:r>
      <w:proofErr w:type="gramEnd"/>
      <w:r w:rsidRPr="007A62E4">
        <w:rPr>
          <w:sz w:val="24"/>
          <w:szCs w:val="24"/>
        </w:rPr>
        <w:t xml:space="preserve"> including completing the required forms, petitions, orders and other paperwork.  Testifies within departmental and Chapter 48, 51, 55, 938, and 880 procedures and time frames so as to protect the safety and well-being of the those served by the agency.   Testify in Criminal or Family Court Cases if subpoenaed.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Attend in-service training, staff development activities, conferences and meetings as directed.  Maintain Social Work Licensure by completion of 30 continuing Education Credits every two years including a mandatory training on Ethics and Boundaries.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Complete court reports ordered by the Oneida County Circuit Court.  Furnish the Court system with complete, accurate and reliable studies and complete investigations as assigned by the Court.</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Understands and complies with rules of confidentiality.  Complies with the vision of trauma informed care that empowers, educates, and supports agency staff to provide services in a caring, compassionate and safe environment.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Participate in the Oneida County Emergency Management Plan as needed and directed by the plan.</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Any other duty as assigned.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SUPERVISORY RESPONSIBILITIES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proofErr w:type="gramStart"/>
      <w:r w:rsidRPr="007A62E4">
        <w:rPr>
          <w:b/>
          <w:bCs/>
          <w:sz w:val="24"/>
          <w:szCs w:val="24"/>
        </w:rPr>
        <w:t xml:space="preserve">QUALIFICATIONS  </w:t>
      </w:r>
      <w:r w:rsidRPr="007A62E4">
        <w:rPr>
          <w:sz w:val="24"/>
          <w:szCs w:val="24"/>
        </w:rPr>
        <w:t>To</w:t>
      </w:r>
      <w:proofErr w:type="gramEnd"/>
      <w:r w:rsidRPr="007A62E4">
        <w:rPr>
          <w:sz w:val="24"/>
          <w:szCs w:val="24"/>
        </w:rP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Ability to gather, assess and use information in developing case plans.</w:t>
      </w:r>
    </w:p>
    <w:p w:rsidR="000E26CA" w:rsidRPr="007A62E4" w:rsidRDefault="000E26CA" w:rsidP="000E26CA">
      <w:pPr>
        <w:autoSpaceDE w:val="0"/>
        <w:autoSpaceDN w:val="0"/>
        <w:adjustRightInd w:val="0"/>
        <w:rPr>
          <w:sz w:val="24"/>
          <w:szCs w:val="24"/>
        </w:rPr>
      </w:pPr>
      <w:r w:rsidRPr="007A62E4">
        <w:rPr>
          <w:sz w:val="24"/>
          <w:szCs w:val="24"/>
        </w:rPr>
        <w:t>Ability to plan and provide appropriate and effective referrals.</w:t>
      </w:r>
    </w:p>
    <w:p w:rsidR="000E26CA" w:rsidRPr="007A62E4" w:rsidRDefault="000E26CA" w:rsidP="000E26CA">
      <w:pPr>
        <w:autoSpaceDE w:val="0"/>
        <w:autoSpaceDN w:val="0"/>
        <w:adjustRightInd w:val="0"/>
        <w:rPr>
          <w:sz w:val="24"/>
          <w:szCs w:val="24"/>
        </w:rPr>
      </w:pPr>
      <w:r w:rsidRPr="007A62E4">
        <w:rPr>
          <w:sz w:val="24"/>
          <w:szCs w:val="24"/>
        </w:rPr>
        <w:t xml:space="preserve">Ability to engage people with a trauma informed approach.  </w:t>
      </w:r>
    </w:p>
    <w:p w:rsidR="000E26CA" w:rsidRPr="007A62E4" w:rsidRDefault="000E26CA" w:rsidP="000E26CA">
      <w:pPr>
        <w:autoSpaceDE w:val="0"/>
        <w:autoSpaceDN w:val="0"/>
        <w:adjustRightInd w:val="0"/>
        <w:rPr>
          <w:sz w:val="24"/>
          <w:szCs w:val="24"/>
        </w:rPr>
      </w:pPr>
      <w:r w:rsidRPr="007A62E4">
        <w:rPr>
          <w:sz w:val="24"/>
          <w:szCs w:val="24"/>
        </w:rPr>
        <w:t>Knowledge of the principles and practices pertaining to social work.</w:t>
      </w:r>
    </w:p>
    <w:p w:rsidR="000E26CA" w:rsidRPr="007A62E4" w:rsidRDefault="000E26CA" w:rsidP="000E26CA">
      <w:pPr>
        <w:autoSpaceDE w:val="0"/>
        <w:autoSpaceDN w:val="0"/>
        <w:adjustRightInd w:val="0"/>
        <w:rPr>
          <w:sz w:val="24"/>
          <w:szCs w:val="24"/>
        </w:rPr>
      </w:pPr>
      <w:r w:rsidRPr="007A62E4">
        <w:rPr>
          <w:sz w:val="24"/>
          <w:szCs w:val="24"/>
        </w:rPr>
        <w:t>Knowledge of laws, regulations and practices pertaining to social service programs.</w:t>
      </w:r>
    </w:p>
    <w:p w:rsidR="000E26CA" w:rsidRPr="007A62E4" w:rsidRDefault="000E26CA" w:rsidP="000E26CA">
      <w:pPr>
        <w:autoSpaceDE w:val="0"/>
        <w:autoSpaceDN w:val="0"/>
        <w:adjustRightInd w:val="0"/>
        <w:rPr>
          <w:sz w:val="24"/>
          <w:szCs w:val="24"/>
        </w:rPr>
      </w:pPr>
      <w:r w:rsidRPr="007A62E4">
        <w:rPr>
          <w:sz w:val="24"/>
          <w:szCs w:val="24"/>
        </w:rPr>
        <w:t>Strong computer skills.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t>EDUCATION and/or EXPERIENCE</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Graduation from a four-year college or university with a degree in Social Work or related field.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lastRenderedPageBreak/>
        <w:t>LANGUAGE SKILLS</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Good oral and written communication skills.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MATHEMATICAL SKILLS</w:t>
      </w:r>
    </w:p>
    <w:p w:rsidR="000E26CA" w:rsidRPr="007A62E4" w:rsidRDefault="000E26CA" w:rsidP="000E26CA">
      <w:pPr>
        <w:autoSpaceDE w:val="0"/>
        <w:autoSpaceDN w:val="0"/>
        <w:adjustRightInd w:val="0"/>
        <w:rPr>
          <w:bCs/>
          <w:sz w:val="24"/>
          <w:szCs w:val="24"/>
        </w:rPr>
      </w:pPr>
      <w:r w:rsidRPr="007A62E4">
        <w:rPr>
          <w:bCs/>
          <w:sz w:val="24"/>
          <w:szCs w:val="24"/>
        </w:rPr>
        <w:t>Basic math skills.</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REASONING ABILITY</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CERTIFICATES, LICENSES, REGISTRATIONS</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Must be certified by the State of Wisconsin as Certified Social Workers.</w:t>
      </w:r>
    </w:p>
    <w:p w:rsidR="000E26CA" w:rsidRPr="007A62E4" w:rsidRDefault="000E26CA" w:rsidP="000E26CA">
      <w:pPr>
        <w:autoSpaceDE w:val="0"/>
        <w:autoSpaceDN w:val="0"/>
        <w:adjustRightInd w:val="0"/>
        <w:rPr>
          <w:sz w:val="24"/>
          <w:szCs w:val="24"/>
        </w:rPr>
      </w:pPr>
      <w:r w:rsidRPr="007A62E4">
        <w:rPr>
          <w:sz w:val="24"/>
          <w:szCs w:val="24"/>
        </w:rPr>
        <w:t>Must achieve MA Case manager qualifications on or before 2nd year of employment.</w:t>
      </w:r>
    </w:p>
    <w:p w:rsidR="000E26CA" w:rsidRPr="007A62E4" w:rsidRDefault="000E26CA" w:rsidP="000E26CA">
      <w:pPr>
        <w:autoSpaceDE w:val="0"/>
        <w:autoSpaceDN w:val="0"/>
        <w:adjustRightInd w:val="0"/>
        <w:rPr>
          <w:sz w:val="24"/>
          <w:szCs w:val="24"/>
        </w:rPr>
      </w:pPr>
      <w:r w:rsidRPr="007A62E4">
        <w:rPr>
          <w:sz w:val="24"/>
          <w:szCs w:val="24"/>
        </w:rPr>
        <w:t>Valid Wisconsin Driver's License.</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PHYSICAL </w:t>
      </w:r>
      <w:proofErr w:type="gramStart"/>
      <w:r w:rsidRPr="007A62E4">
        <w:rPr>
          <w:b/>
          <w:bCs/>
          <w:sz w:val="24"/>
          <w:szCs w:val="24"/>
        </w:rPr>
        <w:t xml:space="preserve">DEMANDS  </w:t>
      </w:r>
      <w:r w:rsidRPr="007A62E4">
        <w:rPr>
          <w:sz w:val="24"/>
          <w:szCs w:val="24"/>
        </w:rPr>
        <w:t>The</w:t>
      </w:r>
      <w:proofErr w:type="gramEnd"/>
      <w:r w:rsidRPr="007A62E4">
        <w:rPr>
          <w:sz w:val="24"/>
          <w:szCs w:val="24"/>
        </w:rPr>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Sitting</w:t>
      </w:r>
    </w:p>
    <w:p w:rsidR="000E26CA" w:rsidRPr="007A62E4" w:rsidRDefault="000E26CA" w:rsidP="000E26CA">
      <w:pPr>
        <w:autoSpaceDE w:val="0"/>
        <w:autoSpaceDN w:val="0"/>
        <w:adjustRightInd w:val="0"/>
        <w:rPr>
          <w:sz w:val="24"/>
          <w:szCs w:val="24"/>
        </w:rPr>
      </w:pPr>
      <w:r w:rsidRPr="007A62E4">
        <w:rPr>
          <w:sz w:val="24"/>
          <w:szCs w:val="24"/>
        </w:rPr>
        <w:t>Driving</w:t>
      </w:r>
    </w:p>
    <w:p w:rsidR="000E26CA" w:rsidRPr="007A62E4" w:rsidRDefault="000E26CA" w:rsidP="000E26CA">
      <w:pPr>
        <w:autoSpaceDE w:val="0"/>
        <w:autoSpaceDN w:val="0"/>
        <w:adjustRightInd w:val="0"/>
        <w:rPr>
          <w:sz w:val="24"/>
          <w:szCs w:val="24"/>
        </w:rPr>
      </w:pPr>
      <w:r w:rsidRPr="007A62E4">
        <w:rPr>
          <w:sz w:val="24"/>
          <w:szCs w:val="24"/>
        </w:rPr>
        <w:t>Moderate lifting – children, car seats</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WORK </w:t>
      </w:r>
      <w:proofErr w:type="gramStart"/>
      <w:r w:rsidRPr="007A62E4">
        <w:rPr>
          <w:b/>
          <w:bCs/>
          <w:sz w:val="24"/>
          <w:szCs w:val="24"/>
        </w:rPr>
        <w:t xml:space="preserve">ENVIRONMENT  </w:t>
      </w:r>
      <w:r w:rsidRPr="007A62E4">
        <w:rPr>
          <w:sz w:val="24"/>
          <w:szCs w:val="24"/>
        </w:rPr>
        <w:t>The</w:t>
      </w:r>
      <w:proofErr w:type="gramEnd"/>
      <w:r w:rsidRPr="007A62E4">
        <w:rPr>
          <w:sz w:val="24"/>
          <w:szCs w:val="24"/>
        </w:rPr>
        <w:t xml:space="preserv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Office environment</w:t>
      </w:r>
    </w:p>
    <w:p w:rsidR="000E26CA" w:rsidRPr="007A62E4" w:rsidRDefault="000E26CA" w:rsidP="000E26CA">
      <w:pPr>
        <w:autoSpaceDE w:val="0"/>
        <w:autoSpaceDN w:val="0"/>
        <w:adjustRightInd w:val="0"/>
        <w:rPr>
          <w:sz w:val="24"/>
          <w:szCs w:val="24"/>
        </w:rPr>
      </w:pPr>
      <w:r w:rsidRPr="007A62E4">
        <w:rPr>
          <w:sz w:val="24"/>
          <w:szCs w:val="24"/>
        </w:rPr>
        <w:t>Community work</w:t>
      </w:r>
    </w:p>
    <w:p w:rsidR="000E26CA" w:rsidRPr="007A62E4" w:rsidRDefault="000E26CA" w:rsidP="000E26CA">
      <w:pPr>
        <w:autoSpaceDE w:val="0"/>
        <w:autoSpaceDN w:val="0"/>
        <w:adjustRightInd w:val="0"/>
        <w:rPr>
          <w:sz w:val="24"/>
          <w:szCs w:val="24"/>
        </w:rPr>
      </w:pPr>
      <w:r w:rsidRPr="007A62E4">
        <w:rPr>
          <w:sz w:val="24"/>
          <w:szCs w:val="24"/>
        </w:rPr>
        <w:t>Home visits</w:t>
      </w:r>
    </w:p>
    <w:p w:rsidR="000E26CA" w:rsidRPr="005C5744" w:rsidRDefault="000E26CA" w:rsidP="000E26CA">
      <w:pPr>
        <w:autoSpaceDE w:val="0"/>
        <w:autoSpaceDN w:val="0"/>
        <w:adjustRightInd w:val="0"/>
        <w:rPr>
          <w:sz w:val="24"/>
          <w:szCs w:val="24"/>
        </w:rPr>
      </w:pPr>
      <w:r w:rsidRPr="007A62E4">
        <w:rPr>
          <w:sz w:val="24"/>
          <w:szCs w:val="24"/>
        </w:rPr>
        <w:t>Travel</w:t>
      </w:r>
    </w:p>
    <w:p w:rsidR="000E26CA" w:rsidRPr="005C5744" w:rsidRDefault="000E26CA" w:rsidP="000E26CA">
      <w:pPr>
        <w:rPr>
          <w:sz w:val="24"/>
          <w:szCs w:val="24"/>
        </w:rPr>
      </w:pPr>
    </w:p>
    <w:p w:rsidR="00266418" w:rsidRPr="00266418" w:rsidRDefault="00266418" w:rsidP="00973E30">
      <w:pPr>
        <w:autoSpaceDE w:val="0"/>
        <w:autoSpaceDN w:val="0"/>
        <w:adjustRightInd w:val="0"/>
        <w:jc w:val="center"/>
      </w:pPr>
    </w:p>
    <w:sectPr w:rsidR="00266418" w:rsidRPr="00266418" w:rsidSect="000E26CA">
      <w:headerReference w:type="first" r:id="rId12"/>
      <w:pgSz w:w="12240" w:h="15840"/>
      <w:pgMar w:top="1350" w:right="1530" w:bottom="1440" w:left="1620" w:header="94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B64" w:rsidRDefault="00023B64" w:rsidP="00023B64">
      <w:r>
        <w:separator/>
      </w:r>
    </w:p>
  </w:endnote>
  <w:endnote w:type="continuationSeparator" w:id="0">
    <w:p w:rsidR="00023B64" w:rsidRDefault="00023B64" w:rsidP="0002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B64" w:rsidRDefault="00023B64" w:rsidP="00023B64">
      <w:r>
        <w:separator/>
      </w:r>
    </w:p>
  </w:footnote>
  <w:footnote w:type="continuationSeparator" w:id="0">
    <w:p w:rsidR="00023B64" w:rsidRDefault="00023B64" w:rsidP="0002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64" w:rsidRDefault="00942037">
    <w:pPr>
      <w:pStyle w:val="Header"/>
    </w:pPr>
    <w:r>
      <w:ptab w:relativeTo="margin" w:alignment="center" w:leader="none"/>
    </w:r>
    <w:r w:rsidRPr="00942037">
      <w:rPr>
        <w:b/>
      </w:rPr>
      <w:t>JOB POSTING</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A3E26"/>
    <w:multiLevelType w:val="hybridMultilevel"/>
    <w:tmpl w:val="C3F41822"/>
    <w:lvl w:ilvl="0" w:tplc="E418F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1F"/>
    <w:rsid w:val="00010A0C"/>
    <w:rsid w:val="00023B64"/>
    <w:rsid w:val="00062749"/>
    <w:rsid w:val="000A15F9"/>
    <w:rsid w:val="000A5ACC"/>
    <w:rsid w:val="000B310F"/>
    <w:rsid w:val="000E26CA"/>
    <w:rsid w:val="000E5408"/>
    <w:rsid w:val="000F4C60"/>
    <w:rsid w:val="000F7CF3"/>
    <w:rsid w:val="00115956"/>
    <w:rsid w:val="00153C96"/>
    <w:rsid w:val="00186E38"/>
    <w:rsid w:val="001F119B"/>
    <w:rsid w:val="001F6153"/>
    <w:rsid w:val="00224579"/>
    <w:rsid w:val="002376D9"/>
    <w:rsid w:val="00241624"/>
    <w:rsid w:val="0024290B"/>
    <w:rsid w:val="00244172"/>
    <w:rsid w:val="00266418"/>
    <w:rsid w:val="002709E5"/>
    <w:rsid w:val="00274A3D"/>
    <w:rsid w:val="002E3FC4"/>
    <w:rsid w:val="002F36D9"/>
    <w:rsid w:val="002F4B1D"/>
    <w:rsid w:val="003059FE"/>
    <w:rsid w:val="003109D1"/>
    <w:rsid w:val="00317E92"/>
    <w:rsid w:val="00342E71"/>
    <w:rsid w:val="00362F6C"/>
    <w:rsid w:val="00385671"/>
    <w:rsid w:val="003A2BB9"/>
    <w:rsid w:val="003A77AC"/>
    <w:rsid w:val="003B7BC6"/>
    <w:rsid w:val="003D79AC"/>
    <w:rsid w:val="003F2014"/>
    <w:rsid w:val="00416A96"/>
    <w:rsid w:val="00423F03"/>
    <w:rsid w:val="00423F79"/>
    <w:rsid w:val="00425B0C"/>
    <w:rsid w:val="00446BF0"/>
    <w:rsid w:val="0046794C"/>
    <w:rsid w:val="00471CEE"/>
    <w:rsid w:val="0047211F"/>
    <w:rsid w:val="004757C6"/>
    <w:rsid w:val="00490398"/>
    <w:rsid w:val="004A1BA6"/>
    <w:rsid w:val="004A5330"/>
    <w:rsid w:val="004A567D"/>
    <w:rsid w:val="004C5253"/>
    <w:rsid w:val="004C6704"/>
    <w:rsid w:val="004D1770"/>
    <w:rsid w:val="004E4C2E"/>
    <w:rsid w:val="00506895"/>
    <w:rsid w:val="005217B2"/>
    <w:rsid w:val="00537E8B"/>
    <w:rsid w:val="00557343"/>
    <w:rsid w:val="005630A0"/>
    <w:rsid w:val="00566F7B"/>
    <w:rsid w:val="00583F84"/>
    <w:rsid w:val="005B4618"/>
    <w:rsid w:val="005C074E"/>
    <w:rsid w:val="005C59A3"/>
    <w:rsid w:val="005D2DF4"/>
    <w:rsid w:val="005E27DC"/>
    <w:rsid w:val="005F0252"/>
    <w:rsid w:val="005F4BAC"/>
    <w:rsid w:val="00677972"/>
    <w:rsid w:val="00682B27"/>
    <w:rsid w:val="00686E2E"/>
    <w:rsid w:val="006D5AE5"/>
    <w:rsid w:val="006D68A3"/>
    <w:rsid w:val="00721A1D"/>
    <w:rsid w:val="00724787"/>
    <w:rsid w:val="007272A3"/>
    <w:rsid w:val="0077143B"/>
    <w:rsid w:val="00772AE5"/>
    <w:rsid w:val="00773F67"/>
    <w:rsid w:val="007A7B7C"/>
    <w:rsid w:val="007B0024"/>
    <w:rsid w:val="007B0D94"/>
    <w:rsid w:val="007B46D1"/>
    <w:rsid w:val="007D5A80"/>
    <w:rsid w:val="007E77A2"/>
    <w:rsid w:val="007F7EAC"/>
    <w:rsid w:val="008034A0"/>
    <w:rsid w:val="00815482"/>
    <w:rsid w:val="00830A4D"/>
    <w:rsid w:val="0086008E"/>
    <w:rsid w:val="00862498"/>
    <w:rsid w:val="00863BA9"/>
    <w:rsid w:val="00865216"/>
    <w:rsid w:val="0087335E"/>
    <w:rsid w:val="008A72B5"/>
    <w:rsid w:val="008F2947"/>
    <w:rsid w:val="00925AD6"/>
    <w:rsid w:val="00942037"/>
    <w:rsid w:val="00973E30"/>
    <w:rsid w:val="009808EC"/>
    <w:rsid w:val="00985463"/>
    <w:rsid w:val="009917BA"/>
    <w:rsid w:val="00992F6D"/>
    <w:rsid w:val="009B3079"/>
    <w:rsid w:val="009C469C"/>
    <w:rsid w:val="009D0D15"/>
    <w:rsid w:val="009D1DC7"/>
    <w:rsid w:val="00A20D55"/>
    <w:rsid w:val="00A45A9F"/>
    <w:rsid w:val="00A46CAF"/>
    <w:rsid w:val="00A517BF"/>
    <w:rsid w:val="00A84BA7"/>
    <w:rsid w:val="00AA57E7"/>
    <w:rsid w:val="00AF2E9B"/>
    <w:rsid w:val="00AF3950"/>
    <w:rsid w:val="00B04A29"/>
    <w:rsid w:val="00B1480F"/>
    <w:rsid w:val="00B33000"/>
    <w:rsid w:val="00B37F92"/>
    <w:rsid w:val="00B40034"/>
    <w:rsid w:val="00B615EF"/>
    <w:rsid w:val="00BA262B"/>
    <w:rsid w:val="00BC78E7"/>
    <w:rsid w:val="00BD273A"/>
    <w:rsid w:val="00BD3B0F"/>
    <w:rsid w:val="00BE47E5"/>
    <w:rsid w:val="00C055E9"/>
    <w:rsid w:val="00C13717"/>
    <w:rsid w:val="00C14147"/>
    <w:rsid w:val="00C23582"/>
    <w:rsid w:val="00C90086"/>
    <w:rsid w:val="00C935DF"/>
    <w:rsid w:val="00CA6E31"/>
    <w:rsid w:val="00CC3D64"/>
    <w:rsid w:val="00CD7A78"/>
    <w:rsid w:val="00CE0194"/>
    <w:rsid w:val="00D03B3E"/>
    <w:rsid w:val="00D116BB"/>
    <w:rsid w:val="00D20879"/>
    <w:rsid w:val="00D53EDF"/>
    <w:rsid w:val="00D65721"/>
    <w:rsid w:val="00D74CFB"/>
    <w:rsid w:val="00D9340A"/>
    <w:rsid w:val="00DA7A4D"/>
    <w:rsid w:val="00DD4F00"/>
    <w:rsid w:val="00DE4C94"/>
    <w:rsid w:val="00DF137E"/>
    <w:rsid w:val="00DF6562"/>
    <w:rsid w:val="00EA1F82"/>
    <w:rsid w:val="00EC5563"/>
    <w:rsid w:val="00ED2C95"/>
    <w:rsid w:val="00ED6204"/>
    <w:rsid w:val="00EE3625"/>
    <w:rsid w:val="00EE5B3B"/>
    <w:rsid w:val="00EF1C78"/>
    <w:rsid w:val="00F31967"/>
    <w:rsid w:val="00F42EEB"/>
    <w:rsid w:val="00F558E4"/>
    <w:rsid w:val="00F9459F"/>
    <w:rsid w:val="00F97029"/>
    <w:rsid w:val="00F97CBD"/>
    <w:rsid w:val="00FA1689"/>
    <w:rsid w:val="00FB4EEA"/>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D29015B"/>
  <w15:chartTrackingRefBased/>
  <w15:docId w15:val="{9A9C8E52-903A-41AA-98E3-DF296275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Narrow" w:hAnsi="Arial Narrow"/>
      <w:sz w:val="32"/>
    </w:rPr>
  </w:style>
  <w:style w:type="paragraph" w:styleId="BodyText">
    <w:name w:val="Body Text"/>
    <w:basedOn w:val="Normal"/>
    <w:rPr>
      <w:sz w:val="24"/>
    </w:rPr>
  </w:style>
  <w:style w:type="character" w:styleId="Hyperlink">
    <w:name w:val="Hyperlink"/>
    <w:rsid w:val="00721A1D"/>
    <w:rPr>
      <w:color w:val="0000FF"/>
      <w:u w:val="single"/>
    </w:rPr>
  </w:style>
  <w:style w:type="paragraph" w:styleId="BalloonText">
    <w:name w:val="Balloon Text"/>
    <w:basedOn w:val="Normal"/>
    <w:link w:val="BalloonTextChar"/>
    <w:rsid w:val="00DA7A4D"/>
    <w:rPr>
      <w:rFonts w:ascii="Segoe UI" w:hAnsi="Segoe UI" w:cs="Segoe UI"/>
      <w:sz w:val="18"/>
      <w:szCs w:val="18"/>
    </w:rPr>
  </w:style>
  <w:style w:type="character" w:customStyle="1" w:styleId="BalloonTextChar">
    <w:name w:val="Balloon Text Char"/>
    <w:link w:val="BalloonText"/>
    <w:rsid w:val="00DA7A4D"/>
    <w:rPr>
      <w:rFonts w:ascii="Segoe UI" w:hAnsi="Segoe UI" w:cs="Segoe UI"/>
      <w:sz w:val="18"/>
      <w:szCs w:val="18"/>
    </w:rPr>
  </w:style>
  <w:style w:type="paragraph" w:styleId="ListParagraph">
    <w:name w:val="List Paragraph"/>
    <w:basedOn w:val="Normal"/>
    <w:uiPriority w:val="34"/>
    <w:qFormat/>
    <w:rsid w:val="0024290B"/>
    <w:pPr>
      <w:ind w:left="720"/>
      <w:contextualSpacing/>
    </w:pPr>
  </w:style>
  <w:style w:type="character" w:styleId="FollowedHyperlink">
    <w:name w:val="FollowedHyperlink"/>
    <w:basedOn w:val="DefaultParagraphFont"/>
    <w:rsid w:val="000A5ACC"/>
    <w:rPr>
      <w:color w:val="954F72" w:themeColor="followedHyperlink"/>
      <w:u w:val="single"/>
    </w:rPr>
  </w:style>
  <w:style w:type="paragraph" w:styleId="Header">
    <w:name w:val="header"/>
    <w:basedOn w:val="Normal"/>
    <w:link w:val="HeaderChar"/>
    <w:uiPriority w:val="99"/>
    <w:rsid w:val="00023B64"/>
    <w:pPr>
      <w:tabs>
        <w:tab w:val="center" w:pos="4680"/>
        <w:tab w:val="right" w:pos="9360"/>
      </w:tabs>
    </w:pPr>
  </w:style>
  <w:style w:type="character" w:customStyle="1" w:styleId="HeaderChar">
    <w:name w:val="Header Char"/>
    <w:basedOn w:val="DefaultParagraphFont"/>
    <w:link w:val="Header"/>
    <w:uiPriority w:val="99"/>
    <w:rsid w:val="00023B64"/>
  </w:style>
  <w:style w:type="paragraph" w:styleId="Footer">
    <w:name w:val="footer"/>
    <w:basedOn w:val="Normal"/>
    <w:link w:val="FooterChar"/>
    <w:rsid w:val="00023B64"/>
    <w:pPr>
      <w:tabs>
        <w:tab w:val="center" w:pos="4680"/>
        <w:tab w:val="right" w:pos="9360"/>
      </w:tabs>
    </w:pPr>
  </w:style>
  <w:style w:type="character" w:customStyle="1" w:styleId="FooterChar">
    <w:name w:val="Footer Char"/>
    <w:basedOn w:val="DefaultParagraphFont"/>
    <w:link w:val="Footer"/>
    <w:rsid w:val="00023B64"/>
  </w:style>
  <w:style w:type="character" w:customStyle="1" w:styleId="TitleChar">
    <w:name w:val="Title Char"/>
    <w:basedOn w:val="DefaultParagraphFont"/>
    <w:link w:val="Title"/>
    <w:rsid w:val="00CD7A78"/>
    <w:rPr>
      <w:rFonts w:ascii="Arial Narrow" w:hAnsi="Arial Narrow"/>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Payne@oneidacountywi.gov" TargetMode="External"/><Relationship Id="rId5" Type="http://schemas.openxmlformats.org/officeDocument/2006/relationships/footnotes" Target="footnotes.xml"/><Relationship Id="rId10" Type="http://schemas.openxmlformats.org/officeDocument/2006/relationships/hyperlink" Target="http://www.oneidacountywi.gov" TargetMode="External"/><Relationship Id="rId4" Type="http://schemas.openxmlformats.org/officeDocument/2006/relationships/webSettings" Target="webSettings.xml"/><Relationship Id="rId9" Type="http://schemas.openxmlformats.org/officeDocument/2006/relationships/hyperlink" Target="https://dsps.wi.gov/Pages/Professions/SocialWorkerTrainingCertificate/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Internal job posting</vt:lpstr>
    </vt:vector>
  </TitlesOfParts>
  <Company>ONEIDA COUNTY</Company>
  <LinksUpToDate>false</LinksUpToDate>
  <CharactersWithSpaces>8780</CharactersWithSpaces>
  <SharedDoc>false</SharedDoc>
  <HLinks>
    <vt:vector size="6" baseType="variant">
      <vt:variant>
        <vt:i4>2752611</vt:i4>
      </vt:variant>
      <vt:variant>
        <vt:i4>0</vt:i4>
      </vt:variant>
      <vt:variant>
        <vt:i4>0</vt:i4>
      </vt:variant>
      <vt:variant>
        <vt:i4>5</vt:i4>
      </vt:variant>
      <vt:variant>
        <vt:lpwstr>http://www.co.oneida.wi.us/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job posting</dc:title>
  <dc:subject/>
  <dc:creator>Oneida County</dc:creator>
  <cp:keywords/>
  <cp:lastModifiedBy>Krista L. Payne</cp:lastModifiedBy>
  <cp:revision>2</cp:revision>
  <cp:lastPrinted>2025-08-12T16:14:00Z</cp:lastPrinted>
  <dcterms:created xsi:type="dcterms:W3CDTF">2026-02-27T19:51:00Z</dcterms:created>
  <dcterms:modified xsi:type="dcterms:W3CDTF">2026-02-27T19:51:00Z</dcterms:modified>
</cp:coreProperties>
</file>