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96E" w:rsidRDefault="0002680E" w:rsidP="0002680E">
      <w:pPr>
        <w:pStyle w:val="Title"/>
        <w:rPr>
          <w:rFonts w:ascii="Arial" w:hAnsi="Arial" w:cs="Arial"/>
          <w:b/>
          <w:szCs w:val="36"/>
        </w:rPr>
      </w:pPr>
      <w:r w:rsidRPr="00085741">
        <w:rPr>
          <w:rFonts w:ascii="Arial" w:hAnsi="Arial" w:cs="Arial"/>
          <w:b/>
          <w:noProof/>
          <w:sz w:val="40"/>
          <w:szCs w:val="40"/>
        </w:rPr>
        <mc:AlternateContent>
          <mc:Choice Requires="wps">
            <w:drawing>
              <wp:anchor distT="0" distB="0" distL="114300" distR="114300" simplePos="0" relativeHeight="251659264" behindDoc="0" locked="0" layoutInCell="1" allowOverlap="1" wp14:anchorId="059022D1" wp14:editId="2A13CF47">
                <wp:simplePos x="0" y="0"/>
                <wp:positionH relativeFrom="column">
                  <wp:posOffset>-523875</wp:posOffset>
                </wp:positionH>
                <wp:positionV relativeFrom="paragraph">
                  <wp:posOffset>-375920</wp:posOffset>
                </wp:positionV>
                <wp:extent cx="1409700" cy="1400908"/>
                <wp:effectExtent l="0" t="0" r="0" b="8890"/>
                <wp:wrapNone/>
                <wp:docPr id="2" name="Text Box 2"/>
                <wp:cNvGraphicFramePr/>
                <a:graphic xmlns:a="http://schemas.openxmlformats.org/drawingml/2006/main">
                  <a:graphicData uri="http://schemas.microsoft.com/office/word/2010/wordprocessingShape">
                    <wps:wsp>
                      <wps:cNvSpPr txBox="1"/>
                      <wps:spPr>
                        <a:xfrm>
                          <a:off x="0" y="0"/>
                          <a:ext cx="1409700" cy="1400908"/>
                        </a:xfrm>
                        <a:prstGeom prst="rect">
                          <a:avLst/>
                        </a:prstGeom>
                        <a:solidFill>
                          <a:schemeClr val="lt1"/>
                        </a:solidFill>
                        <a:ln w="6350">
                          <a:noFill/>
                        </a:ln>
                      </wps:spPr>
                      <wps:txbx>
                        <w:txbxContent>
                          <w:p w:rsidR="0002680E" w:rsidRDefault="0002680E" w:rsidP="0002680E">
                            <w:r w:rsidRPr="00000E4F">
                              <w:rPr>
                                <w:noProof/>
                              </w:rPr>
                              <w:drawing>
                                <wp:inline distT="0" distB="0" distL="0" distR="0" wp14:anchorId="7C3322B5" wp14:editId="50C77011">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022D1" id="_x0000_t202" coordsize="21600,21600" o:spt="202" path="m,l,21600r21600,l21600,xe">
                <v:stroke joinstyle="miter"/>
                <v:path gradientshapeok="t" o:connecttype="rect"/>
              </v:shapetype>
              <v:shape id="Text Box 2" o:spid="_x0000_s1026" type="#_x0000_t202" style="position:absolute;left:0;text-align:left;margin-left:-41.25pt;margin-top:-29.6pt;width:111pt;height:1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" fillcolor="white [3201]" stroked="f" strokeweight=".5pt">
                <v:textbox>
                  <w:txbxContent>
                    <w:p w:rsidR="0002680E" w:rsidRDefault="0002680E" w:rsidP="0002680E">
                      <w:r w:rsidRPr="00000E4F">
                        <w:rPr>
                          <w:noProof/>
                        </w:rPr>
                        <w:drawing>
                          <wp:inline distT="0" distB="0" distL="0" distR="0" wp14:anchorId="7C3322B5" wp14:editId="50C77011">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v:textbox>
              </v:shape>
            </w:pict>
          </mc:Fallback>
        </mc:AlternateContent>
      </w:r>
      <w:r w:rsidR="00A43337">
        <w:rPr>
          <w:rFonts w:ascii="Arial" w:hAnsi="Arial" w:cs="Arial"/>
          <w:b/>
          <w:szCs w:val="36"/>
        </w:rPr>
        <w:t xml:space="preserve">   </w:t>
      </w:r>
      <w:r w:rsidR="0061396E">
        <w:rPr>
          <w:rFonts w:ascii="Arial" w:hAnsi="Arial" w:cs="Arial"/>
          <w:b/>
          <w:szCs w:val="36"/>
        </w:rPr>
        <w:t xml:space="preserve">  </w:t>
      </w:r>
    </w:p>
    <w:p w:rsidR="00A43337" w:rsidRPr="0061396E" w:rsidRDefault="0061396E" w:rsidP="0002680E">
      <w:pPr>
        <w:pStyle w:val="Title"/>
        <w:rPr>
          <w:rFonts w:ascii="Arial" w:hAnsi="Arial" w:cs="Arial"/>
          <w:b/>
          <w:sz w:val="32"/>
          <w:szCs w:val="32"/>
        </w:rPr>
      </w:pPr>
      <w:r>
        <w:rPr>
          <w:rFonts w:ascii="Arial" w:hAnsi="Arial" w:cs="Arial"/>
          <w:b/>
          <w:sz w:val="32"/>
          <w:szCs w:val="32"/>
        </w:rPr>
        <w:t xml:space="preserve">     </w:t>
      </w:r>
      <w:r w:rsidR="00A43337" w:rsidRPr="0061396E">
        <w:rPr>
          <w:rFonts w:ascii="Arial" w:hAnsi="Arial" w:cs="Arial"/>
          <w:b/>
          <w:sz w:val="32"/>
          <w:szCs w:val="32"/>
        </w:rPr>
        <w:t>Comprehensive Community Services (CCS)</w:t>
      </w:r>
    </w:p>
    <w:p w:rsidR="00812A3F" w:rsidRPr="00A43337" w:rsidRDefault="0061396E" w:rsidP="0002680E">
      <w:pPr>
        <w:pStyle w:val="Title"/>
        <w:rPr>
          <w:rFonts w:ascii="Arial" w:hAnsi="Arial" w:cs="Arial"/>
          <w:b/>
          <w:sz w:val="28"/>
          <w:szCs w:val="28"/>
        </w:rPr>
      </w:pPr>
      <w:r>
        <w:rPr>
          <w:rFonts w:ascii="Arial" w:hAnsi="Arial" w:cs="Arial"/>
          <w:b/>
          <w:sz w:val="32"/>
          <w:szCs w:val="32"/>
        </w:rPr>
        <w:t xml:space="preserve">    </w:t>
      </w:r>
      <w:r w:rsidR="00A43337" w:rsidRPr="0061396E">
        <w:rPr>
          <w:rFonts w:ascii="Arial" w:hAnsi="Arial" w:cs="Arial"/>
          <w:b/>
          <w:sz w:val="32"/>
          <w:szCs w:val="32"/>
        </w:rPr>
        <w:t>Service Facilitator</w:t>
      </w:r>
      <w:r w:rsidR="00A43337" w:rsidRPr="00A43337">
        <w:rPr>
          <w:rFonts w:ascii="Arial" w:hAnsi="Arial" w:cs="Arial"/>
          <w:b/>
          <w:sz w:val="28"/>
          <w:szCs w:val="28"/>
        </w:rPr>
        <w:t xml:space="preserve"> </w:t>
      </w:r>
      <w:r w:rsidR="00812A3F" w:rsidRPr="00A43337">
        <w:rPr>
          <w:rFonts w:ascii="Arial" w:hAnsi="Arial" w:cs="Arial"/>
          <w:b/>
          <w:sz w:val="28"/>
          <w:szCs w:val="28"/>
        </w:rPr>
        <w:t xml:space="preserve">   </w:t>
      </w:r>
    </w:p>
    <w:p w:rsidR="00812A3F" w:rsidRPr="0061396E" w:rsidRDefault="00812A3F" w:rsidP="0002680E">
      <w:pPr>
        <w:pStyle w:val="Title"/>
        <w:rPr>
          <w:rFonts w:cs="Arial"/>
          <w:b/>
          <w:i/>
          <w:sz w:val="22"/>
          <w:szCs w:val="28"/>
        </w:rPr>
      </w:pPr>
      <w:r w:rsidRPr="00A43337">
        <w:rPr>
          <w:rFonts w:ascii="Arial" w:hAnsi="Arial" w:cs="Arial"/>
          <w:b/>
          <w:i/>
          <w:sz w:val="28"/>
          <w:szCs w:val="28"/>
        </w:rPr>
        <w:t xml:space="preserve"> </w:t>
      </w:r>
      <w:r w:rsidRPr="00A43337">
        <w:rPr>
          <w:rFonts w:cs="Arial"/>
          <w:b/>
          <w:i/>
          <w:sz w:val="28"/>
          <w:szCs w:val="28"/>
        </w:rPr>
        <w:t>Human Service</w:t>
      </w:r>
      <w:r w:rsidR="00A43337">
        <w:rPr>
          <w:rFonts w:cs="Arial"/>
          <w:b/>
          <w:i/>
          <w:sz w:val="28"/>
          <w:szCs w:val="28"/>
        </w:rPr>
        <w:t>s</w:t>
      </w:r>
    </w:p>
    <w:p w:rsidR="000C743F" w:rsidRPr="0061396E" w:rsidRDefault="0002680E" w:rsidP="00812A3F">
      <w:pPr>
        <w:pStyle w:val="Title"/>
        <w:rPr>
          <w:b/>
          <w:sz w:val="32"/>
          <w:szCs w:val="48"/>
        </w:rPr>
      </w:pPr>
      <w:r w:rsidRPr="0061396E">
        <w:rPr>
          <w:b/>
          <w:sz w:val="28"/>
          <w:szCs w:val="48"/>
        </w:rPr>
        <w:t xml:space="preserve">       </w:t>
      </w:r>
    </w:p>
    <w:p w:rsidR="007152CE" w:rsidRPr="006C4A50" w:rsidRDefault="0002680E" w:rsidP="005A482F">
      <w:pPr>
        <w:jc w:val="both"/>
      </w:pPr>
      <w:r w:rsidRPr="006C4A50">
        <w:t>Oneida County is accepting applications to fill a</w:t>
      </w:r>
      <w:r w:rsidR="006C53CE">
        <w:t xml:space="preserve"> full time CCS</w:t>
      </w:r>
      <w:r w:rsidR="00660991">
        <w:t xml:space="preserve"> (</w:t>
      </w:r>
      <w:r w:rsidR="00660991" w:rsidRPr="006C53CE">
        <w:rPr>
          <w:bCs/>
        </w:rPr>
        <w:t>Comprehensive Community Services</w:t>
      </w:r>
      <w:r w:rsidR="00660991">
        <w:rPr>
          <w:bCs/>
        </w:rPr>
        <w:t>)</w:t>
      </w:r>
      <w:r w:rsidR="006C53CE">
        <w:t xml:space="preserve"> Service Facilitator </w:t>
      </w:r>
      <w:r w:rsidR="005A482F" w:rsidRPr="006C4A50">
        <w:t>position with</w:t>
      </w:r>
      <w:r w:rsidR="006C53CE">
        <w:t xml:space="preserve">in the </w:t>
      </w:r>
      <w:r w:rsidR="00647357" w:rsidRPr="006C4A50">
        <w:t>Oneida County Human Service</w:t>
      </w:r>
      <w:r w:rsidR="00F97BBC" w:rsidRPr="006C4A50">
        <w:t xml:space="preserve"> Department</w:t>
      </w:r>
      <w:r w:rsidR="00647357" w:rsidRPr="006C4A50">
        <w:t xml:space="preserve">.  </w:t>
      </w:r>
      <w:r w:rsidR="00F97BBC" w:rsidRPr="006C4A50">
        <w:t xml:space="preserve">Oneida County </w:t>
      </w:r>
      <w:r w:rsidR="00647357" w:rsidRPr="006C4A50">
        <w:t>Human Service</w:t>
      </w:r>
      <w:r w:rsidR="00BF6197" w:rsidRPr="006C4A50">
        <w:t xml:space="preserve"> is a Trauma Informed Agency that empowers, educates and supports agency staff to provide services in a caring, compassionate and safe environment.  </w:t>
      </w:r>
    </w:p>
    <w:p w:rsidR="006C53CE" w:rsidRDefault="006C53CE" w:rsidP="006C53CE">
      <w:pPr>
        <w:rPr>
          <w:b/>
        </w:rPr>
      </w:pPr>
    </w:p>
    <w:p w:rsidR="0046378F" w:rsidRDefault="007152CE" w:rsidP="0061396E">
      <w:r w:rsidRPr="006C4A50">
        <w:rPr>
          <w:b/>
        </w:rPr>
        <w:t xml:space="preserve">JOB DUTIES: </w:t>
      </w:r>
      <w:r w:rsidR="006C53CE" w:rsidRPr="006C53CE">
        <w:rPr>
          <w:bCs/>
        </w:rPr>
        <w:t>The C</w:t>
      </w:r>
      <w:r w:rsidR="00660991">
        <w:rPr>
          <w:bCs/>
        </w:rPr>
        <w:t xml:space="preserve">CS Program </w:t>
      </w:r>
      <w:r w:rsidR="006C53CE" w:rsidRPr="006C53CE">
        <w:rPr>
          <w:bCs/>
        </w:rPr>
        <w:t>is for people of all ages who live with either</w:t>
      </w:r>
      <w:r w:rsidR="0061396E">
        <w:rPr>
          <w:bCs/>
        </w:rPr>
        <w:t xml:space="preserve"> a mental illness and/or substance use disorder.  </w:t>
      </w:r>
      <w:r w:rsidR="006C53CE">
        <w:t>This position prov</w:t>
      </w:r>
      <w:r w:rsidR="006C53CE" w:rsidRPr="006C53CE">
        <w:t xml:space="preserve">ides case management services to individuals </w:t>
      </w:r>
      <w:r w:rsidR="006C53CE">
        <w:t>within the</w:t>
      </w:r>
      <w:r w:rsidR="006C53CE" w:rsidRPr="006C53CE">
        <w:t xml:space="preserve"> guidelines and requirements of the C</w:t>
      </w:r>
      <w:r w:rsidR="0061396E">
        <w:t>CS</w:t>
      </w:r>
      <w:r w:rsidR="006C53CE" w:rsidRPr="006C53CE">
        <w:t xml:space="preserve"> </w:t>
      </w:r>
      <w:r w:rsidR="0061396E">
        <w:t>P</w:t>
      </w:r>
      <w:r w:rsidR="006C53CE" w:rsidRPr="006C53CE">
        <w:t xml:space="preserve">rogram. </w:t>
      </w:r>
      <w:r w:rsidR="004A6F20">
        <w:t xml:space="preserve">Duties include completing </w:t>
      </w:r>
      <w:r w:rsidR="006C53CE" w:rsidRPr="006C53CE">
        <w:t>initial intake referrals</w:t>
      </w:r>
      <w:r w:rsidR="004A6F20">
        <w:t xml:space="preserve">, </w:t>
      </w:r>
      <w:r w:rsidR="006C53CE" w:rsidRPr="006C53CE">
        <w:t>work</w:t>
      </w:r>
      <w:r w:rsidR="004A6F20">
        <w:t>ing</w:t>
      </w:r>
      <w:r w:rsidR="006C53CE" w:rsidRPr="006C53CE">
        <w:t xml:space="preserve"> cooperatively to determine eligibility for services</w:t>
      </w:r>
      <w:r w:rsidR="004A6F20">
        <w:t>, locating, managing and coordinating community services</w:t>
      </w:r>
      <w:r w:rsidR="006C53CE" w:rsidRPr="006C53CE">
        <w:t xml:space="preserve">; </w:t>
      </w:r>
      <w:r w:rsidR="004F190B" w:rsidRPr="006C53CE">
        <w:t>completing</w:t>
      </w:r>
      <w:r w:rsidR="006C53CE" w:rsidRPr="006C53CE">
        <w:t xml:space="preserve"> monthly review of client progress; monitors and maintains documentation of program requirements, client records and quality of care; and provides information and referral, advocacy, and crisis intervention.</w:t>
      </w:r>
      <w:r w:rsidR="0061396E">
        <w:t xml:space="preserve"> T</w:t>
      </w:r>
      <w:r w:rsidR="0046378F">
        <w:t xml:space="preserve">hrough the Tri-County CCS Consortium, Oneida County serves Forest, Oneida and Vilas Counties.  Positions are available in all three counties, with offices located in Crandon, Rhinelander and Eagle River.  </w:t>
      </w:r>
      <w:r w:rsidR="0061396E">
        <w:rPr>
          <w:rFonts w:eastAsia="Calibri"/>
        </w:rPr>
        <w:t xml:space="preserve">Excellent training and supervision is provided.  </w:t>
      </w:r>
    </w:p>
    <w:p w:rsidR="0061396E" w:rsidRPr="006C53CE" w:rsidRDefault="0061396E" w:rsidP="0061396E"/>
    <w:p w:rsidR="00660991" w:rsidRDefault="007152CE" w:rsidP="00660991">
      <w:pPr>
        <w:autoSpaceDE w:val="0"/>
        <w:autoSpaceDN w:val="0"/>
        <w:adjustRightInd w:val="0"/>
      </w:pPr>
      <w:r w:rsidRPr="006C4A50">
        <w:rPr>
          <w:b/>
        </w:rPr>
        <w:t xml:space="preserve">EDUCATION AND QUALIFICATIONS: </w:t>
      </w:r>
      <w:r w:rsidR="0078627F" w:rsidRPr="0078627F">
        <w:t xml:space="preserve">A </w:t>
      </w:r>
      <w:r w:rsidR="00660991">
        <w:t>B</w:t>
      </w:r>
      <w:r w:rsidR="0078627F" w:rsidRPr="0078627F">
        <w:t>achelor’s degree from an accredited school in a human service field is preferred</w:t>
      </w:r>
      <w:r w:rsidR="00660991">
        <w:t xml:space="preserve"> however, o</w:t>
      </w:r>
      <w:r w:rsidR="0078627F">
        <w:t xml:space="preserve">ther </w:t>
      </w:r>
      <w:r w:rsidR="00660991">
        <w:t>B</w:t>
      </w:r>
      <w:r w:rsidR="0078627F">
        <w:t>achelor’s degrees may be considered.</w:t>
      </w:r>
      <w:r w:rsidR="00660991">
        <w:t xml:space="preserve">  Applicants with at least t</w:t>
      </w:r>
      <w:r w:rsidR="00660991" w:rsidRPr="00DB72F2">
        <w:rPr>
          <w:rFonts w:eastAsia="Calibri"/>
        </w:rPr>
        <w:t>wo years of recent experience working with individuals in program(s) addressing mental health</w:t>
      </w:r>
      <w:r w:rsidR="00660991">
        <w:rPr>
          <w:rFonts w:eastAsia="Calibri"/>
        </w:rPr>
        <w:t xml:space="preserve"> and/or </w:t>
      </w:r>
      <w:r w:rsidR="00E06C8F">
        <w:rPr>
          <w:rFonts w:eastAsia="Calibri"/>
        </w:rPr>
        <w:t>substance use disorder</w:t>
      </w:r>
      <w:r w:rsidR="00660991" w:rsidRPr="00DB72F2">
        <w:rPr>
          <w:rFonts w:eastAsia="Calibri"/>
        </w:rPr>
        <w:t xml:space="preserve"> </w:t>
      </w:r>
      <w:r w:rsidR="00660991">
        <w:rPr>
          <w:rFonts w:eastAsia="Calibri"/>
        </w:rPr>
        <w:t>is</w:t>
      </w:r>
      <w:r w:rsidR="00660991" w:rsidRPr="00DB72F2">
        <w:rPr>
          <w:rFonts w:eastAsia="Calibri"/>
        </w:rPr>
        <w:t xml:space="preserve"> preferred</w:t>
      </w:r>
      <w:r w:rsidR="00660991">
        <w:rPr>
          <w:rFonts w:eastAsia="Calibri"/>
        </w:rPr>
        <w:t xml:space="preserve">.  Applicants with other combinations of education and experience that allows them to perform the essential duties and responsibilities may be considered.  </w:t>
      </w:r>
    </w:p>
    <w:p w:rsidR="00660991" w:rsidRDefault="00660991" w:rsidP="00660991">
      <w:pPr>
        <w:autoSpaceDE w:val="0"/>
        <w:autoSpaceDN w:val="0"/>
        <w:adjustRightInd w:val="0"/>
      </w:pPr>
    </w:p>
    <w:p w:rsidR="007152CE" w:rsidRPr="006C4A50" w:rsidRDefault="007152CE" w:rsidP="00660991">
      <w:pPr>
        <w:autoSpaceDE w:val="0"/>
        <w:autoSpaceDN w:val="0"/>
        <w:adjustRightInd w:val="0"/>
      </w:pPr>
      <w:r w:rsidRPr="006C4A50">
        <w:rPr>
          <w:b/>
        </w:rPr>
        <w:t xml:space="preserve">WAGES AND BENEFITS:  </w:t>
      </w:r>
      <w:r w:rsidRPr="006C4A50">
        <w:t>Starting 202</w:t>
      </w:r>
      <w:r w:rsidR="00D1490A">
        <w:t>6</w:t>
      </w:r>
      <w:r w:rsidRPr="006C4A50">
        <w:t xml:space="preserve"> </w:t>
      </w:r>
      <w:r w:rsidR="00F257A8" w:rsidRPr="006C4A50">
        <w:t xml:space="preserve">wage for this </w:t>
      </w:r>
      <w:r w:rsidR="00F257A8" w:rsidRPr="00660991">
        <w:t xml:space="preserve">position is </w:t>
      </w:r>
      <w:r w:rsidR="00660991" w:rsidRPr="00660991">
        <w:t>$</w:t>
      </w:r>
      <w:r w:rsidR="00D1490A">
        <w:t>30.21</w:t>
      </w:r>
      <w:r w:rsidR="00660991" w:rsidRPr="00660991">
        <w:t xml:space="preserve"> </w:t>
      </w:r>
      <w:r w:rsidR="00F257A8" w:rsidRPr="00660991">
        <w:t>per hour plus</w:t>
      </w:r>
      <w:r w:rsidR="00F257A8" w:rsidRPr="006C4A50">
        <w:t xml:space="preserve"> </w:t>
      </w:r>
      <w:r w:rsidR="00F257A8" w:rsidRPr="004F190B">
        <w:t>benefits including</w:t>
      </w:r>
      <w:r w:rsidR="00046DC4" w:rsidRPr="004F190B">
        <w:t xml:space="preserve"> </w:t>
      </w:r>
      <w:r w:rsidR="00660991">
        <w:t>affordable h</w:t>
      </w:r>
      <w:r w:rsidR="00046DC4" w:rsidRPr="004F190B">
        <w:t>ealth</w:t>
      </w:r>
      <w:r w:rsidR="00660991">
        <w:t>, dental and vision i</w:t>
      </w:r>
      <w:r w:rsidR="00046DC4" w:rsidRPr="004F190B">
        <w:t>nsurance,</w:t>
      </w:r>
      <w:r w:rsidR="00046DC4">
        <w:t xml:space="preserve"> </w:t>
      </w:r>
      <w:r w:rsidR="00C70E16">
        <w:t>participation in the Wi</w:t>
      </w:r>
      <w:r w:rsidR="00660991">
        <w:t>sconsin Retirement System and a PTO (</w:t>
      </w:r>
      <w:r w:rsidRPr="006C4A50">
        <w:t>Paid Time Off</w:t>
      </w:r>
      <w:r w:rsidR="00660991">
        <w:t>)</w:t>
      </w:r>
      <w:r w:rsidRPr="006C4A50">
        <w:t xml:space="preserve"> package with the ability to carry unused PTO into future years.  </w:t>
      </w:r>
    </w:p>
    <w:p w:rsidR="007152CE" w:rsidRPr="006C4A50" w:rsidRDefault="007152CE" w:rsidP="007152CE">
      <w:pPr>
        <w:textAlignment w:val="baseline"/>
      </w:pPr>
    </w:p>
    <w:p w:rsidR="007152CE" w:rsidRPr="006C4A50" w:rsidRDefault="007152CE" w:rsidP="007152CE">
      <w:pPr>
        <w:textAlignment w:val="baseline"/>
        <w:rPr>
          <w:rFonts w:ascii="Segoe UI" w:hAnsi="Segoe UI" w:cs="Segoe UI"/>
        </w:rPr>
      </w:pPr>
      <w:r w:rsidRPr="006C4A50">
        <w:rPr>
          <w:b/>
        </w:rPr>
        <w:t>WORK HOURS AND SCHEDULE:</w:t>
      </w:r>
      <w:r w:rsidRPr="006C4A50">
        <w:t xml:space="preserve">  </w:t>
      </w:r>
      <w:r w:rsidR="00660991">
        <w:t xml:space="preserve">Position works </w:t>
      </w:r>
      <w:r w:rsidR="004F190B">
        <w:t>40</w:t>
      </w:r>
      <w:r w:rsidR="00FD1209">
        <w:t xml:space="preserve"> hours per week</w:t>
      </w:r>
      <w:r w:rsidR="004F190B">
        <w:t xml:space="preserve">, </w:t>
      </w:r>
      <w:r w:rsidR="00660991">
        <w:t>Monday through Friday from 8</w:t>
      </w:r>
      <w:r w:rsidR="004F190B">
        <w:t xml:space="preserve"> am to 4:30 pm with </w:t>
      </w:r>
      <w:r w:rsidR="00FD1209">
        <w:t xml:space="preserve">some </w:t>
      </w:r>
      <w:r w:rsidR="0061396E">
        <w:t xml:space="preserve">schedule </w:t>
      </w:r>
      <w:r w:rsidR="00FD1209">
        <w:t>flexibility</w:t>
      </w:r>
      <w:r w:rsidR="0061396E">
        <w:t xml:space="preserve"> and </w:t>
      </w:r>
      <w:r w:rsidR="004F190B">
        <w:t>limited</w:t>
      </w:r>
      <w:r w:rsidR="00FD1209">
        <w:t xml:space="preserve"> remote work options.</w:t>
      </w:r>
      <w:r w:rsidR="00BF6197" w:rsidRPr="006C4A50">
        <w:t xml:space="preserve"> </w:t>
      </w:r>
    </w:p>
    <w:p w:rsidR="00783880" w:rsidRPr="006C4A50" w:rsidRDefault="00783880" w:rsidP="00E62917">
      <w:pPr>
        <w:jc w:val="both"/>
      </w:pPr>
    </w:p>
    <w:p w:rsidR="00A7442B" w:rsidRPr="00BA6BEA" w:rsidRDefault="00A7442B" w:rsidP="00A7442B">
      <w:r w:rsidRPr="00BA6BEA">
        <w:rPr>
          <w:b/>
        </w:rPr>
        <w:t xml:space="preserve">HOW TO APPLY: </w:t>
      </w:r>
      <w:r w:rsidRPr="00BA6BEA">
        <w:t xml:space="preserve">Complete job description and </w:t>
      </w:r>
      <w:r w:rsidRPr="00BA6BEA">
        <w:rPr>
          <w:b/>
          <w:i/>
        </w:rPr>
        <w:t>required</w:t>
      </w:r>
      <w:r w:rsidRPr="00BA6BEA">
        <w:t xml:space="preserve"> Oneida County application is available at </w:t>
      </w:r>
      <w:hyperlink r:id="rId8" w:history="1">
        <w:r w:rsidRPr="00BA6BEA">
          <w:rPr>
            <w:rStyle w:val="Hyperlink"/>
          </w:rPr>
          <w:t>www.oneidacountywi.gov</w:t>
        </w:r>
      </w:hyperlink>
      <w:r w:rsidRPr="00BA6BEA">
        <w:t xml:space="preserve"> under the Employment tab.  Completed application and any resume or transcripts should be mailed to Oneida County LRES, P.O. Box 400, Rhinelander, </w:t>
      </w:r>
      <w:proofErr w:type="gramStart"/>
      <w:r w:rsidRPr="00BA6BEA">
        <w:t>WI</w:t>
      </w:r>
      <w:proofErr w:type="gramEnd"/>
      <w:r w:rsidRPr="00BA6BEA">
        <w:t xml:space="preserve"> 54501 or emailed to </w:t>
      </w:r>
      <w:hyperlink r:id="rId9" w:history="1">
        <w:r w:rsidRPr="00BA6BEA">
          <w:rPr>
            <w:rStyle w:val="Hyperlink"/>
          </w:rPr>
          <w:t>KLPayne@oneidacountywi.gov</w:t>
        </w:r>
      </w:hyperlink>
      <w:r w:rsidRPr="00BA6BEA">
        <w:t>.  Please c</w:t>
      </w:r>
      <w:r>
        <w:t>all 715-369-6299 with questions</w:t>
      </w:r>
      <w:r w:rsidRPr="00BA6BEA">
        <w:t xml:space="preserve">.  </w:t>
      </w:r>
    </w:p>
    <w:p w:rsidR="00A7442B" w:rsidRPr="00A91FEF" w:rsidRDefault="00A7442B" w:rsidP="00A7442B">
      <w:pPr>
        <w:rPr>
          <w:sz w:val="26"/>
          <w:szCs w:val="26"/>
        </w:rPr>
      </w:pPr>
    </w:p>
    <w:p w:rsidR="00A7442B" w:rsidRDefault="00A7442B" w:rsidP="00A7442B">
      <w:pPr>
        <w:jc w:val="center"/>
        <w:rPr>
          <w:b/>
        </w:rPr>
      </w:pPr>
      <w:r w:rsidRPr="00BA6BEA">
        <w:rPr>
          <w:b/>
        </w:rPr>
        <w:t>Deadline to apply is</w:t>
      </w:r>
      <w:r>
        <w:rPr>
          <w:b/>
        </w:rPr>
        <w:t xml:space="preserve"> Monday</w:t>
      </w:r>
      <w:r w:rsidRPr="00BA6BEA">
        <w:rPr>
          <w:b/>
        </w:rPr>
        <w:t xml:space="preserve"> </w:t>
      </w:r>
      <w:r>
        <w:rPr>
          <w:b/>
        </w:rPr>
        <w:t>June 15</w:t>
      </w:r>
      <w:r w:rsidRPr="00BA6BEA">
        <w:rPr>
          <w:b/>
        </w:rPr>
        <w:t xml:space="preserve">, 2026 at </w:t>
      </w:r>
      <w:r>
        <w:rPr>
          <w:b/>
        </w:rPr>
        <w:t>8</w:t>
      </w:r>
      <w:r w:rsidRPr="00BA6BEA">
        <w:rPr>
          <w:b/>
        </w:rPr>
        <w:t>:</w:t>
      </w:r>
      <w:r>
        <w:rPr>
          <w:b/>
        </w:rPr>
        <w:t>3</w:t>
      </w:r>
      <w:r w:rsidRPr="00BA6BEA">
        <w:rPr>
          <w:b/>
        </w:rPr>
        <w:t xml:space="preserve">0 </w:t>
      </w:r>
      <w:r>
        <w:rPr>
          <w:b/>
        </w:rPr>
        <w:t>AM.</w:t>
      </w:r>
    </w:p>
    <w:p w:rsidR="00A7442B" w:rsidRPr="00BA6BEA" w:rsidRDefault="00A7442B" w:rsidP="00A7442B">
      <w:pPr>
        <w:jc w:val="center"/>
      </w:pPr>
    </w:p>
    <w:p w:rsidR="00A7442B" w:rsidRPr="00BA6BEA" w:rsidRDefault="00A7442B" w:rsidP="00A7442B">
      <w:pPr>
        <w:jc w:val="center"/>
        <w:rPr>
          <w:b/>
        </w:rPr>
      </w:pPr>
      <w:r w:rsidRPr="00BA6BEA">
        <w:rPr>
          <w:i/>
        </w:rPr>
        <w:t>Oneida County i</w:t>
      </w:r>
      <w:r>
        <w:rPr>
          <w:i/>
        </w:rPr>
        <w:t>s an Equal Opportunity Employer</w:t>
      </w:r>
    </w:p>
    <w:p w:rsidR="00D1490A" w:rsidRDefault="00D1490A" w:rsidP="00D1490A">
      <w:pPr>
        <w:jc w:val="center"/>
        <w:rPr>
          <w:i/>
        </w:rPr>
      </w:pPr>
    </w:p>
    <w:p w:rsidR="00DB72F2" w:rsidRPr="00DB72F2" w:rsidRDefault="00DB72F2" w:rsidP="00DB72F2">
      <w:pPr>
        <w:autoSpaceDE w:val="0"/>
        <w:autoSpaceDN w:val="0"/>
        <w:adjustRightInd w:val="0"/>
        <w:jc w:val="center"/>
        <w:rPr>
          <w:rFonts w:eastAsia="Calibri"/>
          <w:b/>
          <w:bCs/>
          <w:sz w:val="26"/>
          <w:szCs w:val="26"/>
        </w:rPr>
      </w:pPr>
      <w:r w:rsidRPr="00DB72F2">
        <w:rPr>
          <w:rFonts w:eastAsia="Calibri"/>
          <w:b/>
          <w:bCs/>
          <w:sz w:val="26"/>
          <w:szCs w:val="26"/>
        </w:rPr>
        <w:t>Oneida County</w:t>
      </w:r>
    </w:p>
    <w:p w:rsidR="00DB72F2" w:rsidRPr="00DB72F2" w:rsidRDefault="00DB72F2" w:rsidP="00DB72F2">
      <w:pPr>
        <w:autoSpaceDE w:val="0"/>
        <w:autoSpaceDN w:val="0"/>
        <w:adjustRightInd w:val="0"/>
        <w:jc w:val="center"/>
        <w:rPr>
          <w:rFonts w:eastAsia="Calibri"/>
          <w:b/>
          <w:bCs/>
          <w:sz w:val="26"/>
          <w:szCs w:val="26"/>
        </w:rPr>
      </w:pPr>
      <w:r w:rsidRPr="00DB72F2">
        <w:rPr>
          <w:rFonts w:eastAsia="Calibri"/>
          <w:b/>
          <w:bCs/>
          <w:sz w:val="26"/>
          <w:szCs w:val="26"/>
        </w:rPr>
        <w:t>Job Description</w:t>
      </w:r>
    </w:p>
    <w:p w:rsidR="00DB72F2" w:rsidRPr="00DB72F2" w:rsidRDefault="00DB72F2" w:rsidP="00DB72F2">
      <w:pPr>
        <w:autoSpaceDE w:val="0"/>
        <w:autoSpaceDN w:val="0"/>
        <w:adjustRightInd w:val="0"/>
        <w:jc w:val="center"/>
        <w:rPr>
          <w:rFonts w:eastAsia="Calibri"/>
          <w:b/>
          <w:bCs/>
        </w:rPr>
      </w:pPr>
      <w:r w:rsidRPr="00DB72F2">
        <w:rPr>
          <w:rFonts w:eastAsia="Calibri"/>
          <w:b/>
          <w:bCs/>
        </w:rPr>
        <w:t xml:space="preserve"> </w:t>
      </w:r>
    </w:p>
    <w:p w:rsidR="00DB72F2" w:rsidRPr="00DB72F2" w:rsidRDefault="00DB72F2" w:rsidP="00DB72F2">
      <w:pPr>
        <w:tabs>
          <w:tab w:val="left" w:pos="1980"/>
        </w:tabs>
        <w:autoSpaceDE w:val="0"/>
        <w:autoSpaceDN w:val="0"/>
        <w:adjustRightInd w:val="0"/>
        <w:rPr>
          <w:rFonts w:eastAsia="Calibri"/>
        </w:rPr>
      </w:pPr>
      <w:r w:rsidRPr="00DB72F2">
        <w:rPr>
          <w:rFonts w:eastAsia="Calibri"/>
          <w:b/>
          <w:bCs/>
        </w:rPr>
        <w:t>Job</w:t>
      </w:r>
      <w:r w:rsidR="0061396E">
        <w:rPr>
          <w:rFonts w:eastAsia="Calibri"/>
          <w:b/>
          <w:bCs/>
        </w:rPr>
        <w:t>/Class</w:t>
      </w:r>
      <w:r w:rsidRPr="00DB72F2">
        <w:rPr>
          <w:rFonts w:eastAsia="Calibri"/>
          <w:b/>
          <w:bCs/>
        </w:rPr>
        <w:t xml:space="preserve"> Title:</w:t>
      </w:r>
      <w:r w:rsidRPr="00DB72F2">
        <w:rPr>
          <w:rFonts w:eastAsia="Calibri"/>
        </w:rPr>
        <w:t xml:space="preserve"> </w:t>
      </w:r>
      <w:r w:rsidRPr="00DB72F2">
        <w:rPr>
          <w:rFonts w:eastAsia="Calibri"/>
        </w:rPr>
        <w:tab/>
        <w:t>CCS Service Facilitator</w:t>
      </w:r>
    </w:p>
    <w:p w:rsidR="00DB72F2" w:rsidRPr="00DB72F2" w:rsidRDefault="00DB72F2" w:rsidP="00DB72F2">
      <w:pPr>
        <w:tabs>
          <w:tab w:val="left" w:pos="1980"/>
        </w:tabs>
        <w:autoSpaceDE w:val="0"/>
        <w:autoSpaceDN w:val="0"/>
        <w:adjustRightInd w:val="0"/>
        <w:rPr>
          <w:rFonts w:eastAsia="Calibri"/>
        </w:rPr>
      </w:pPr>
      <w:r w:rsidRPr="00DB72F2">
        <w:rPr>
          <w:rFonts w:eastAsia="Calibri"/>
          <w:b/>
          <w:bCs/>
        </w:rPr>
        <w:t>Department:</w:t>
      </w:r>
      <w:r w:rsidRPr="00DB72F2">
        <w:rPr>
          <w:rFonts w:eastAsia="Calibri"/>
        </w:rPr>
        <w:t xml:space="preserve"> </w:t>
      </w:r>
      <w:r w:rsidRPr="00DB72F2">
        <w:rPr>
          <w:rFonts w:eastAsia="Calibri"/>
        </w:rPr>
        <w:tab/>
        <w:t>Human Services</w:t>
      </w:r>
    </w:p>
    <w:p w:rsidR="00DB72F2" w:rsidRPr="00DB72F2" w:rsidRDefault="00DB72F2" w:rsidP="00DB72F2">
      <w:pPr>
        <w:tabs>
          <w:tab w:val="left" w:pos="1980"/>
        </w:tabs>
        <w:autoSpaceDE w:val="0"/>
        <w:autoSpaceDN w:val="0"/>
        <w:adjustRightInd w:val="0"/>
        <w:rPr>
          <w:rFonts w:eastAsia="Calibri"/>
        </w:rPr>
      </w:pPr>
      <w:r w:rsidRPr="00DB72F2">
        <w:rPr>
          <w:rFonts w:eastAsia="Calibri"/>
          <w:b/>
          <w:bCs/>
        </w:rPr>
        <w:t>Reports To:</w:t>
      </w:r>
      <w:r w:rsidRPr="00DB72F2">
        <w:rPr>
          <w:rFonts w:eastAsia="Calibri"/>
        </w:rPr>
        <w:t xml:space="preserve"> </w:t>
      </w:r>
      <w:r w:rsidRPr="00DB72F2">
        <w:rPr>
          <w:rFonts w:eastAsia="Calibri"/>
        </w:rPr>
        <w:tab/>
        <w:t>Adult Community Services Manager</w:t>
      </w:r>
    </w:p>
    <w:p w:rsidR="00DB72F2" w:rsidRPr="00DB72F2" w:rsidRDefault="00DB72F2" w:rsidP="00DB72F2">
      <w:pPr>
        <w:tabs>
          <w:tab w:val="left" w:pos="1980"/>
        </w:tabs>
        <w:autoSpaceDE w:val="0"/>
        <w:autoSpaceDN w:val="0"/>
        <w:adjustRightInd w:val="0"/>
        <w:rPr>
          <w:rFonts w:eastAsia="Calibri"/>
        </w:rPr>
      </w:pPr>
      <w:r w:rsidRPr="00DB72F2">
        <w:rPr>
          <w:rFonts w:eastAsia="Calibri"/>
          <w:b/>
          <w:bCs/>
        </w:rPr>
        <w:t>FLSA Status:</w:t>
      </w:r>
      <w:r w:rsidRPr="00DB72F2">
        <w:rPr>
          <w:rFonts w:eastAsia="Calibri"/>
        </w:rPr>
        <w:t xml:space="preserve"> </w:t>
      </w:r>
      <w:r w:rsidRPr="00DB72F2">
        <w:rPr>
          <w:rFonts w:eastAsia="Calibri"/>
        </w:rPr>
        <w:tab/>
        <w:t>Nonexempt</w:t>
      </w:r>
    </w:p>
    <w:p w:rsidR="00DB72F2" w:rsidRPr="00DB72F2" w:rsidRDefault="00DB72F2" w:rsidP="00DB72F2">
      <w:pPr>
        <w:tabs>
          <w:tab w:val="left" w:pos="1980"/>
        </w:tabs>
        <w:autoSpaceDE w:val="0"/>
        <w:autoSpaceDN w:val="0"/>
        <w:adjustRightInd w:val="0"/>
        <w:rPr>
          <w:rFonts w:eastAsia="Calibri"/>
        </w:rPr>
      </w:pPr>
      <w:r w:rsidRPr="00DB72F2">
        <w:rPr>
          <w:rFonts w:eastAsia="Calibri"/>
          <w:b/>
          <w:bCs/>
        </w:rPr>
        <w:t>Prepared By:</w:t>
      </w:r>
      <w:r w:rsidRPr="00DB72F2">
        <w:rPr>
          <w:rFonts w:eastAsia="Calibri"/>
        </w:rPr>
        <w:t xml:space="preserve"> </w:t>
      </w:r>
      <w:r w:rsidRPr="00DB72F2">
        <w:rPr>
          <w:rFonts w:eastAsia="Calibri"/>
        </w:rPr>
        <w:tab/>
        <w:t>Mary Rideout, Director</w:t>
      </w:r>
    </w:p>
    <w:p w:rsidR="00DB72F2" w:rsidRPr="00DB72F2" w:rsidRDefault="00DB72F2" w:rsidP="00DB72F2">
      <w:pPr>
        <w:tabs>
          <w:tab w:val="left" w:pos="1980"/>
        </w:tabs>
        <w:autoSpaceDE w:val="0"/>
        <w:autoSpaceDN w:val="0"/>
        <w:adjustRightInd w:val="0"/>
        <w:rPr>
          <w:rFonts w:eastAsia="Calibri"/>
        </w:rPr>
      </w:pPr>
      <w:r w:rsidRPr="00DB72F2">
        <w:rPr>
          <w:rFonts w:eastAsia="Calibri"/>
          <w:b/>
          <w:bCs/>
        </w:rPr>
        <w:t>Prepared Date:</w:t>
      </w:r>
      <w:r w:rsidRPr="00DB72F2">
        <w:rPr>
          <w:rFonts w:eastAsia="Calibri"/>
        </w:rPr>
        <w:t xml:space="preserve"> </w:t>
      </w:r>
      <w:r w:rsidRPr="00DB72F2">
        <w:rPr>
          <w:rFonts w:eastAsia="Calibri"/>
        </w:rPr>
        <w:tab/>
        <w:t>April 2025</w:t>
      </w:r>
    </w:p>
    <w:p w:rsidR="00DB72F2" w:rsidRPr="00DB72F2" w:rsidRDefault="00DB72F2" w:rsidP="00DB72F2">
      <w:pPr>
        <w:tabs>
          <w:tab w:val="left" w:pos="1980"/>
        </w:tabs>
        <w:autoSpaceDE w:val="0"/>
        <w:autoSpaceDN w:val="0"/>
        <w:adjustRightInd w:val="0"/>
        <w:rPr>
          <w:rFonts w:eastAsia="Calibri"/>
        </w:rPr>
      </w:pPr>
      <w:r w:rsidRPr="00DB72F2">
        <w:rPr>
          <w:rFonts w:eastAsia="Calibri"/>
          <w:b/>
          <w:bCs/>
        </w:rPr>
        <w:t>Approved By:</w:t>
      </w:r>
      <w:r w:rsidRPr="00DB72F2">
        <w:rPr>
          <w:rFonts w:eastAsia="Calibri"/>
        </w:rPr>
        <w:t xml:space="preserve"> </w:t>
      </w:r>
      <w:r w:rsidRPr="00DB72F2">
        <w:rPr>
          <w:rFonts w:eastAsia="Calibri"/>
        </w:rPr>
        <w:tab/>
        <w:t>Lisa Charbarneau, Employee Services Director</w:t>
      </w:r>
    </w:p>
    <w:p w:rsidR="00DB72F2" w:rsidRPr="0061396E" w:rsidRDefault="00DB72F2" w:rsidP="0061396E">
      <w:pPr>
        <w:tabs>
          <w:tab w:val="left" w:pos="1980"/>
        </w:tabs>
        <w:autoSpaceDE w:val="0"/>
        <w:autoSpaceDN w:val="0"/>
        <w:adjustRightInd w:val="0"/>
        <w:rPr>
          <w:rFonts w:eastAsia="Calibri"/>
        </w:rPr>
      </w:pPr>
      <w:r w:rsidRPr="00DB72F2">
        <w:rPr>
          <w:rFonts w:eastAsia="Calibri"/>
          <w:b/>
          <w:bCs/>
        </w:rPr>
        <w:t>Approved Date:</w:t>
      </w:r>
      <w:r w:rsidRPr="00DB72F2">
        <w:rPr>
          <w:rFonts w:eastAsia="Calibri"/>
        </w:rPr>
        <w:t xml:space="preserve"> </w:t>
      </w:r>
      <w:r w:rsidRPr="00DB72F2">
        <w:rPr>
          <w:rFonts w:eastAsia="Calibri"/>
        </w:rPr>
        <w:tab/>
        <w:t>April 2025</w:t>
      </w:r>
    </w:p>
    <w:p w:rsidR="00DB72F2" w:rsidRPr="00DB72F2" w:rsidRDefault="00DB72F2" w:rsidP="00DB72F2">
      <w:pPr>
        <w:autoSpaceDE w:val="0"/>
        <w:autoSpaceDN w:val="0"/>
        <w:adjustRightInd w:val="0"/>
        <w:rPr>
          <w:rFonts w:eastAsia="Calibri"/>
          <w:b/>
          <w:bCs/>
        </w:rPr>
      </w:pPr>
    </w:p>
    <w:p w:rsidR="00DB72F2" w:rsidRPr="00DB72F2" w:rsidRDefault="00DB72F2" w:rsidP="00DB72F2">
      <w:pPr>
        <w:autoSpaceDE w:val="0"/>
        <w:autoSpaceDN w:val="0"/>
        <w:adjustRightInd w:val="0"/>
        <w:rPr>
          <w:rFonts w:eastAsia="Calibri"/>
        </w:rPr>
      </w:pPr>
      <w:r w:rsidRPr="00DB72F2">
        <w:rPr>
          <w:rFonts w:eastAsia="Calibri"/>
          <w:b/>
          <w:bCs/>
        </w:rPr>
        <w:t>SUMMARY</w:t>
      </w:r>
      <w:r w:rsidRPr="00DB72F2">
        <w:rPr>
          <w:rFonts w:eastAsia="Calibri"/>
        </w:rPr>
        <w:t xml:space="preserve">    This position coordinates services to individuals of all ages involved in the Comprehensive Community Services (CCS) program who need ongoing services for a mental illness, substance use disorder or a dual diagnosis.  The focus of this position is to coordinate services, develop treatment or individual service plans, and to work with all involved to help empower individuals with the skills and resources they need to address their mental health/AODA concerns, respond appropriately in crisis situations, and to improve their overall functioning.  </w:t>
      </w:r>
    </w:p>
    <w:p w:rsidR="00DB72F2" w:rsidRPr="00DB72F2" w:rsidRDefault="00DB72F2" w:rsidP="00DB72F2">
      <w:pPr>
        <w:autoSpaceDE w:val="0"/>
        <w:autoSpaceDN w:val="0"/>
        <w:adjustRightInd w:val="0"/>
        <w:rPr>
          <w:rFonts w:eastAsia="Calibri"/>
        </w:rPr>
      </w:pPr>
    </w:p>
    <w:p w:rsidR="00DB72F2" w:rsidRPr="00DB72F2" w:rsidRDefault="00DB72F2" w:rsidP="00DB72F2">
      <w:pPr>
        <w:autoSpaceDE w:val="0"/>
        <w:autoSpaceDN w:val="0"/>
        <w:adjustRightInd w:val="0"/>
        <w:rPr>
          <w:rFonts w:eastAsia="Calibri"/>
        </w:rPr>
      </w:pPr>
      <w:r w:rsidRPr="00DB72F2">
        <w:rPr>
          <w:rFonts w:eastAsia="Calibri"/>
          <w:b/>
          <w:bCs/>
        </w:rPr>
        <w:t xml:space="preserve">ESSENTIAL DUTIES AND RESPONSIBILITIES </w:t>
      </w:r>
      <w:r w:rsidRPr="00DB72F2">
        <w:rPr>
          <w:rFonts w:eastAsia="Calibri"/>
        </w:rPr>
        <w:t>include the following. Other duties may be assigned.</w:t>
      </w:r>
    </w:p>
    <w:p w:rsidR="00DB72F2" w:rsidRPr="00DB72F2" w:rsidRDefault="00DB72F2" w:rsidP="00DB72F2">
      <w:pPr>
        <w:autoSpaceDE w:val="0"/>
        <w:autoSpaceDN w:val="0"/>
        <w:adjustRightInd w:val="0"/>
        <w:rPr>
          <w:rFonts w:eastAsia="Calibri"/>
        </w:rPr>
      </w:pPr>
    </w:p>
    <w:p w:rsidR="00DB72F2" w:rsidRPr="00DB72F2" w:rsidRDefault="00DB72F2" w:rsidP="00DB72F2">
      <w:pPr>
        <w:autoSpaceDE w:val="0"/>
        <w:autoSpaceDN w:val="0"/>
        <w:adjustRightInd w:val="0"/>
        <w:rPr>
          <w:rFonts w:eastAsia="Calibri"/>
        </w:rPr>
      </w:pPr>
      <w:r w:rsidRPr="00DB72F2">
        <w:rPr>
          <w:rFonts w:eastAsia="Calibri"/>
        </w:rPr>
        <w:t xml:space="preserve">Assists in development of team and in conducting a </w:t>
      </w:r>
      <w:r w:rsidR="00C43CEC" w:rsidRPr="00DB72F2">
        <w:rPr>
          <w:rFonts w:eastAsia="Calibri"/>
        </w:rPr>
        <w:t>comprehensive and multi-dimensional strength</w:t>
      </w:r>
      <w:r w:rsidRPr="00DB72F2">
        <w:rPr>
          <w:rFonts w:eastAsia="Calibri"/>
        </w:rPr>
        <w:t xml:space="preserve"> and needs assessment for clients involved in the CCS program. Completes a comprehensive assessment narrative and individual service plan for clients. Schedules and facilitates team meetings for input into the development of treatment plans and outline each members’ responsibilities, outcome expectations, and outcome measurements. Assists in the development of crisis safety plans for each client in the CCS program to cover situations at home, in the community and at school, and assists with crisis or emergency situations. Coordinates ongoing delivery of services and conducts home and community visits as needed.</w:t>
      </w:r>
    </w:p>
    <w:p w:rsidR="00DB72F2" w:rsidRPr="00DB72F2" w:rsidRDefault="00DB72F2" w:rsidP="00DB72F2">
      <w:pPr>
        <w:autoSpaceDE w:val="0"/>
        <w:autoSpaceDN w:val="0"/>
        <w:adjustRightInd w:val="0"/>
        <w:rPr>
          <w:rFonts w:eastAsia="Calibri"/>
        </w:rPr>
      </w:pPr>
      <w:r w:rsidRPr="00DB72F2">
        <w:rPr>
          <w:rFonts w:eastAsia="Calibri"/>
        </w:rPr>
        <w:t>Develops, monitors, and coordinates services for clients who are presenting with mental health/</w:t>
      </w:r>
    </w:p>
    <w:p w:rsidR="00DB72F2" w:rsidRPr="00DB72F2" w:rsidRDefault="00DB72F2" w:rsidP="00DB72F2">
      <w:pPr>
        <w:autoSpaceDE w:val="0"/>
        <w:autoSpaceDN w:val="0"/>
        <w:adjustRightInd w:val="0"/>
        <w:rPr>
          <w:rFonts w:eastAsia="Calibri"/>
        </w:rPr>
      </w:pPr>
      <w:r w:rsidRPr="00DB72F2">
        <w:rPr>
          <w:rFonts w:eastAsia="Calibri"/>
        </w:rPr>
        <w:t>AODA issues. Facilitates consultation among appropriate individuals and agencies regarding the care of the client. Completes all associated paperwork in an accurate, effective, and timely manner. All associated tasks necessary to successfully complete the duties and responsibilities listed above. Any other duty as assigned.</w:t>
      </w:r>
    </w:p>
    <w:p w:rsidR="00DB72F2" w:rsidRPr="00DB72F2" w:rsidRDefault="00DB72F2" w:rsidP="00DB72F2">
      <w:pPr>
        <w:autoSpaceDE w:val="0"/>
        <w:autoSpaceDN w:val="0"/>
        <w:adjustRightInd w:val="0"/>
        <w:rPr>
          <w:rFonts w:eastAsia="Calibri"/>
        </w:rPr>
      </w:pPr>
    </w:p>
    <w:p w:rsidR="00DB72F2" w:rsidRPr="00DB72F2" w:rsidRDefault="00DB72F2" w:rsidP="00DB72F2">
      <w:pPr>
        <w:autoSpaceDE w:val="0"/>
        <w:autoSpaceDN w:val="0"/>
        <w:adjustRightInd w:val="0"/>
        <w:rPr>
          <w:rFonts w:eastAsia="Calibri"/>
        </w:rPr>
      </w:pPr>
      <w:r w:rsidRPr="00DB72F2">
        <w:rPr>
          <w:rFonts w:eastAsia="Calibri"/>
          <w:b/>
          <w:bCs/>
        </w:rPr>
        <w:t xml:space="preserve">QUALIFICATIONS </w:t>
      </w:r>
      <w:r w:rsidRPr="00DB72F2">
        <w:rPr>
          <w:rFonts w:eastAsia="Calibri"/>
          <w:bCs/>
        </w:rPr>
        <w:t>To</w:t>
      </w:r>
      <w:r w:rsidRPr="00DB72F2">
        <w:rPr>
          <w:rFonts w:eastAsia="Calibri"/>
        </w:rPr>
        <w:t xml:space="preserve">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DB72F2" w:rsidRPr="00DB72F2" w:rsidRDefault="00DB72F2" w:rsidP="00DB72F2">
      <w:pPr>
        <w:autoSpaceDE w:val="0"/>
        <w:autoSpaceDN w:val="0"/>
        <w:adjustRightInd w:val="0"/>
        <w:rPr>
          <w:rFonts w:eastAsia="Calibri"/>
        </w:rPr>
      </w:pPr>
    </w:p>
    <w:p w:rsidR="00DB72F2" w:rsidRPr="00DB72F2" w:rsidRDefault="00DB72F2" w:rsidP="00DB72F2">
      <w:pPr>
        <w:autoSpaceDE w:val="0"/>
        <w:autoSpaceDN w:val="0"/>
        <w:adjustRightInd w:val="0"/>
        <w:rPr>
          <w:rFonts w:eastAsia="Calibri"/>
        </w:rPr>
      </w:pPr>
      <w:r w:rsidRPr="00DB72F2">
        <w:rPr>
          <w:rFonts w:eastAsia="Calibri"/>
        </w:rPr>
        <w:t>Knowledge of mental health and AODA issues/services.</w:t>
      </w:r>
    </w:p>
    <w:p w:rsidR="00DB72F2" w:rsidRPr="00DB72F2" w:rsidRDefault="00DB72F2" w:rsidP="00DB72F2">
      <w:pPr>
        <w:autoSpaceDE w:val="0"/>
        <w:autoSpaceDN w:val="0"/>
        <w:adjustRightInd w:val="0"/>
        <w:rPr>
          <w:rFonts w:eastAsia="Calibri"/>
        </w:rPr>
      </w:pPr>
      <w:r w:rsidRPr="00DB72F2">
        <w:rPr>
          <w:rFonts w:eastAsia="Calibri"/>
        </w:rPr>
        <w:t>Knowledge of social, emotional, and physical behavioral needs of clients.</w:t>
      </w:r>
    </w:p>
    <w:p w:rsidR="0061396E" w:rsidRPr="00DB72F2" w:rsidRDefault="00DB72F2" w:rsidP="00DB72F2">
      <w:pPr>
        <w:autoSpaceDE w:val="0"/>
        <w:autoSpaceDN w:val="0"/>
        <w:adjustRightInd w:val="0"/>
        <w:rPr>
          <w:rFonts w:eastAsia="Calibri"/>
        </w:rPr>
      </w:pPr>
      <w:r w:rsidRPr="00DB72F2">
        <w:rPr>
          <w:rFonts w:eastAsia="Calibri"/>
        </w:rPr>
        <w:t>Knowledge of statutes, guidelines and policies related to the delivery of services through the CCS program.</w:t>
      </w:r>
      <w:r w:rsidRPr="00DB72F2">
        <w:rPr>
          <w:rFonts w:eastAsia="Calibri"/>
        </w:rPr>
        <w:tab/>
      </w:r>
    </w:p>
    <w:p w:rsidR="00DB72F2" w:rsidRPr="00DB72F2" w:rsidRDefault="00DB72F2" w:rsidP="00DB72F2">
      <w:pPr>
        <w:autoSpaceDE w:val="0"/>
        <w:autoSpaceDN w:val="0"/>
        <w:adjustRightInd w:val="0"/>
        <w:rPr>
          <w:rFonts w:eastAsia="Calibri"/>
        </w:rPr>
      </w:pPr>
      <w:r w:rsidRPr="00DB72F2">
        <w:rPr>
          <w:rFonts w:eastAsia="Calibri"/>
          <w:b/>
          <w:bCs/>
        </w:rPr>
        <w:t>EDUCATION and/or EXPERIENCE</w:t>
      </w:r>
      <w:r w:rsidRPr="00DB72F2">
        <w:rPr>
          <w:rFonts w:eastAsia="Calibri"/>
        </w:rPr>
        <w:t xml:space="preserve">   </w:t>
      </w:r>
    </w:p>
    <w:p w:rsidR="00DB72F2" w:rsidRPr="00DB72F2" w:rsidRDefault="00DB72F2" w:rsidP="00DB72F2">
      <w:pPr>
        <w:autoSpaceDE w:val="0"/>
        <w:autoSpaceDN w:val="0"/>
        <w:adjustRightInd w:val="0"/>
        <w:rPr>
          <w:rFonts w:eastAsia="Calibri"/>
        </w:rPr>
      </w:pPr>
      <w:r w:rsidRPr="00DB72F2">
        <w:rPr>
          <w:rFonts w:eastAsia="Calibri"/>
        </w:rPr>
        <w:t xml:space="preserve">Minimum Education Level Required:  </w:t>
      </w:r>
    </w:p>
    <w:p w:rsidR="00DB72F2" w:rsidRPr="00DB72F2" w:rsidRDefault="00DB72F2" w:rsidP="00DB72F2">
      <w:pPr>
        <w:autoSpaceDE w:val="0"/>
        <w:autoSpaceDN w:val="0"/>
        <w:adjustRightInd w:val="0"/>
        <w:rPr>
          <w:rFonts w:eastAsia="Calibri"/>
        </w:rPr>
      </w:pPr>
      <w:r w:rsidRPr="00DB72F2">
        <w:rPr>
          <w:rFonts w:eastAsia="Calibri"/>
        </w:rPr>
        <w:t>Bachelor’s Degree in a Human Service related field</w:t>
      </w:r>
      <w:r>
        <w:rPr>
          <w:rFonts w:eastAsia="Calibri"/>
        </w:rPr>
        <w:t>, may consider other degrees.</w:t>
      </w:r>
    </w:p>
    <w:p w:rsidR="00DB72F2" w:rsidRPr="00DB72F2" w:rsidRDefault="00DB72F2" w:rsidP="00DB72F2">
      <w:pPr>
        <w:autoSpaceDE w:val="0"/>
        <w:autoSpaceDN w:val="0"/>
        <w:adjustRightInd w:val="0"/>
        <w:rPr>
          <w:rFonts w:eastAsia="Calibri"/>
        </w:rPr>
      </w:pPr>
      <w:r w:rsidRPr="00DB72F2">
        <w:rPr>
          <w:rFonts w:eastAsia="Calibri"/>
        </w:rPr>
        <w:t>Two years of recent experience working with individuals in program(s) addressing mental health/AODA issues/services preferred, or combination of training and experience.</w:t>
      </w:r>
    </w:p>
    <w:p w:rsidR="00DB72F2" w:rsidRPr="00DB72F2" w:rsidRDefault="00DB72F2" w:rsidP="00DB72F2">
      <w:pPr>
        <w:autoSpaceDE w:val="0"/>
        <w:autoSpaceDN w:val="0"/>
        <w:adjustRightInd w:val="0"/>
        <w:rPr>
          <w:rFonts w:eastAsia="Calibri"/>
        </w:rPr>
      </w:pPr>
      <w:r w:rsidRPr="00DB72F2">
        <w:rPr>
          <w:rFonts w:eastAsia="Calibri"/>
        </w:rPr>
        <w:t>Training and Supervision will be provided.</w:t>
      </w:r>
    </w:p>
    <w:p w:rsidR="00DB72F2" w:rsidRPr="00DB72F2" w:rsidRDefault="00DB72F2" w:rsidP="00DB72F2">
      <w:pPr>
        <w:autoSpaceDE w:val="0"/>
        <w:autoSpaceDN w:val="0"/>
        <w:adjustRightInd w:val="0"/>
        <w:ind w:left="630" w:hanging="630"/>
        <w:rPr>
          <w:rFonts w:eastAsia="Calibri"/>
        </w:rPr>
      </w:pPr>
    </w:p>
    <w:p w:rsidR="00DB72F2" w:rsidRPr="00DB72F2" w:rsidRDefault="00DB72F2" w:rsidP="00DB72F2">
      <w:pPr>
        <w:autoSpaceDE w:val="0"/>
        <w:autoSpaceDN w:val="0"/>
        <w:adjustRightInd w:val="0"/>
        <w:rPr>
          <w:rFonts w:eastAsia="Calibri"/>
        </w:rPr>
      </w:pPr>
      <w:r w:rsidRPr="00DB72F2">
        <w:rPr>
          <w:rFonts w:eastAsia="Calibri"/>
          <w:b/>
          <w:bCs/>
        </w:rPr>
        <w:t>LANGUAGE SKILLS</w:t>
      </w:r>
      <w:r w:rsidRPr="00DB72F2">
        <w:rPr>
          <w:rFonts w:eastAsia="Calibri"/>
        </w:rPr>
        <w:t xml:space="preserve">    </w:t>
      </w:r>
    </w:p>
    <w:p w:rsidR="00DB72F2" w:rsidRPr="00DB72F2" w:rsidRDefault="00DB72F2" w:rsidP="00DB72F2">
      <w:pPr>
        <w:autoSpaceDE w:val="0"/>
        <w:autoSpaceDN w:val="0"/>
        <w:adjustRightInd w:val="0"/>
        <w:rPr>
          <w:rFonts w:eastAsia="Calibri"/>
        </w:rPr>
      </w:pPr>
      <w:r w:rsidRPr="00DB72F2">
        <w:rPr>
          <w:rFonts w:eastAsia="Calibri"/>
        </w:rPr>
        <w:t>Excellent verbal and written communication skills.</w:t>
      </w:r>
    </w:p>
    <w:p w:rsidR="00DB72F2" w:rsidRPr="00DB72F2" w:rsidRDefault="00DB72F2" w:rsidP="00DB72F2">
      <w:pPr>
        <w:autoSpaceDE w:val="0"/>
        <w:autoSpaceDN w:val="0"/>
        <w:adjustRightInd w:val="0"/>
        <w:rPr>
          <w:rFonts w:eastAsia="Calibri"/>
        </w:rPr>
      </w:pPr>
    </w:p>
    <w:p w:rsidR="00DB72F2" w:rsidRPr="00DB72F2" w:rsidRDefault="00DB72F2" w:rsidP="00DB72F2">
      <w:pPr>
        <w:autoSpaceDE w:val="0"/>
        <w:autoSpaceDN w:val="0"/>
        <w:adjustRightInd w:val="0"/>
        <w:rPr>
          <w:rFonts w:eastAsia="Calibri"/>
        </w:rPr>
      </w:pPr>
      <w:r w:rsidRPr="00DB72F2">
        <w:rPr>
          <w:rFonts w:eastAsia="Calibri"/>
          <w:b/>
          <w:bCs/>
        </w:rPr>
        <w:t>MATHEMATICAL SKILLS</w:t>
      </w:r>
      <w:r w:rsidRPr="00DB72F2">
        <w:rPr>
          <w:rFonts w:eastAsia="Calibri"/>
        </w:rPr>
        <w:t xml:space="preserve">    </w:t>
      </w:r>
    </w:p>
    <w:p w:rsidR="00DB72F2" w:rsidRPr="00DB72F2" w:rsidRDefault="00DB72F2" w:rsidP="00DB72F2">
      <w:pPr>
        <w:autoSpaceDE w:val="0"/>
        <w:autoSpaceDN w:val="0"/>
        <w:adjustRightInd w:val="0"/>
        <w:rPr>
          <w:rFonts w:eastAsia="Calibri"/>
        </w:rPr>
      </w:pPr>
      <w:r w:rsidRPr="00DB72F2">
        <w:rPr>
          <w:rFonts w:eastAsia="Calibri"/>
        </w:rPr>
        <w:t>Good mathematical skills.</w:t>
      </w:r>
    </w:p>
    <w:p w:rsidR="00DB72F2" w:rsidRPr="00DB72F2" w:rsidRDefault="00DB72F2" w:rsidP="00DB72F2">
      <w:pPr>
        <w:autoSpaceDE w:val="0"/>
        <w:autoSpaceDN w:val="0"/>
        <w:adjustRightInd w:val="0"/>
        <w:rPr>
          <w:rFonts w:eastAsia="Calibri"/>
        </w:rPr>
      </w:pPr>
    </w:p>
    <w:p w:rsidR="00DB72F2" w:rsidRPr="00DB72F2" w:rsidRDefault="00DB72F2" w:rsidP="00DB72F2">
      <w:pPr>
        <w:autoSpaceDE w:val="0"/>
        <w:autoSpaceDN w:val="0"/>
        <w:adjustRightInd w:val="0"/>
        <w:rPr>
          <w:rFonts w:eastAsia="Calibri"/>
        </w:rPr>
      </w:pPr>
      <w:r w:rsidRPr="00DB72F2">
        <w:rPr>
          <w:rFonts w:eastAsia="Calibri"/>
          <w:b/>
          <w:bCs/>
        </w:rPr>
        <w:t>REASONING ABILITY</w:t>
      </w:r>
      <w:r w:rsidRPr="00DB72F2">
        <w:rPr>
          <w:rFonts w:eastAsia="Calibri"/>
        </w:rPr>
        <w:t xml:space="preserve">    </w:t>
      </w:r>
    </w:p>
    <w:p w:rsidR="00DB72F2" w:rsidRPr="00DB72F2" w:rsidRDefault="00DB72F2" w:rsidP="00DB72F2">
      <w:pPr>
        <w:autoSpaceDE w:val="0"/>
        <w:autoSpaceDN w:val="0"/>
        <w:adjustRightInd w:val="0"/>
        <w:rPr>
          <w:rFonts w:eastAsia="Calibri"/>
        </w:rPr>
      </w:pPr>
      <w:r w:rsidRPr="00DB72F2">
        <w:rPr>
          <w:rFonts w:eastAsia="Calibri"/>
        </w:rPr>
        <w:t>Ability to effectively communicate orally and in writing.</w:t>
      </w:r>
    </w:p>
    <w:p w:rsidR="00DB72F2" w:rsidRPr="00DB72F2" w:rsidRDefault="00DB72F2" w:rsidP="00DB72F2">
      <w:pPr>
        <w:autoSpaceDE w:val="0"/>
        <w:autoSpaceDN w:val="0"/>
        <w:adjustRightInd w:val="0"/>
        <w:rPr>
          <w:rFonts w:eastAsia="Calibri"/>
        </w:rPr>
      </w:pPr>
      <w:r w:rsidRPr="00DB72F2">
        <w:rPr>
          <w:rFonts w:eastAsia="Calibri"/>
        </w:rPr>
        <w:t>Ability to establish and maintain effective working relationships with clients, supervisor(s), peers, service providers, and community partners in a way that supports the mission of the agency and the clients it serves.</w:t>
      </w:r>
    </w:p>
    <w:p w:rsidR="00DB72F2" w:rsidRPr="00DB72F2" w:rsidRDefault="00DB72F2" w:rsidP="00DB72F2">
      <w:pPr>
        <w:autoSpaceDE w:val="0"/>
        <w:autoSpaceDN w:val="0"/>
        <w:adjustRightInd w:val="0"/>
        <w:rPr>
          <w:rFonts w:eastAsia="Calibri"/>
        </w:rPr>
      </w:pPr>
      <w:r w:rsidRPr="00DB72F2">
        <w:rPr>
          <w:rFonts w:eastAsia="Calibri"/>
        </w:rPr>
        <w:t>Ability to comprehend and apply all applicable program standards set forth by Federal, State and agency requirements.</w:t>
      </w:r>
    </w:p>
    <w:p w:rsidR="00DB72F2" w:rsidRPr="00DB72F2" w:rsidRDefault="00DB72F2" w:rsidP="00DB72F2">
      <w:pPr>
        <w:autoSpaceDE w:val="0"/>
        <w:autoSpaceDN w:val="0"/>
        <w:adjustRightInd w:val="0"/>
        <w:rPr>
          <w:rFonts w:eastAsia="Calibri"/>
        </w:rPr>
      </w:pPr>
      <w:r w:rsidRPr="00DB72F2">
        <w:rPr>
          <w:rFonts w:eastAsia="Calibri"/>
        </w:rPr>
        <w:t>Computer literacy that allows for accurate and effective interaction and completion of reporting requirements.</w:t>
      </w:r>
    </w:p>
    <w:p w:rsidR="00DB72F2" w:rsidRPr="00DB72F2" w:rsidRDefault="00DB72F2" w:rsidP="00DB72F2">
      <w:pPr>
        <w:autoSpaceDE w:val="0"/>
        <w:autoSpaceDN w:val="0"/>
        <w:adjustRightInd w:val="0"/>
        <w:rPr>
          <w:rFonts w:eastAsia="Calibri"/>
        </w:rPr>
      </w:pPr>
      <w:r w:rsidRPr="00DB72F2">
        <w:rPr>
          <w:rFonts w:eastAsia="Calibri"/>
        </w:rPr>
        <w:t>Ability to maintain the confidential nature of all consumer and business information per Federal and State regulations and agency policies and procedures.</w:t>
      </w:r>
    </w:p>
    <w:p w:rsidR="00DB72F2" w:rsidRPr="00DB72F2" w:rsidRDefault="00DB72F2" w:rsidP="00DB72F2">
      <w:pPr>
        <w:autoSpaceDE w:val="0"/>
        <w:autoSpaceDN w:val="0"/>
        <w:adjustRightInd w:val="0"/>
        <w:rPr>
          <w:rFonts w:eastAsia="Calibri"/>
        </w:rPr>
      </w:pPr>
    </w:p>
    <w:p w:rsidR="00DB72F2" w:rsidRPr="00DB72F2" w:rsidRDefault="00DB72F2" w:rsidP="00DB72F2">
      <w:pPr>
        <w:autoSpaceDE w:val="0"/>
        <w:autoSpaceDN w:val="0"/>
        <w:adjustRightInd w:val="0"/>
        <w:rPr>
          <w:rFonts w:eastAsia="Calibri"/>
        </w:rPr>
      </w:pPr>
      <w:r w:rsidRPr="00DB72F2">
        <w:rPr>
          <w:rFonts w:eastAsia="Calibri"/>
          <w:b/>
          <w:bCs/>
        </w:rPr>
        <w:t>CERTIFICATES, LICENSES, REGISTRATIONS</w:t>
      </w:r>
      <w:r w:rsidRPr="00DB72F2">
        <w:rPr>
          <w:rFonts w:eastAsia="Calibri"/>
        </w:rPr>
        <w:t xml:space="preserve">  </w:t>
      </w:r>
    </w:p>
    <w:p w:rsidR="00DB72F2" w:rsidRPr="00DB72F2" w:rsidRDefault="00DB72F2" w:rsidP="00DB72F2">
      <w:pPr>
        <w:autoSpaceDE w:val="0"/>
        <w:autoSpaceDN w:val="0"/>
        <w:adjustRightInd w:val="0"/>
        <w:rPr>
          <w:rFonts w:eastAsia="Calibri"/>
        </w:rPr>
      </w:pPr>
      <w:r w:rsidRPr="00DB72F2">
        <w:rPr>
          <w:rFonts w:eastAsia="Calibri"/>
        </w:rPr>
        <w:t>Must possess a valid Wisconsin driver’s license throughout the term of this position as travel is required. Must successfully complete a Caregiver Background Check per Wisconsin Administrative Code DHS 12.</w:t>
      </w:r>
    </w:p>
    <w:p w:rsidR="00DB72F2" w:rsidRPr="00DB72F2" w:rsidRDefault="00DB72F2" w:rsidP="00DB72F2">
      <w:pPr>
        <w:autoSpaceDE w:val="0"/>
        <w:autoSpaceDN w:val="0"/>
        <w:adjustRightInd w:val="0"/>
        <w:rPr>
          <w:rFonts w:eastAsia="Calibri"/>
          <w:b/>
          <w:bCs/>
        </w:rPr>
      </w:pPr>
    </w:p>
    <w:p w:rsidR="00DB72F2" w:rsidRPr="00DB72F2" w:rsidRDefault="00DB72F2" w:rsidP="00DB72F2">
      <w:pPr>
        <w:autoSpaceDE w:val="0"/>
        <w:autoSpaceDN w:val="0"/>
        <w:adjustRightInd w:val="0"/>
        <w:rPr>
          <w:rFonts w:eastAsia="Calibri"/>
        </w:rPr>
      </w:pPr>
      <w:r w:rsidRPr="00DB72F2">
        <w:rPr>
          <w:rFonts w:eastAsia="Calibri"/>
          <w:b/>
          <w:bCs/>
        </w:rPr>
        <w:t xml:space="preserve">PHYSICAL DEMANDS </w:t>
      </w:r>
      <w:r w:rsidRPr="00DB72F2">
        <w:rPr>
          <w:rFonts w:eastAsia="Calibri"/>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DB72F2" w:rsidRPr="00DB72F2" w:rsidRDefault="00DB72F2" w:rsidP="00DB72F2">
      <w:pPr>
        <w:autoSpaceDE w:val="0"/>
        <w:autoSpaceDN w:val="0"/>
        <w:adjustRightInd w:val="0"/>
        <w:rPr>
          <w:rFonts w:eastAsia="Calibri"/>
        </w:rPr>
      </w:pPr>
    </w:p>
    <w:p w:rsidR="0002680E" w:rsidRDefault="00DB72F2" w:rsidP="00DB72F2">
      <w:pPr>
        <w:spacing w:after="200" w:line="276" w:lineRule="auto"/>
      </w:pPr>
      <w:r w:rsidRPr="00DB72F2">
        <w:rPr>
          <w:rFonts w:eastAsia="Calibri"/>
          <w:b/>
          <w:bCs/>
        </w:rPr>
        <w:t xml:space="preserve">WORK ENVIRONMENT </w:t>
      </w:r>
      <w:r w:rsidRPr="00DB72F2">
        <w:rPr>
          <w:rFonts w:eastAsia="Calibri"/>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sectPr w:rsidR="0002680E" w:rsidSect="0061396E">
      <w:headerReference w:type="first" r:id="rId10"/>
      <w:pgSz w:w="12240" w:h="15840"/>
      <w:pgMar w:top="1260" w:right="1440" w:bottom="117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E60" w:rsidRDefault="00FF2E60" w:rsidP="00E96778">
      <w:r>
        <w:separator/>
      </w:r>
    </w:p>
  </w:endnote>
  <w:endnote w:type="continuationSeparator" w:id="0">
    <w:p w:rsidR="00FF2E60" w:rsidRDefault="00FF2E60" w:rsidP="00E9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E60" w:rsidRDefault="00FF2E60" w:rsidP="00E96778">
      <w:r>
        <w:separator/>
      </w:r>
    </w:p>
  </w:footnote>
  <w:footnote w:type="continuationSeparator" w:id="0">
    <w:p w:rsidR="00FF2E60" w:rsidRDefault="00FF2E60" w:rsidP="00E96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778" w:rsidRDefault="00E9677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0638"/>
    <w:multiLevelType w:val="hybridMultilevel"/>
    <w:tmpl w:val="371E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4A4D04"/>
    <w:multiLevelType w:val="multilevel"/>
    <w:tmpl w:val="BB1A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376"/>
    <w:rsid w:val="0002680E"/>
    <w:rsid w:val="00040B2E"/>
    <w:rsid w:val="00046DC4"/>
    <w:rsid w:val="000C743F"/>
    <w:rsid w:val="000F2047"/>
    <w:rsid w:val="00162376"/>
    <w:rsid w:val="00186A85"/>
    <w:rsid w:val="001F5874"/>
    <w:rsid w:val="002322BD"/>
    <w:rsid w:val="002441CF"/>
    <w:rsid w:val="00385E72"/>
    <w:rsid w:val="0046378F"/>
    <w:rsid w:val="0049583C"/>
    <w:rsid w:val="004A6F20"/>
    <w:rsid w:val="004C4F85"/>
    <w:rsid w:val="004F190B"/>
    <w:rsid w:val="00511FA2"/>
    <w:rsid w:val="00514C56"/>
    <w:rsid w:val="005405F8"/>
    <w:rsid w:val="00541775"/>
    <w:rsid w:val="005A3B9A"/>
    <w:rsid w:val="005A482F"/>
    <w:rsid w:val="005F7BB6"/>
    <w:rsid w:val="0061396E"/>
    <w:rsid w:val="00647357"/>
    <w:rsid w:val="00660991"/>
    <w:rsid w:val="006C46CB"/>
    <w:rsid w:val="006C4A50"/>
    <w:rsid w:val="006C53CE"/>
    <w:rsid w:val="006C5702"/>
    <w:rsid w:val="006F7CBE"/>
    <w:rsid w:val="007152CE"/>
    <w:rsid w:val="0071798C"/>
    <w:rsid w:val="0072067B"/>
    <w:rsid w:val="00780854"/>
    <w:rsid w:val="00783880"/>
    <w:rsid w:val="0078627F"/>
    <w:rsid w:val="007B7222"/>
    <w:rsid w:val="00812A3F"/>
    <w:rsid w:val="00816525"/>
    <w:rsid w:val="00820929"/>
    <w:rsid w:val="008338FB"/>
    <w:rsid w:val="00893E21"/>
    <w:rsid w:val="00895EA2"/>
    <w:rsid w:val="008B6971"/>
    <w:rsid w:val="00991BCA"/>
    <w:rsid w:val="009B1BEC"/>
    <w:rsid w:val="00A43337"/>
    <w:rsid w:val="00A672B0"/>
    <w:rsid w:val="00A7442B"/>
    <w:rsid w:val="00A83B58"/>
    <w:rsid w:val="00A9664D"/>
    <w:rsid w:val="00AB67D4"/>
    <w:rsid w:val="00AD7A2D"/>
    <w:rsid w:val="00B5546A"/>
    <w:rsid w:val="00BD392A"/>
    <w:rsid w:val="00BD4C66"/>
    <w:rsid w:val="00BF6197"/>
    <w:rsid w:val="00C13435"/>
    <w:rsid w:val="00C43CEC"/>
    <w:rsid w:val="00C70E16"/>
    <w:rsid w:val="00C74543"/>
    <w:rsid w:val="00C867D3"/>
    <w:rsid w:val="00D1490A"/>
    <w:rsid w:val="00DB72F2"/>
    <w:rsid w:val="00E06C8F"/>
    <w:rsid w:val="00E1152B"/>
    <w:rsid w:val="00E62917"/>
    <w:rsid w:val="00E96778"/>
    <w:rsid w:val="00EA2571"/>
    <w:rsid w:val="00EA3ADA"/>
    <w:rsid w:val="00F158F3"/>
    <w:rsid w:val="00F257A8"/>
    <w:rsid w:val="00F94228"/>
    <w:rsid w:val="00F97BBC"/>
    <w:rsid w:val="00FD1209"/>
    <w:rsid w:val="00FF2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C758A"/>
  <w15:chartTrackingRefBased/>
  <w15:docId w15:val="{82DAEFC7-E7F2-43CE-B742-8C97F10A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3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743F"/>
    <w:pPr>
      <w:jc w:val="center"/>
    </w:pPr>
    <w:rPr>
      <w:rFonts w:ascii="Arial Narrow" w:hAnsi="Arial Narrow"/>
      <w:sz w:val="36"/>
      <w:szCs w:val="20"/>
    </w:rPr>
  </w:style>
  <w:style w:type="character" w:customStyle="1" w:styleId="TitleChar">
    <w:name w:val="Title Char"/>
    <w:basedOn w:val="DefaultParagraphFont"/>
    <w:link w:val="Title"/>
    <w:rsid w:val="000C743F"/>
    <w:rPr>
      <w:rFonts w:ascii="Arial Narrow" w:eastAsia="Times New Roman" w:hAnsi="Arial Narrow" w:cs="Times New Roman"/>
      <w:sz w:val="36"/>
      <w:szCs w:val="20"/>
    </w:rPr>
  </w:style>
  <w:style w:type="character" w:styleId="Hyperlink">
    <w:name w:val="Hyperlink"/>
    <w:basedOn w:val="DefaultParagraphFont"/>
    <w:uiPriority w:val="99"/>
    <w:unhideWhenUsed/>
    <w:rsid w:val="00541775"/>
    <w:rPr>
      <w:color w:val="0563C1" w:themeColor="hyperlink"/>
      <w:u w:val="single"/>
    </w:rPr>
  </w:style>
  <w:style w:type="paragraph" w:styleId="ListParagraph">
    <w:name w:val="List Paragraph"/>
    <w:basedOn w:val="Normal"/>
    <w:uiPriority w:val="34"/>
    <w:qFormat/>
    <w:rsid w:val="002322B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96778"/>
    <w:pPr>
      <w:tabs>
        <w:tab w:val="center" w:pos="4680"/>
        <w:tab w:val="right" w:pos="9360"/>
      </w:tabs>
    </w:pPr>
  </w:style>
  <w:style w:type="character" w:customStyle="1" w:styleId="HeaderChar">
    <w:name w:val="Header Char"/>
    <w:basedOn w:val="DefaultParagraphFont"/>
    <w:link w:val="Header"/>
    <w:uiPriority w:val="99"/>
    <w:rsid w:val="00E967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6778"/>
    <w:pPr>
      <w:tabs>
        <w:tab w:val="center" w:pos="4680"/>
        <w:tab w:val="right" w:pos="9360"/>
      </w:tabs>
    </w:pPr>
  </w:style>
  <w:style w:type="character" w:customStyle="1" w:styleId="FooterChar">
    <w:name w:val="Footer Char"/>
    <w:basedOn w:val="DefaultParagraphFont"/>
    <w:link w:val="Footer"/>
    <w:uiPriority w:val="99"/>
    <w:rsid w:val="00E96778"/>
    <w:rPr>
      <w:rFonts w:ascii="Times New Roman" w:eastAsia="Times New Roman" w:hAnsi="Times New Roman" w:cs="Times New Roman"/>
      <w:sz w:val="24"/>
      <w:szCs w:val="24"/>
    </w:rPr>
  </w:style>
  <w:style w:type="paragraph" w:styleId="NormalWeb">
    <w:name w:val="Normal (Web)"/>
    <w:basedOn w:val="Normal"/>
    <w:uiPriority w:val="99"/>
    <w:unhideWhenUsed/>
    <w:rsid w:val="005A482F"/>
    <w:pPr>
      <w:spacing w:before="100" w:beforeAutospacing="1" w:after="100" w:afterAutospacing="1"/>
    </w:pPr>
  </w:style>
  <w:style w:type="character" w:customStyle="1" w:styleId="UnresolvedMention">
    <w:name w:val="Unresolved Mention"/>
    <w:basedOn w:val="DefaultParagraphFont"/>
    <w:uiPriority w:val="99"/>
    <w:semiHidden/>
    <w:unhideWhenUsed/>
    <w:rsid w:val="006C5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72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oneida.wi.us"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LPayne@oneidacounty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Onieda County</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E. Skinner</dc:creator>
  <cp:keywords/>
  <dc:description/>
  <cp:lastModifiedBy>Krista L. Payne</cp:lastModifiedBy>
  <cp:revision>3</cp:revision>
  <cp:lastPrinted>2026-05-29T14:28:00Z</cp:lastPrinted>
  <dcterms:created xsi:type="dcterms:W3CDTF">2026-05-28T18:06:00Z</dcterms:created>
  <dcterms:modified xsi:type="dcterms:W3CDTF">2026-05-29T14:28:00Z</dcterms:modified>
</cp:coreProperties>
</file>