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74F1" w14:textId="6800208A" w:rsidR="004E67B1" w:rsidRDefault="004E67B1" w:rsidP="004E67B1">
      <w:pPr>
        <w:contextualSpacing/>
        <w:rPr>
          <w:rFonts w:ascii="Arial" w:hAnsi="Arial" w:cs="Arial"/>
          <w:b/>
          <w:sz w:val="22"/>
          <w:szCs w:val="28"/>
        </w:rPr>
      </w:pPr>
    </w:p>
    <w:p w14:paraId="2281FDF0" w14:textId="77777777" w:rsidR="00FE1BB7" w:rsidRPr="00A611B9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  <w:r w:rsidRPr="00A611B9">
        <w:rPr>
          <w:rFonts w:ascii="Helvetica" w:hAnsi="Helvetica" w:cs="Helvetica"/>
          <w:color w:val="494949"/>
          <w:shd w:val="clear" w:color="auto" w:fill="FFFFFF"/>
        </w:rPr>
        <w:t>JOB POSTING</w:t>
      </w:r>
    </w:p>
    <w:p w14:paraId="6FF7A711" w14:textId="77777777" w:rsidR="00FE1BB7" w:rsidRPr="00A611B9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</w:p>
    <w:p w14:paraId="4A0391DB" w14:textId="0D6D1DB7" w:rsidR="00FE1BB7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  <w:r>
        <w:rPr>
          <w:rFonts w:ascii="Helvetica" w:hAnsi="Helvetica" w:cs="Helvetica"/>
          <w:color w:val="494949"/>
          <w:shd w:val="clear" w:color="auto" w:fill="FFFFFF"/>
        </w:rPr>
        <w:t>Position: Financial Controller</w:t>
      </w:r>
    </w:p>
    <w:p w14:paraId="7998CB65" w14:textId="7D0AAD30" w:rsidR="00FE1BB7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  <w:r w:rsidRPr="0043698A">
        <w:rPr>
          <w:rFonts w:ascii="Helvetica" w:hAnsi="Helvetica" w:cs="Helvetica"/>
          <w:color w:val="494949"/>
          <w:shd w:val="clear" w:color="auto" w:fill="FFFFFF"/>
        </w:rPr>
        <w:t>Location</w:t>
      </w:r>
      <w:r>
        <w:rPr>
          <w:rFonts w:ascii="Helvetica" w:hAnsi="Helvetica" w:cs="Helvetica"/>
          <w:color w:val="494949"/>
          <w:shd w:val="clear" w:color="auto" w:fill="FFFFFF"/>
        </w:rPr>
        <w:t>:</w:t>
      </w:r>
      <w:r w:rsidRPr="0043698A">
        <w:rPr>
          <w:rFonts w:ascii="Helvetica" w:hAnsi="Helvetica" w:cs="Helvetica"/>
          <w:color w:val="494949"/>
          <w:shd w:val="clear" w:color="auto" w:fill="FFFFFF"/>
        </w:rPr>
        <w:t xml:space="preserve"> Cary, NC</w:t>
      </w:r>
    </w:p>
    <w:p w14:paraId="164F211C" w14:textId="750B352A" w:rsidR="00FE1BB7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  <w:r w:rsidRPr="00A611B9">
        <w:rPr>
          <w:rFonts w:ascii="Helvetica" w:hAnsi="Helvetica" w:cs="Helvetica"/>
          <w:color w:val="494949"/>
          <w:shd w:val="clear" w:color="auto" w:fill="FFFFFF"/>
        </w:rPr>
        <w:t>Supervisor</w:t>
      </w:r>
      <w:r>
        <w:rPr>
          <w:rFonts w:ascii="Helvetica" w:hAnsi="Helvetica" w:cs="Helvetica"/>
          <w:color w:val="494949"/>
          <w:shd w:val="clear" w:color="auto" w:fill="FFFFFF"/>
        </w:rPr>
        <w:t>:</w:t>
      </w:r>
      <w:r w:rsidRPr="00A611B9">
        <w:rPr>
          <w:rFonts w:ascii="Helvetica" w:hAnsi="Helvetica" w:cs="Helvetica"/>
          <w:color w:val="494949"/>
          <w:shd w:val="clear" w:color="auto" w:fill="FFFFFF"/>
        </w:rPr>
        <w:t xml:space="preserve"> </w:t>
      </w:r>
      <w:r>
        <w:rPr>
          <w:rFonts w:ascii="Helvetica" w:hAnsi="Helvetica" w:cs="Helvetica"/>
          <w:color w:val="494949"/>
          <w:shd w:val="clear" w:color="auto" w:fill="FFFFFF"/>
        </w:rPr>
        <w:t>President</w:t>
      </w:r>
    </w:p>
    <w:p w14:paraId="031D90F4" w14:textId="6D5272FE" w:rsidR="00FE1BB7" w:rsidRPr="00A611B9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  <w:r w:rsidRPr="00A611B9">
        <w:rPr>
          <w:rFonts w:ascii="Helvetica" w:hAnsi="Helvetica" w:cs="Helvetica"/>
          <w:color w:val="494949"/>
          <w:shd w:val="clear" w:color="auto" w:fill="FFFFFF"/>
        </w:rPr>
        <w:t>Job Code</w:t>
      </w:r>
      <w:r>
        <w:rPr>
          <w:rFonts w:ascii="Helvetica" w:hAnsi="Helvetica" w:cs="Helvetica"/>
          <w:color w:val="494949"/>
          <w:shd w:val="clear" w:color="auto" w:fill="FFFFFF"/>
        </w:rPr>
        <w:t>:</w:t>
      </w:r>
      <w:r w:rsidRPr="00A611B9">
        <w:rPr>
          <w:rFonts w:ascii="Helvetica" w:hAnsi="Helvetica" w:cs="Helvetica"/>
          <w:color w:val="494949"/>
          <w:shd w:val="clear" w:color="auto" w:fill="FFFFFF"/>
        </w:rPr>
        <w:t xml:space="preserve"> Full Time</w:t>
      </w:r>
      <w:r>
        <w:rPr>
          <w:rFonts w:ascii="Helvetica" w:hAnsi="Helvetica" w:cs="Helvetica"/>
          <w:color w:val="494949"/>
          <w:shd w:val="clear" w:color="auto" w:fill="FFFFFF"/>
        </w:rPr>
        <w:t xml:space="preserve"> (In-Person)</w:t>
      </w:r>
    </w:p>
    <w:p w14:paraId="7EEEB317" w14:textId="2C9406FD" w:rsidR="00FE1BB7" w:rsidRPr="00A611B9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  <w:r w:rsidRPr="00A611B9">
        <w:rPr>
          <w:rFonts w:ascii="Helvetica" w:hAnsi="Helvetica" w:cs="Helvetica"/>
          <w:color w:val="494949"/>
          <w:shd w:val="clear" w:color="auto" w:fill="FFFFFF"/>
        </w:rPr>
        <w:t>Experience Level</w:t>
      </w:r>
      <w:r>
        <w:rPr>
          <w:rFonts w:ascii="Helvetica" w:hAnsi="Helvetica" w:cs="Helvetica"/>
          <w:color w:val="494949"/>
          <w:shd w:val="clear" w:color="auto" w:fill="FFFFFF"/>
        </w:rPr>
        <w:t>:</w:t>
      </w:r>
      <w:r w:rsidRPr="00A611B9">
        <w:rPr>
          <w:rFonts w:ascii="Helvetica" w:hAnsi="Helvetica" w:cs="Helvetica"/>
          <w:color w:val="494949"/>
          <w:shd w:val="clear" w:color="auto" w:fill="FFFFFF"/>
        </w:rPr>
        <w:t xml:space="preserve"> </w:t>
      </w:r>
      <w:r>
        <w:rPr>
          <w:rFonts w:ascii="Helvetica" w:hAnsi="Helvetica" w:cs="Helvetica"/>
          <w:color w:val="494949"/>
          <w:shd w:val="clear" w:color="auto" w:fill="FFFFFF"/>
        </w:rPr>
        <w:t>3+</w:t>
      </w:r>
      <w:r w:rsidRPr="00A611B9">
        <w:rPr>
          <w:rFonts w:ascii="Helvetica" w:hAnsi="Helvetica" w:cs="Helvetica"/>
          <w:color w:val="494949"/>
          <w:shd w:val="clear" w:color="auto" w:fill="FFFFFF"/>
        </w:rPr>
        <w:t xml:space="preserve"> years </w:t>
      </w:r>
    </w:p>
    <w:p w14:paraId="2659773D" w14:textId="78D434FD" w:rsidR="00FE1BB7" w:rsidRPr="00A611B9" w:rsidRDefault="00FE1BB7" w:rsidP="00FE1BB7">
      <w:pPr>
        <w:rPr>
          <w:rFonts w:ascii="Helvetica" w:hAnsi="Helvetica" w:cs="Helvetica"/>
          <w:color w:val="494949"/>
          <w:shd w:val="clear" w:color="auto" w:fill="FFFFFF"/>
        </w:rPr>
      </w:pPr>
      <w:r w:rsidRPr="00A611B9">
        <w:rPr>
          <w:rFonts w:ascii="Helvetica" w:hAnsi="Helvetica" w:cs="Helvetica"/>
          <w:color w:val="494949"/>
          <w:shd w:val="clear" w:color="auto" w:fill="FFFFFF"/>
        </w:rPr>
        <w:t>Salary</w:t>
      </w:r>
      <w:r>
        <w:rPr>
          <w:rFonts w:ascii="Helvetica" w:hAnsi="Helvetica" w:cs="Helvetica"/>
          <w:color w:val="494949"/>
          <w:shd w:val="clear" w:color="auto" w:fill="FFFFFF"/>
        </w:rPr>
        <w:t>:</w:t>
      </w:r>
      <w:r w:rsidRPr="00A611B9">
        <w:rPr>
          <w:rFonts w:ascii="Helvetica" w:hAnsi="Helvetica" w:cs="Helvetica"/>
          <w:color w:val="494949"/>
          <w:shd w:val="clear" w:color="auto" w:fill="FFFFFF"/>
        </w:rPr>
        <w:t xml:space="preserve"> $1</w:t>
      </w:r>
      <w:r>
        <w:rPr>
          <w:rFonts w:ascii="Helvetica" w:hAnsi="Helvetica" w:cs="Helvetica"/>
          <w:color w:val="494949"/>
          <w:shd w:val="clear" w:color="auto" w:fill="FFFFFF"/>
        </w:rPr>
        <w:t>0</w:t>
      </w:r>
      <w:r w:rsidRPr="00A611B9">
        <w:rPr>
          <w:rFonts w:ascii="Helvetica" w:hAnsi="Helvetica" w:cs="Helvetica"/>
          <w:color w:val="494949"/>
          <w:shd w:val="clear" w:color="auto" w:fill="FFFFFF"/>
        </w:rPr>
        <w:t xml:space="preserve">0,000 </w:t>
      </w:r>
      <w:r>
        <w:rPr>
          <w:rFonts w:ascii="Helvetica" w:hAnsi="Helvetica" w:cs="Helvetica"/>
          <w:color w:val="494949"/>
          <w:shd w:val="clear" w:color="auto" w:fill="FFFFFF"/>
        </w:rPr>
        <w:t>- $115,000</w:t>
      </w:r>
    </w:p>
    <w:p w14:paraId="29B5F37E" w14:textId="77777777" w:rsidR="00A06785" w:rsidRDefault="00A06785" w:rsidP="000F18A2">
      <w:pPr>
        <w:jc w:val="both"/>
        <w:rPr>
          <w:rFonts w:ascii="Arial" w:hAnsi="Arial" w:cs="Arial"/>
          <w:b/>
          <w:bCs/>
        </w:rPr>
      </w:pPr>
    </w:p>
    <w:p w14:paraId="0CC431CE" w14:textId="65813C3F" w:rsidR="00A06785" w:rsidRPr="00A06785" w:rsidRDefault="00A06785" w:rsidP="000F18A2">
      <w:pPr>
        <w:jc w:val="both"/>
        <w:rPr>
          <w:rFonts w:ascii="Arial" w:hAnsi="Arial" w:cs="Arial"/>
          <w:b/>
          <w:bCs/>
          <w:u w:val="single"/>
        </w:rPr>
      </w:pPr>
      <w:r w:rsidRPr="00A06785">
        <w:rPr>
          <w:rFonts w:ascii="Arial" w:hAnsi="Arial" w:cs="Arial"/>
          <w:b/>
          <w:bCs/>
          <w:u w:val="single"/>
        </w:rPr>
        <w:t>Position Summary</w:t>
      </w:r>
    </w:p>
    <w:p w14:paraId="03C3042C" w14:textId="77777777" w:rsidR="00A574D0" w:rsidRPr="00FB2320" w:rsidRDefault="00A574D0" w:rsidP="000F18A2">
      <w:pPr>
        <w:jc w:val="both"/>
        <w:rPr>
          <w:rFonts w:ascii="Arial" w:hAnsi="Arial" w:cs="Arial"/>
          <w:b/>
          <w:bCs/>
        </w:rPr>
      </w:pPr>
    </w:p>
    <w:p w14:paraId="7EF337E7" w14:textId="4F6124C6" w:rsidR="00F92295" w:rsidRDefault="00FE1BB7" w:rsidP="0060680C">
      <w:pPr>
        <w:spacing w:line="264" w:lineRule="auto"/>
        <w:jc w:val="both"/>
        <w:rPr>
          <w:rFonts w:ascii="Helvetica" w:hAnsi="Helvetica" w:cs="Helvetica"/>
          <w:color w:val="494949"/>
          <w:shd w:val="clear" w:color="auto" w:fill="FFFFFF"/>
        </w:rPr>
      </w:pPr>
      <w:r>
        <w:rPr>
          <w:rFonts w:ascii="Helvetica" w:hAnsi="Helvetica" w:cs="Helvetica"/>
          <w:color w:val="494949"/>
          <w:shd w:val="clear" w:color="auto" w:fill="FFFFFF"/>
        </w:rPr>
        <w:t>A Cary, NC based company</w:t>
      </w:r>
      <w:r w:rsidR="00F92295">
        <w:rPr>
          <w:rFonts w:ascii="Helvetica" w:hAnsi="Helvetica" w:cs="Helvetica"/>
          <w:color w:val="494949"/>
          <w:shd w:val="clear" w:color="auto" w:fill="FFFFFF"/>
        </w:rPr>
        <w:t xml:space="preserve"> is seeking an experienced financial controller to join </w:t>
      </w:r>
      <w:r>
        <w:rPr>
          <w:rFonts w:ascii="Helvetica" w:hAnsi="Helvetica" w:cs="Helvetica"/>
          <w:color w:val="494949"/>
          <w:shd w:val="clear" w:color="auto" w:fill="FFFFFF"/>
        </w:rPr>
        <w:t xml:space="preserve">its </w:t>
      </w:r>
      <w:r w:rsidR="00F92295">
        <w:rPr>
          <w:rFonts w:ascii="Helvetica" w:hAnsi="Helvetica" w:cs="Helvetica"/>
          <w:color w:val="494949"/>
          <w:shd w:val="clear" w:color="auto" w:fill="FFFFFF"/>
        </w:rPr>
        <w:t>team. This position will be responsible for overseeing</w:t>
      </w:r>
      <w:r w:rsidR="00F92295" w:rsidRPr="00F92295">
        <w:rPr>
          <w:rFonts w:ascii="Helvetica" w:hAnsi="Helvetica" w:cs="Helvetica"/>
          <w:color w:val="494949"/>
          <w:shd w:val="clear" w:color="auto" w:fill="FFFFFF"/>
        </w:rPr>
        <w:t xml:space="preserve"> </w:t>
      </w:r>
      <w:r w:rsidR="007227EA">
        <w:rPr>
          <w:rFonts w:ascii="Helvetica" w:hAnsi="Helvetica" w:cs="Helvetica"/>
          <w:color w:val="494949"/>
          <w:shd w:val="clear" w:color="auto" w:fill="FFFFFF"/>
        </w:rPr>
        <w:t>the</w:t>
      </w:r>
      <w:r w:rsidR="00F92295">
        <w:rPr>
          <w:rFonts w:ascii="Helvetica" w:hAnsi="Helvetica" w:cs="Helvetica"/>
          <w:color w:val="494949"/>
          <w:shd w:val="clear" w:color="auto" w:fill="FFFFFF"/>
        </w:rPr>
        <w:t xml:space="preserve"> </w:t>
      </w:r>
      <w:r w:rsidR="007227EA">
        <w:rPr>
          <w:rFonts w:ascii="Helvetica" w:hAnsi="Helvetica" w:cs="Helvetica"/>
          <w:color w:val="494949"/>
          <w:shd w:val="clear" w:color="auto" w:fill="FFFFFF"/>
        </w:rPr>
        <w:t xml:space="preserve">financial reporting and </w:t>
      </w:r>
      <w:r w:rsidR="00F92295">
        <w:rPr>
          <w:rFonts w:ascii="Helvetica" w:hAnsi="Helvetica" w:cs="Helvetica"/>
          <w:color w:val="494949"/>
          <w:shd w:val="clear" w:color="auto" w:fill="FFFFFF"/>
        </w:rPr>
        <w:t>accounting operations</w:t>
      </w:r>
      <w:r w:rsidR="00A06785">
        <w:rPr>
          <w:rFonts w:ascii="Helvetica" w:hAnsi="Helvetica" w:cs="Helvetica"/>
          <w:color w:val="494949"/>
          <w:shd w:val="clear" w:color="auto" w:fill="FFFFFF"/>
        </w:rPr>
        <w:t xml:space="preserve"> for the </w:t>
      </w:r>
      <w:r>
        <w:rPr>
          <w:rFonts w:ascii="Helvetica" w:hAnsi="Helvetica" w:cs="Helvetica"/>
          <w:color w:val="494949"/>
          <w:shd w:val="clear" w:color="auto" w:fill="FFFFFF"/>
        </w:rPr>
        <w:t>Company and</w:t>
      </w:r>
      <w:r w:rsidR="000F18A2">
        <w:rPr>
          <w:rFonts w:ascii="Helvetica" w:hAnsi="Helvetica" w:cs="Helvetica"/>
          <w:color w:val="494949"/>
          <w:shd w:val="clear" w:color="auto" w:fill="FFFFFF"/>
        </w:rPr>
        <w:t xml:space="preserve"> will play a key role in </w:t>
      </w:r>
      <w:r w:rsidR="005C0631">
        <w:rPr>
          <w:rFonts w:ascii="Helvetica" w:hAnsi="Helvetica" w:cs="Helvetica"/>
          <w:color w:val="494949"/>
          <w:shd w:val="clear" w:color="auto" w:fill="FFFFFF"/>
        </w:rPr>
        <w:t xml:space="preserve">the Company’s </w:t>
      </w:r>
      <w:r w:rsidR="007227EA">
        <w:rPr>
          <w:rFonts w:ascii="Helvetica" w:hAnsi="Helvetica" w:cs="Helvetica"/>
          <w:color w:val="494949"/>
          <w:shd w:val="clear" w:color="auto" w:fill="FFFFFF"/>
        </w:rPr>
        <w:t>continued</w:t>
      </w:r>
      <w:r w:rsidR="005C0631">
        <w:rPr>
          <w:rFonts w:ascii="Helvetica" w:hAnsi="Helvetica" w:cs="Helvetica"/>
          <w:color w:val="494949"/>
          <w:shd w:val="clear" w:color="auto" w:fill="FFFFFF"/>
        </w:rPr>
        <w:t xml:space="preserve"> growth.</w:t>
      </w:r>
      <w:r w:rsidR="007227EA">
        <w:rPr>
          <w:rFonts w:ascii="Helvetica" w:hAnsi="Helvetica" w:cs="Helvetica"/>
          <w:color w:val="494949"/>
          <w:shd w:val="clear" w:color="auto" w:fill="FFFFFF"/>
        </w:rPr>
        <w:t xml:space="preserve"> This position will report to the President of the Company.</w:t>
      </w:r>
      <w:r w:rsidR="00A06785">
        <w:rPr>
          <w:rFonts w:ascii="Helvetica" w:hAnsi="Helvetica" w:cs="Helvetica"/>
          <w:color w:val="494949"/>
          <w:shd w:val="clear" w:color="auto" w:fill="FFFFFF"/>
        </w:rPr>
        <w:t xml:space="preserve"> </w:t>
      </w:r>
    </w:p>
    <w:p w14:paraId="51ADADF9" w14:textId="77777777" w:rsidR="00A06785" w:rsidRDefault="00A06785" w:rsidP="000F18A2">
      <w:pPr>
        <w:jc w:val="both"/>
        <w:rPr>
          <w:rFonts w:ascii="Arial" w:hAnsi="Arial" w:cs="Arial"/>
          <w:b/>
          <w:bCs/>
          <w:u w:val="single"/>
        </w:rPr>
      </w:pPr>
    </w:p>
    <w:p w14:paraId="6D8500E8" w14:textId="3BC62500" w:rsidR="00FB2320" w:rsidRPr="000F18A2" w:rsidRDefault="000F18A2" w:rsidP="000F18A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Key Responsibilities</w:t>
      </w:r>
    </w:p>
    <w:p w14:paraId="6D943D39" w14:textId="2485D069" w:rsidR="000F18A2" w:rsidRPr="000F18A2" w:rsidRDefault="002F323C" w:rsidP="006068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Establish and m</w:t>
      </w:r>
      <w:r w:rsidR="000F18A2" w:rsidRPr="000F18A2">
        <w:rPr>
          <w:rFonts w:ascii="Arial" w:hAnsi="Arial" w:cs="Arial"/>
          <w:color w:val="494949"/>
        </w:rPr>
        <w:t>aintain a documented system of accounting policies and procedures, implementing controls to safeguard accounting transactions and minimize risk</w:t>
      </w:r>
    </w:p>
    <w:p w14:paraId="45FB83B3" w14:textId="65406F25" w:rsidR="000F18A2" w:rsidRDefault="000F18A2" w:rsidP="0060680C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 w:rsidRPr="000F18A2">
        <w:rPr>
          <w:rFonts w:ascii="Arial" w:hAnsi="Arial" w:cs="Arial"/>
          <w:color w:val="494949"/>
        </w:rPr>
        <w:t>Plan, direct, and coordinat</w:t>
      </w:r>
      <w:r>
        <w:rPr>
          <w:rFonts w:ascii="Arial" w:hAnsi="Arial" w:cs="Arial"/>
          <w:color w:val="494949"/>
        </w:rPr>
        <w:t>e</w:t>
      </w:r>
      <w:r w:rsidRPr="000F18A2">
        <w:rPr>
          <w:rFonts w:ascii="Arial" w:hAnsi="Arial" w:cs="Arial"/>
          <w:color w:val="494949"/>
        </w:rPr>
        <w:t xml:space="preserve"> all accounting operational functions</w:t>
      </w:r>
      <w:r w:rsidR="002F323C">
        <w:rPr>
          <w:rFonts w:ascii="Arial" w:hAnsi="Arial" w:cs="Arial"/>
          <w:color w:val="494949"/>
        </w:rPr>
        <w:t>,</w:t>
      </w:r>
      <w:r w:rsidRPr="000F18A2">
        <w:rPr>
          <w:rFonts w:ascii="Arial" w:hAnsi="Arial" w:cs="Arial"/>
          <w:color w:val="494949"/>
        </w:rPr>
        <w:t xml:space="preserve"> including payroll, accounts payable</w:t>
      </w:r>
      <w:r w:rsidR="002F323C">
        <w:rPr>
          <w:rFonts w:ascii="Arial" w:hAnsi="Arial" w:cs="Arial"/>
          <w:color w:val="494949"/>
        </w:rPr>
        <w:t>/</w:t>
      </w:r>
      <w:r w:rsidRPr="000F18A2">
        <w:rPr>
          <w:rFonts w:ascii="Arial" w:hAnsi="Arial" w:cs="Arial"/>
          <w:color w:val="494949"/>
        </w:rPr>
        <w:t>receivable, cost accounting,</w:t>
      </w:r>
      <w:r w:rsidR="002F323C">
        <w:rPr>
          <w:rFonts w:ascii="Arial" w:hAnsi="Arial" w:cs="Arial"/>
          <w:color w:val="494949"/>
        </w:rPr>
        <w:t xml:space="preserve"> and</w:t>
      </w:r>
      <w:r w:rsidRPr="000F18A2">
        <w:rPr>
          <w:rFonts w:ascii="Arial" w:hAnsi="Arial" w:cs="Arial"/>
          <w:color w:val="494949"/>
        </w:rPr>
        <w:t xml:space="preserve"> inventory </w:t>
      </w:r>
      <w:r w:rsidR="005C0631">
        <w:rPr>
          <w:rFonts w:ascii="Arial" w:hAnsi="Arial" w:cs="Arial"/>
          <w:color w:val="494949"/>
        </w:rPr>
        <w:t>reconciliation and reporting</w:t>
      </w:r>
    </w:p>
    <w:p w14:paraId="0C229C39" w14:textId="5CCC9E1D" w:rsidR="002F323C" w:rsidRDefault="002F323C" w:rsidP="0060680C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 xml:space="preserve">Provide management with monthly financial reports and ensure ongoing compliance with </w:t>
      </w:r>
      <w:r w:rsidR="00FE1BB7">
        <w:rPr>
          <w:rFonts w:ascii="Arial" w:hAnsi="Arial" w:cs="Arial"/>
          <w:color w:val="494949"/>
        </w:rPr>
        <w:t>parent company reporting guidelines</w:t>
      </w:r>
    </w:p>
    <w:p w14:paraId="7DBCDA31" w14:textId="2C3B5966" w:rsidR="002F323C" w:rsidRPr="000F18A2" w:rsidRDefault="002F323C" w:rsidP="0060680C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Assist management with the development of annual forecasts and track progress to the forecast throughout the year</w:t>
      </w:r>
    </w:p>
    <w:p w14:paraId="28B899E0" w14:textId="08AE5F2C" w:rsidR="000F18A2" w:rsidRDefault="002F323C" w:rsidP="006068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 xml:space="preserve">Develop and monitor key performance indicators (KPIs) </w:t>
      </w:r>
      <w:r w:rsidR="00A77D16">
        <w:rPr>
          <w:rFonts w:ascii="Arial" w:hAnsi="Arial" w:cs="Arial"/>
          <w:color w:val="494949"/>
        </w:rPr>
        <w:t>and provide management with information deemed relevant to the decision-making process</w:t>
      </w:r>
    </w:p>
    <w:p w14:paraId="710A0FF7" w14:textId="1786FE8F" w:rsidR="00FE1BB7" w:rsidRPr="000F18A2" w:rsidRDefault="00FE1BB7" w:rsidP="006068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 xml:space="preserve">Collaborate with operations and other departments within the organization to drive financial reporting and cost accounting efficiencies </w:t>
      </w:r>
    </w:p>
    <w:p w14:paraId="5D60D5E4" w14:textId="30DAA4BD" w:rsidR="00FE1BB7" w:rsidRPr="00FE1BB7" w:rsidRDefault="002F323C" w:rsidP="00A611B9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Coordinate with external CPA firm, providing necessary information to facilitate quarterly compilations and annual tax filings</w:t>
      </w:r>
    </w:p>
    <w:p w14:paraId="5A06E080" w14:textId="77777777" w:rsidR="00A77D16" w:rsidRPr="000F18A2" w:rsidRDefault="00A77D16" w:rsidP="00A77D16">
      <w:pPr>
        <w:ind w:left="720"/>
        <w:jc w:val="both"/>
        <w:rPr>
          <w:rFonts w:ascii="Arial" w:hAnsi="Arial" w:cs="Arial"/>
          <w:color w:val="494949"/>
        </w:rPr>
      </w:pPr>
    </w:p>
    <w:p w14:paraId="12D88857" w14:textId="2383D87F" w:rsidR="002F323C" w:rsidRDefault="00A77D16" w:rsidP="00A77D16">
      <w:pPr>
        <w:jc w:val="both"/>
        <w:rPr>
          <w:rFonts w:ascii="Arial" w:hAnsi="Arial" w:cs="Arial"/>
          <w:b/>
          <w:bCs/>
          <w:u w:val="single"/>
        </w:rPr>
      </w:pPr>
      <w:r w:rsidRPr="00A77D16">
        <w:rPr>
          <w:rFonts w:ascii="Arial" w:hAnsi="Arial" w:cs="Arial"/>
          <w:b/>
          <w:bCs/>
          <w:u w:val="single"/>
        </w:rPr>
        <w:t>Qualifications</w:t>
      </w:r>
    </w:p>
    <w:p w14:paraId="157D3F6B" w14:textId="77777777" w:rsidR="00A77D16" w:rsidRPr="00A77D16" w:rsidRDefault="00A77D16" w:rsidP="00A77D16">
      <w:pPr>
        <w:jc w:val="both"/>
        <w:rPr>
          <w:rFonts w:ascii="Arial" w:hAnsi="Arial" w:cs="Arial"/>
          <w:b/>
          <w:bCs/>
          <w:u w:val="single"/>
        </w:rPr>
      </w:pPr>
    </w:p>
    <w:p w14:paraId="21C211BD" w14:textId="3B1220F2" w:rsidR="00FE1BB7" w:rsidRPr="00FE1BB7" w:rsidRDefault="005C0631" w:rsidP="00FE1BB7">
      <w:pPr>
        <w:numPr>
          <w:ilvl w:val="0"/>
          <w:numId w:val="5"/>
        </w:numPr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BA/BS</w:t>
      </w:r>
      <w:r w:rsidR="00A77D16">
        <w:rPr>
          <w:rFonts w:ascii="Arial" w:hAnsi="Arial" w:cs="Arial"/>
          <w:color w:val="494949"/>
        </w:rPr>
        <w:t xml:space="preserve"> in accounting or finance (CPA certification </w:t>
      </w:r>
      <w:r w:rsidR="002444F0">
        <w:rPr>
          <w:rFonts w:ascii="Arial" w:hAnsi="Arial" w:cs="Arial"/>
          <w:color w:val="494949"/>
        </w:rPr>
        <w:t>a plus</w:t>
      </w:r>
      <w:r w:rsidR="00A77D16">
        <w:rPr>
          <w:rFonts w:ascii="Arial" w:hAnsi="Arial" w:cs="Arial"/>
          <w:color w:val="494949"/>
        </w:rPr>
        <w:t>)</w:t>
      </w:r>
    </w:p>
    <w:p w14:paraId="0BAA57ED" w14:textId="77C424F4" w:rsidR="00FB2320" w:rsidRPr="000F18A2" w:rsidRDefault="00A77D16" w:rsidP="0060680C">
      <w:pPr>
        <w:numPr>
          <w:ilvl w:val="0"/>
          <w:numId w:val="5"/>
        </w:numPr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3+ years of experience in accounting or finance roles</w:t>
      </w:r>
      <w:r w:rsidR="00FE1BB7">
        <w:rPr>
          <w:rFonts w:ascii="Arial" w:hAnsi="Arial" w:cs="Arial"/>
          <w:color w:val="494949"/>
        </w:rPr>
        <w:t>, preferably in a manufacturing environment</w:t>
      </w:r>
    </w:p>
    <w:p w14:paraId="24E68CF6" w14:textId="0B39C32F" w:rsidR="00202BF4" w:rsidRPr="00202BF4" w:rsidRDefault="00A77D16" w:rsidP="00202BF4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 xml:space="preserve">Experience with ERP </w:t>
      </w:r>
      <w:r w:rsidR="005C0631">
        <w:rPr>
          <w:rFonts w:ascii="Arial" w:hAnsi="Arial" w:cs="Arial"/>
          <w:color w:val="494949"/>
        </w:rPr>
        <w:t>systems</w:t>
      </w:r>
      <w:r w:rsidR="00FE1BB7">
        <w:rPr>
          <w:rFonts w:ascii="Arial" w:hAnsi="Arial" w:cs="Arial"/>
          <w:color w:val="494949"/>
        </w:rPr>
        <w:t>,</w:t>
      </w:r>
      <w:r>
        <w:rPr>
          <w:rFonts w:ascii="Arial" w:hAnsi="Arial" w:cs="Arial"/>
          <w:color w:val="494949"/>
        </w:rPr>
        <w:t xml:space="preserve"> </w:t>
      </w:r>
      <w:r w:rsidR="00FE1BB7">
        <w:rPr>
          <w:rFonts w:ascii="Arial" w:hAnsi="Arial" w:cs="Arial"/>
          <w:color w:val="494949"/>
        </w:rPr>
        <w:t>preferably</w:t>
      </w:r>
      <w:r>
        <w:rPr>
          <w:rFonts w:ascii="Arial" w:hAnsi="Arial" w:cs="Arial"/>
          <w:color w:val="494949"/>
        </w:rPr>
        <w:t xml:space="preserve"> SAP</w:t>
      </w:r>
    </w:p>
    <w:p w14:paraId="44E76C28" w14:textId="77777777" w:rsidR="00202BF4" w:rsidRDefault="00202BF4" w:rsidP="00202BF4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Inventory management and intercompany experience strongly preferred</w:t>
      </w:r>
    </w:p>
    <w:p w14:paraId="0F3EA9DC" w14:textId="5F74F4F7" w:rsidR="00A77D16" w:rsidRDefault="00A77D16" w:rsidP="0060680C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Excellent written and verbal communication</w:t>
      </w:r>
      <w:r w:rsidR="005C0631">
        <w:rPr>
          <w:rFonts w:ascii="Arial" w:hAnsi="Arial" w:cs="Arial"/>
          <w:color w:val="494949"/>
        </w:rPr>
        <w:t>, with the ability to interact effectively with stakeholders at all levels</w:t>
      </w:r>
    </w:p>
    <w:p w14:paraId="1E588FB3" w14:textId="06B97036" w:rsidR="005C0631" w:rsidRDefault="005C0631" w:rsidP="0060680C">
      <w:pPr>
        <w:numPr>
          <w:ilvl w:val="0"/>
          <w:numId w:val="5"/>
        </w:numPr>
        <w:tabs>
          <w:tab w:val="num" w:pos="720"/>
        </w:tabs>
        <w:spacing w:line="264" w:lineRule="auto"/>
        <w:jc w:val="both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High degree of ownership and the ability to problem solve and identify solutions</w:t>
      </w:r>
    </w:p>
    <w:p w14:paraId="668EAEDB" w14:textId="77777777" w:rsidR="00D7716A" w:rsidRPr="000F18A2" w:rsidRDefault="00D7716A" w:rsidP="00A611B9">
      <w:pPr>
        <w:outlineLvl w:val="2"/>
        <w:rPr>
          <w:rFonts w:ascii="Arial" w:hAnsi="Arial" w:cs="Arial"/>
          <w:sz w:val="22"/>
          <w:szCs w:val="22"/>
          <w:shd w:val="clear" w:color="auto" w:fill="FFFFFF"/>
        </w:rPr>
      </w:pPr>
    </w:p>
    <w:p w14:paraId="7BB46CE9" w14:textId="4A193ABD" w:rsidR="00FB2320" w:rsidRPr="000F18A2" w:rsidRDefault="00FB2320" w:rsidP="00F4461C">
      <w:pPr>
        <w:ind w:left="720"/>
        <w:outlineLvl w:val="2"/>
        <w:rPr>
          <w:rFonts w:ascii="Arial" w:hAnsi="Arial" w:cs="Arial"/>
          <w:sz w:val="22"/>
          <w:szCs w:val="22"/>
          <w:shd w:val="clear" w:color="auto" w:fill="FFFFFF"/>
        </w:rPr>
      </w:pPr>
    </w:p>
    <w:p w14:paraId="36FBF1C3" w14:textId="77777777" w:rsidR="00FB2320" w:rsidRPr="000F18A2" w:rsidRDefault="00FB2320" w:rsidP="00FB232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1B3A8AC" w14:textId="77777777" w:rsidR="00FB2320" w:rsidRPr="000F18A2" w:rsidRDefault="00FB2320" w:rsidP="00FB2320">
      <w:pPr>
        <w:rPr>
          <w:rFonts w:ascii="Arial" w:hAnsi="Arial" w:cs="Arial"/>
          <w:sz w:val="22"/>
          <w:szCs w:val="22"/>
        </w:rPr>
      </w:pPr>
    </w:p>
    <w:sectPr w:rsidR="00FB2320" w:rsidRPr="000F18A2" w:rsidSect="00581285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B0B3" w14:textId="77777777" w:rsidR="00F60E3D" w:rsidRDefault="00F60E3D">
      <w:r>
        <w:separator/>
      </w:r>
    </w:p>
  </w:endnote>
  <w:endnote w:type="continuationSeparator" w:id="0">
    <w:p w14:paraId="5E8494DF" w14:textId="77777777" w:rsidR="00F60E3D" w:rsidRDefault="00F6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13F7" w14:textId="5DF3E5E6" w:rsidR="0066432E" w:rsidRPr="00A938FB" w:rsidRDefault="0066432E" w:rsidP="0029295D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3077" w14:textId="77777777" w:rsidR="00227D77" w:rsidRDefault="00227D77" w:rsidP="00F3559A">
    <w:pPr>
      <w:pStyle w:val="Footer"/>
      <w:jc w:val="center"/>
      <w:rPr>
        <w:noProof/>
      </w:rPr>
    </w:pPr>
  </w:p>
  <w:p w14:paraId="308C4775" w14:textId="43D8B442" w:rsidR="0066432E" w:rsidRDefault="00D7716A" w:rsidP="00227D77">
    <w:pPr>
      <w:pStyle w:val="Footer"/>
    </w:pPr>
    <w:r>
      <w:rPr>
        <w:noProof/>
      </w:rPr>
      <w:drawing>
        <wp:inline distT="0" distB="0" distL="0" distR="0" wp14:anchorId="7497E112" wp14:editId="6974E095">
          <wp:extent cx="5743575" cy="32385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3E42" w14:textId="77777777" w:rsidR="00F60E3D" w:rsidRDefault="00F60E3D">
      <w:r>
        <w:separator/>
      </w:r>
    </w:p>
  </w:footnote>
  <w:footnote w:type="continuationSeparator" w:id="0">
    <w:p w14:paraId="26C19BE5" w14:textId="77777777" w:rsidR="00F60E3D" w:rsidRDefault="00F6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CA71" w14:textId="77777777" w:rsidR="00581285" w:rsidRDefault="00581285" w:rsidP="0058128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4FF"/>
    <w:multiLevelType w:val="multilevel"/>
    <w:tmpl w:val="C1E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5721D"/>
    <w:multiLevelType w:val="multilevel"/>
    <w:tmpl w:val="027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E7F69"/>
    <w:multiLevelType w:val="hybridMultilevel"/>
    <w:tmpl w:val="8C34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1AFE"/>
    <w:multiLevelType w:val="hybridMultilevel"/>
    <w:tmpl w:val="CA467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0DFE"/>
    <w:multiLevelType w:val="multilevel"/>
    <w:tmpl w:val="E4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C415D"/>
    <w:multiLevelType w:val="multilevel"/>
    <w:tmpl w:val="90F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2E15E2"/>
    <w:multiLevelType w:val="hybridMultilevel"/>
    <w:tmpl w:val="093CC7F4"/>
    <w:lvl w:ilvl="0" w:tplc="C5ACD7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0168F"/>
    <w:multiLevelType w:val="multilevel"/>
    <w:tmpl w:val="4DE0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113C9A"/>
    <w:multiLevelType w:val="hybridMultilevel"/>
    <w:tmpl w:val="32C40CA8"/>
    <w:lvl w:ilvl="0" w:tplc="6FE075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69500DB"/>
    <w:multiLevelType w:val="multilevel"/>
    <w:tmpl w:val="E74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144209"/>
    <w:multiLevelType w:val="multilevel"/>
    <w:tmpl w:val="1A72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102841">
    <w:abstractNumId w:val="6"/>
  </w:num>
  <w:num w:numId="2" w16cid:durableId="1954748126">
    <w:abstractNumId w:val="8"/>
  </w:num>
  <w:num w:numId="3" w16cid:durableId="889613220">
    <w:abstractNumId w:val="3"/>
  </w:num>
  <w:num w:numId="4" w16cid:durableId="1308246307">
    <w:abstractNumId w:val="1"/>
  </w:num>
  <w:num w:numId="5" w16cid:durableId="1058632596">
    <w:abstractNumId w:val="2"/>
  </w:num>
  <w:num w:numId="6" w16cid:durableId="1610626976">
    <w:abstractNumId w:val="5"/>
  </w:num>
  <w:num w:numId="7" w16cid:durableId="1966429158">
    <w:abstractNumId w:val="9"/>
  </w:num>
  <w:num w:numId="8" w16cid:durableId="1429109495">
    <w:abstractNumId w:val="10"/>
  </w:num>
  <w:num w:numId="9" w16cid:durableId="1624384859">
    <w:abstractNumId w:val="0"/>
  </w:num>
  <w:num w:numId="10" w16cid:durableId="1646884914">
    <w:abstractNumId w:val="7"/>
  </w:num>
  <w:num w:numId="11" w16cid:durableId="68813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D"/>
    <w:rsid w:val="00005391"/>
    <w:rsid w:val="000059FD"/>
    <w:rsid w:val="00011430"/>
    <w:rsid w:val="00017340"/>
    <w:rsid w:val="00032CD9"/>
    <w:rsid w:val="000365C7"/>
    <w:rsid w:val="0004382D"/>
    <w:rsid w:val="00047142"/>
    <w:rsid w:val="00053696"/>
    <w:rsid w:val="0007194C"/>
    <w:rsid w:val="00075E47"/>
    <w:rsid w:val="00091F94"/>
    <w:rsid w:val="00094DB9"/>
    <w:rsid w:val="00095A95"/>
    <w:rsid w:val="000A3EFA"/>
    <w:rsid w:val="000A5FE6"/>
    <w:rsid w:val="000B3D28"/>
    <w:rsid w:val="000B4402"/>
    <w:rsid w:val="000C2343"/>
    <w:rsid w:val="000F0333"/>
    <w:rsid w:val="000F18A2"/>
    <w:rsid w:val="001263CF"/>
    <w:rsid w:val="00134861"/>
    <w:rsid w:val="00145D34"/>
    <w:rsid w:val="00151106"/>
    <w:rsid w:val="00166A8F"/>
    <w:rsid w:val="001722FD"/>
    <w:rsid w:val="00182E5C"/>
    <w:rsid w:val="00187F6C"/>
    <w:rsid w:val="001B219D"/>
    <w:rsid w:val="001B7AD6"/>
    <w:rsid w:val="00202BF4"/>
    <w:rsid w:val="0022072C"/>
    <w:rsid w:val="002220FD"/>
    <w:rsid w:val="00227D77"/>
    <w:rsid w:val="00227EBC"/>
    <w:rsid w:val="002421CB"/>
    <w:rsid w:val="002444F0"/>
    <w:rsid w:val="00271CCC"/>
    <w:rsid w:val="0029295D"/>
    <w:rsid w:val="00293EA6"/>
    <w:rsid w:val="00297547"/>
    <w:rsid w:val="002A4C04"/>
    <w:rsid w:val="002A71AF"/>
    <w:rsid w:val="002C779C"/>
    <w:rsid w:val="002D6AAF"/>
    <w:rsid w:val="002E070E"/>
    <w:rsid w:val="002E13FF"/>
    <w:rsid w:val="002E25AF"/>
    <w:rsid w:val="002F1AB7"/>
    <w:rsid w:val="002F323C"/>
    <w:rsid w:val="00302F90"/>
    <w:rsid w:val="003177E6"/>
    <w:rsid w:val="00341DC6"/>
    <w:rsid w:val="0034342D"/>
    <w:rsid w:val="00361A9C"/>
    <w:rsid w:val="00362045"/>
    <w:rsid w:val="00362AF9"/>
    <w:rsid w:val="00367D5B"/>
    <w:rsid w:val="00373E2D"/>
    <w:rsid w:val="003822D4"/>
    <w:rsid w:val="00385422"/>
    <w:rsid w:val="003906EE"/>
    <w:rsid w:val="003A09FC"/>
    <w:rsid w:val="003A3836"/>
    <w:rsid w:val="003A535B"/>
    <w:rsid w:val="003B5B2A"/>
    <w:rsid w:val="003D09C5"/>
    <w:rsid w:val="003D4080"/>
    <w:rsid w:val="003D582B"/>
    <w:rsid w:val="004008ED"/>
    <w:rsid w:val="00403A47"/>
    <w:rsid w:val="004141BD"/>
    <w:rsid w:val="00444F53"/>
    <w:rsid w:val="00461581"/>
    <w:rsid w:val="00463505"/>
    <w:rsid w:val="00463DB3"/>
    <w:rsid w:val="00472C82"/>
    <w:rsid w:val="00475F24"/>
    <w:rsid w:val="004848E6"/>
    <w:rsid w:val="0048626A"/>
    <w:rsid w:val="00490C40"/>
    <w:rsid w:val="00492033"/>
    <w:rsid w:val="004A1A9F"/>
    <w:rsid w:val="004A44F0"/>
    <w:rsid w:val="004B3B76"/>
    <w:rsid w:val="004B4829"/>
    <w:rsid w:val="004B50F2"/>
    <w:rsid w:val="004C3BF0"/>
    <w:rsid w:val="004C7603"/>
    <w:rsid w:val="004E4E3E"/>
    <w:rsid w:val="004E67B1"/>
    <w:rsid w:val="00512C75"/>
    <w:rsid w:val="0051426B"/>
    <w:rsid w:val="00522679"/>
    <w:rsid w:val="00527EF1"/>
    <w:rsid w:val="005479EB"/>
    <w:rsid w:val="00554DA2"/>
    <w:rsid w:val="00561ACF"/>
    <w:rsid w:val="00581285"/>
    <w:rsid w:val="005A0658"/>
    <w:rsid w:val="005B088F"/>
    <w:rsid w:val="005B6BD6"/>
    <w:rsid w:val="005C0631"/>
    <w:rsid w:val="005C3F4B"/>
    <w:rsid w:val="005C6E22"/>
    <w:rsid w:val="005C7E4B"/>
    <w:rsid w:val="005E5420"/>
    <w:rsid w:val="005F1AE3"/>
    <w:rsid w:val="005F7D6B"/>
    <w:rsid w:val="00601BBC"/>
    <w:rsid w:val="00603CF6"/>
    <w:rsid w:val="00605E89"/>
    <w:rsid w:val="0060680C"/>
    <w:rsid w:val="00621226"/>
    <w:rsid w:val="00622272"/>
    <w:rsid w:val="0062775E"/>
    <w:rsid w:val="00641587"/>
    <w:rsid w:val="0066432E"/>
    <w:rsid w:val="00667A0A"/>
    <w:rsid w:val="00670AC2"/>
    <w:rsid w:val="006806E2"/>
    <w:rsid w:val="00686A44"/>
    <w:rsid w:val="00696458"/>
    <w:rsid w:val="006A0199"/>
    <w:rsid w:val="006A2245"/>
    <w:rsid w:val="006C67EC"/>
    <w:rsid w:val="006D4318"/>
    <w:rsid w:val="006D6834"/>
    <w:rsid w:val="006E7504"/>
    <w:rsid w:val="00702FE0"/>
    <w:rsid w:val="00706DE6"/>
    <w:rsid w:val="00711A9D"/>
    <w:rsid w:val="007227EA"/>
    <w:rsid w:val="00723AFD"/>
    <w:rsid w:val="00737599"/>
    <w:rsid w:val="00752BFE"/>
    <w:rsid w:val="0076620F"/>
    <w:rsid w:val="00771A65"/>
    <w:rsid w:val="00773682"/>
    <w:rsid w:val="007936AA"/>
    <w:rsid w:val="007B3418"/>
    <w:rsid w:val="007B5183"/>
    <w:rsid w:val="007B587E"/>
    <w:rsid w:val="007D7EBC"/>
    <w:rsid w:val="007F7872"/>
    <w:rsid w:val="00836C3D"/>
    <w:rsid w:val="00851BDC"/>
    <w:rsid w:val="00853E2E"/>
    <w:rsid w:val="008664CF"/>
    <w:rsid w:val="00866D74"/>
    <w:rsid w:val="00870E04"/>
    <w:rsid w:val="0088412C"/>
    <w:rsid w:val="00885B94"/>
    <w:rsid w:val="00896694"/>
    <w:rsid w:val="00896AAA"/>
    <w:rsid w:val="008A1CB7"/>
    <w:rsid w:val="008B2B76"/>
    <w:rsid w:val="008C3068"/>
    <w:rsid w:val="008D2F9C"/>
    <w:rsid w:val="008D33C2"/>
    <w:rsid w:val="008E3F2A"/>
    <w:rsid w:val="008E45B3"/>
    <w:rsid w:val="008E4779"/>
    <w:rsid w:val="008F7ADF"/>
    <w:rsid w:val="0090427F"/>
    <w:rsid w:val="00906294"/>
    <w:rsid w:val="009107C1"/>
    <w:rsid w:val="009117CC"/>
    <w:rsid w:val="00924D8A"/>
    <w:rsid w:val="00933B46"/>
    <w:rsid w:val="00967D2E"/>
    <w:rsid w:val="00975FBA"/>
    <w:rsid w:val="009861E7"/>
    <w:rsid w:val="00996A9A"/>
    <w:rsid w:val="009B61A3"/>
    <w:rsid w:val="009C2D8C"/>
    <w:rsid w:val="009E7D8E"/>
    <w:rsid w:val="009F54B0"/>
    <w:rsid w:val="00A003D5"/>
    <w:rsid w:val="00A06785"/>
    <w:rsid w:val="00A21639"/>
    <w:rsid w:val="00A217A3"/>
    <w:rsid w:val="00A27E10"/>
    <w:rsid w:val="00A5018B"/>
    <w:rsid w:val="00A501C5"/>
    <w:rsid w:val="00A508AA"/>
    <w:rsid w:val="00A546C2"/>
    <w:rsid w:val="00A54763"/>
    <w:rsid w:val="00A574D0"/>
    <w:rsid w:val="00A60108"/>
    <w:rsid w:val="00A611B9"/>
    <w:rsid w:val="00A6252E"/>
    <w:rsid w:val="00A720AF"/>
    <w:rsid w:val="00A77D16"/>
    <w:rsid w:val="00A938FB"/>
    <w:rsid w:val="00AA72C2"/>
    <w:rsid w:val="00AD03ED"/>
    <w:rsid w:val="00AD7BA4"/>
    <w:rsid w:val="00B07520"/>
    <w:rsid w:val="00B13EED"/>
    <w:rsid w:val="00B307F5"/>
    <w:rsid w:val="00B52D21"/>
    <w:rsid w:val="00B55649"/>
    <w:rsid w:val="00B56DA5"/>
    <w:rsid w:val="00B72482"/>
    <w:rsid w:val="00B80FAB"/>
    <w:rsid w:val="00B810E7"/>
    <w:rsid w:val="00B90E95"/>
    <w:rsid w:val="00BA5DAA"/>
    <w:rsid w:val="00BB1EFF"/>
    <w:rsid w:val="00BD422E"/>
    <w:rsid w:val="00BD59E0"/>
    <w:rsid w:val="00C01CA4"/>
    <w:rsid w:val="00C12810"/>
    <w:rsid w:val="00C2414A"/>
    <w:rsid w:val="00C2557A"/>
    <w:rsid w:val="00C36BBC"/>
    <w:rsid w:val="00C559CC"/>
    <w:rsid w:val="00C569EE"/>
    <w:rsid w:val="00C63862"/>
    <w:rsid w:val="00C83BB2"/>
    <w:rsid w:val="00C92C53"/>
    <w:rsid w:val="00CB6903"/>
    <w:rsid w:val="00CC055B"/>
    <w:rsid w:val="00CD0FC7"/>
    <w:rsid w:val="00CF0DFC"/>
    <w:rsid w:val="00D03573"/>
    <w:rsid w:val="00D2297B"/>
    <w:rsid w:val="00D34ED3"/>
    <w:rsid w:val="00D53D62"/>
    <w:rsid w:val="00D57B69"/>
    <w:rsid w:val="00D61E79"/>
    <w:rsid w:val="00D66E2B"/>
    <w:rsid w:val="00D7716A"/>
    <w:rsid w:val="00D809B5"/>
    <w:rsid w:val="00D916AA"/>
    <w:rsid w:val="00D92D73"/>
    <w:rsid w:val="00DA497D"/>
    <w:rsid w:val="00DB0B20"/>
    <w:rsid w:val="00DD404A"/>
    <w:rsid w:val="00DD4711"/>
    <w:rsid w:val="00DD7DC0"/>
    <w:rsid w:val="00DE0FF4"/>
    <w:rsid w:val="00DF620C"/>
    <w:rsid w:val="00E11FE3"/>
    <w:rsid w:val="00E32317"/>
    <w:rsid w:val="00E328F6"/>
    <w:rsid w:val="00E35559"/>
    <w:rsid w:val="00E42861"/>
    <w:rsid w:val="00E50D31"/>
    <w:rsid w:val="00E749E6"/>
    <w:rsid w:val="00EA0304"/>
    <w:rsid w:val="00EA0E1B"/>
    <w:rsid w:val="00EA2ECF"/>
    <w:rsid w:val="00EC2252"/>
    <w:rsid w:val="00F0526F"/>
    <w:rsid w:val="00F116C7"/>
    <w:rsid w:val="00F16E91"/>
    <w:rsid w:val="00F172E7"/>
    <w:rsid w:val="00F3559A"/>
    <w:rsid w:val="00F41AA6"/>
    <w:rsid w:val="00F4461C"/>
    <w:rsid w:val="00F60E3D"/>
    <w:rsid w:val="00F6480A"/>
    <w:rsid w:val="00F64A2B"/>
    <w:rsid w:val="00F77D0D"/>
    <w:rsid w:val="00F92295"/>
    <w:rsid w:val="00F96E19"/>
    <w:rsid w:val="00FA01C7"/>
    <w:rsid w:val="00FA5114"/>
    <w:rsid w:val="00FA7910"/>
    <w:rsid w:val="00FB2320"/>
    <w:rsid w:val="00FB303D"/>
    <w:rsid w:val="00FB4D07"/>
    <w:rsid w:val="00FE1BB7"/>
    <w:rsid w:val="00FF1D0F"/>
    <w:rsid w:val="00FF5928"/>
    <w:rsid w:val="00FF6748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27DFB"/>
  <w15:chartTrackingRefBased/>
  <w15:docId w15:val="{349D3D67-3B9C-4AC6-AAE0-D4118510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87"/>
    <w:rPr>
      <w:sz w:val="24"/>
      <w:szCs w:val="24"/>
    </w:rPr>
  </w:style>
  <w:style w:type="paragraph" w:styleId="Heading1">
    <w:name w:val="heading 1"/>
    <w:basedOn w:val="Normal"/>
    <w:qFormat/>
    <w:rsid w:val="00B9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3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32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7D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7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73682"/>
  </w:style>
  <w:style w:type="paragraph" w:styleId="BodyText">
    <w:name w:val="Body Text"/>
    <w:basedOn w:val="Normal"/>
    <w:rsid w:val="00D57B69"/>
    <w:pPr>
      <w:jc w:val="both"/>
    </w:pPr>
    <w:rPr>
      <w:rFonts w:ascii="Palatino" w:hAnsi="Palatino"/>
      <w:sz w:val="20"/>
    </w:rPr>
  </w:style>
  <w:style w:type="character" w:styleId="Strong">
    <w:name w:val="Strong"/>
    <w:qFormat/>
    <w:rsid w:val="00B90E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9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FB232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B232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C01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176">
              <w:marLeft w:val="0"/>
              <w:marRight w:val="0"/>
              <w:marTop w:val="450"/>
              <w:marBottom w:val="450"/>
              <w:divBdr>
                <w:top w:val="single" w:sz="24" w:space="12" w:color="DCDCDC"/>
                <w:left w:val="none" w:sz="0" w:space="0" w:color="auto"/>
                <w:bottom w:val="single" w:sz="24" w:space="18" w:color="DCDCDC"/>
                <w:right w:val="none" w:sz="0" w:space="0" w:color="auto"/>
              </w:divBdr>
              <w:divsChild>
                <w:div w:id="8688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910">
          <w:blockQuote w:val="1"/>
          <w:marLeft w:val="120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8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73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767A-B6C9-477A-9E10-02E054C7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Engineer – Roles &amp; Responsibilities (proposed)</vt:lpstr>
    </vt:vector>
  </TitlesOfParts>
  <Company>AVCON, Inc.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Engineer – Roles &amp; Responsibilities (proposed)</dc:title>
  <dc:subject/>
  <dc:creator>AVCON E4100</dc:creator>
  <cp:keywords/>
  <dc:description/>
  <cp:lastModifiedBy>Hamilton James</cp:lastModifiedBy>
  <cp:revision>4</cp:revision>
  <cp:lastPrinted>2011-07-20T17:26:00Z</cp:lastPrinted>
  <dcterms:created xsi:type="dcterms:W3CDTF">2025-09-03T21:35:00Z</dcterms:created>
  <dcterms:modified xsi:type="dcterms:W3CDTF">2025-09-04T16:24:00Z</dcterms:modified>
</cp:coreProperties>
</file>