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F6BD" w14:textId="77777777" w:rsidR="000E494A" w:rsidRPr="000E494A" w:rsidRDefault="000E494A" w:rsidP="000E494A">
      <w:pPr>
        <w:shd w:val="clear" w:color="auto" w:fill="FFFFFF"/>
        <w:spacing w:after="225" w:line="240" w:lineRule="auto"/>
        <w:rPr>
          <w:rFonts w:ascii="Segoe UI" w:eastAsia="Times New Roman" w:hAnsi="Segoe UI" w:cs="Segoe UI"/>
          <w:b/>
          <w:bCs/>
          <w:color w:val="0070C0"/>
          <w:sz w:val="32"/>
          <w:szCs w:val="32"/>
        </w:rPr>
      </w:pPr>
      <w:r w:rsidRPr="000E494A">
        <w:rPr>
          <w:rFonts w:ascii="Segoe UI" w:eastAsia="Times New Roman" w:hAnsi="Segoe UI" w:cs="Segoe UI"/>
          <w:b/>
          <w:bCs/>
          <w:color w:val="0070C0"/>
          <w:sz w:val="32"/>
          <w:szCs w:val="32"/>
        </w:rPr>
        <w:t>Join Our Team at Alliant National Title Insurance Company</w:t>
      </w:r>
    </w:p>
    <w:p w14:paraId="1FC8C52A" w14:textId="42860ED1" w:rsidR="00AD7781" w:rsidRPr="000E494A" w:rsidRDefault="000E494A" w:rsidP="000E494A">
      <w:pPr>
        <w:shd w:val="clear" w:color="auto" w:fill="FFFFFF"/>
        <w:spacing w:after="225" w:line="240" w:lineRule="auto"/>
        <w:rPr>
          <w:rFonts w:ascii="Segoe UI" w:eastAsia="Times New Roman" w:hAnsi="Segoe UI" w:cs="Segoe UI"/>
          <w:b/>
          <w:bCs/>
          <w:color w:val="auto"/>
          <w:sz w:val="28"/>
          <w:szCs w:val="28"/>
        </w:rPr>
      </w:pPr>
      <w:r w:rsidRPr="000E494A">
        <w:rPr>
          <w:rFonts w:ascii="Segoe UI" w:eastAsia="Times New Roman" w:hAnsi="Segoe UI" w:cs="Segoe UI"/>
          <w:b/>
          <w:bCs/>
          <w:color w:val="auto"/>
          <w:sz w:val="28"/>
          <w:szCs w:val="28"/>
        </w:rPr>
        <w:t xml:space="preserve">At Alliant National, we pride ourselves on being more than just a title insurance company-we're a collaborative, </w:t>
      </w:r>
      <w:r w:rsidRPr="000E494A">
        <w:rPr>
          <w:rFonts w:ascii="Segoe UI" w:eastAsia="Times New Roman" w:hAnsi="Segoe UI" w:cs="Segoe UI"/>
          <w:b/>
          <w:bCs/>
          <w:i/>
          <w:iCs/>
          <w:color w:val="auto"/>
          <w:sz w:val="28"/>
          <w:szCs w:val="28"/>
          <w:u w:val="single"/>
        </w:rPr>
        <w:t>people-first organization</w:t>
      </w:r>
      <w:r w:rsidRPr="000E494A">
        <w:rPr>
          <w:rFonts w:ascii="Segoe UI" w:eastAsia="Times New Roman" w:hAnsi="Segoe UI" w:cs="Segoe UI"/>
          <w:b/>
          <w:bCs/>
          <w:color w:val="auto"/>
          <w:sz w:val="28"/>
          <w:szCs w:val="28"/>
        </w:rPr>
        <w:t xml:space="preserve"> that values integrity, innovation, and meaningful relationships. Our team is passionate about delivering outstanding service while fostering a culture built on respect, trust, and teamwork.</w:t>
      </w:r>
      <w:r>
        <w:rPr>
          <w:rFonts w:ascii="Segoe UI" w:eastAsia="Times New Roman" w:hAnsi="Segoe UI" w:cs="Segoe UI"/>
          <w:b/>
          <w:bCs/>
          <w:color w:val="auto"/>
          <w:sz w:val="28"/>
          <w:szCs w:val="28"/>
        </w:rPr>
        <w:t xml:space="preserve"> </w:t>
      </w:r>
    </w:p>
    <w:p w14:paraId="370E873C" w14:textId="113EC128" w:rsidR="00144F96" w:rsidRPr="00144F96" w:rsidRDefault="00262AD7" w:rsidP="00144F96">
      <w:pPr>
        <w:shd w:val="clear" w:color="auto" w:fill="FFFFFF"/>
        <w:spacing w:after="225" w:line="240" w:lineRule="auto"/>
        <w:rPr>
          <w:rFonts w:ascii="Segoe UI" w:eastAsia="Times New Roman" w:hAnsi="Segoe UI" w:cs="Segoe UI"/>
          <w:color w:val="262321"/>
          <w:sz w:val="27"/>
          <w:szCs w:val="27"/>
        </w:rPr>
      </w:pPr>
      <w:r>
        <w:rPr>
          <w:rFonts w:ascii="Segoe UI" w:eastAsia="Times New Roman" w:hAnsi="Segoe UI" w:cs="Segoe UI"/>
          <w:b/>
          <w:bCs/>
          <w:color w:val="262321"/>
          <w:sz w:val="27"/>
          <w:szCs w:val="27"/>
          <w:u w:val="single"/>
        </w:rPr>
        <w:t xml:space="preserve">Senior Commercial </w:t>
      </w:r>
      <w:r w:rsidR="00305F9F">
        <w:rPr>
          <w:rFonts w:ascii="Segoe UI" w:eastAsia="Times New Roman" w:hAnsi="Segoe UI" w:cs="Segoe UI"/>
          <w:b/>
          <w:bCs/>
          <w:color w:val="262321"/>
          <w:sz w:val="27"/>
          <w:szCs w:val="27"/>
          <w:u w:val="single"/>
        </w:rPr>
        <w:t>Title Examiner</w:t>
      </w:r>
      <w:r>
        <w:rPr>
          <w:rFonts w:ascii="Segoe UI" w:eastAsia="Times New Roman" w:hAnsi="Segoe UI" w:cs="Segoe UI"/>
          <w:b/>
          <w:bCs/>
          <w:color w:val="262321"/>
          <w:sz w:val="27"/>
          <w:szCs w:val="27"/>
          <w:u w:val="single"/>
        </w:rPr>
        <w:t>- Colorado</w:t>
      </w:r>
      <w:r w:rsidR="00305F9F">
        <w:rPr>
          <w:rFonts w:ascii="Segoe UI" w:eastAsia="Times New Roman" w:hAnsi="Segoe UI" w:cs="Segoe UI"/>
          <w:b/>
          <w:bCs/>
          <w:color w:val="262321"/>
          <w:sz w:val="27"/>
          <w:szCs w:val="27"/>
          <w:u w:val="single"/>
        </w:rPr>
        <w:t xml:space="preserve">, </w:t>
      </w:r>
      <w:r w:rsidR="00305F9F" w:rsidRPr="00305F9F">
        <w:rPr>
          <w:rFonts w:ascii="Segoe UI" w:eastAsia="Times New Roman" w:hAnsi="Segoe UI" w:cs="Segoe UI"/>
          <w:b/>
          <w:bCs/>
          <w:color w:val="262321"/>
          <w:sz w:val="27"/>
          <w:szCs w:val="27"/>
          <w:u w:val="single"/>
        </w:rPr>
        <w:t>Position Summary</w:t>
      </w:r>
      <w:proofErr w:type="gramStart"/>
      <w:r w:rsidR="00305F9F" w:rsidRPr="00305F9F">
        <w:rPr>
          <w:rFonts w:ascii="Segoe UI" w:eastAsia="Times New Roman" w:hAnsi="Segoe UI" w:cs="Segoe UI"/>
          <w:b/>
          <w:bCs/>
          <w:color w:val="262321"/>
          <w:sz w:val="27"/>
          <w:szCs w:val="27"/>
        </w:rPr>
        <w:t>:</w:t>
      </w:r>
      <w:r w:rsidR="00305F9F" w:rsidRPr="00305F9F">
        <w:rPr>
          <w:rFonts w:ascii="Segoe UI" w:eastAsia="Times New Roman" w:hAnsi="Segoe UI" w:cs="Segoe UI"/>
          <w:color w:val="262321"/>
          <w:sz w:val="27"/>
          <w:szCs w:val="27"/>
        </w:rPr>
        <w:t> </w:t>
      </w:r>
      <w:r w:rsidR="00305F9F">
        <w:rPr>
          <w:rFonts w:ascii="Segoe UI" w:eastAsia="Times New Roman" w:hAnsi="Segoe UI" w:cs="Segoe UI"/>
          <w:color w:val="262321"/>
          <w:sz w:val="27"/>
          <w:szCs w:val="27"/>
        </w:rPr>
        <w:t xml:space="preserve"> </w:t>
      </w:r>
      <w:r w:rsidR="00144F96" w:rsidRPr="00144F96">
        <w:rPr>
          <w:rFonts w:ascii="Segoe UI" w:eastAsia="Times New Roman" w:hAnsi="Segoe UI" w:cs="Segoe UI"/>
          <w:color w:val="262321"/>
          <w:sz w:val="27"/>
          <w:szCs w:val="27"/>
        </w:rPr>
        <w:t>We</w:t>
      </w:r>
      <w:proofErr w:type="gramEnd"/>
      <w:r w:rsidR="00144F96" w:rsidRPr="00144F96">
        <w:rPr>
          <w:rFonts w:ascii="Segoe UI" w:eastAsia="Times New Roman" w:hAnsi="Segoe UI" w:cs="Segoe UI"/>
          <w:color w:val="262321"/>
          <w:sz w:val="27"/>
          <w:szCs w:val="27"/>
        </w:rPr>
        <w:t xml:space="preserve"> are hiring a Senior Commercial Title Examiner.  This is a fully remote position.</w:t>
      </w:r>
    </w:p>
    <w:p w14:paraId="4366D35A" w14:textId="1E74EC31"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b/>
          <w:bCs/>
          <w:color w:val="262321"/>
          <w:sz w:val="27"/>
          <w:szCs w:val="27"/>
        </w:rPr>
        <w:t>Position Summary:</w:t>
      </w:r>
      <w:r w:rsidRPr="00144F96">
        <w:rPr>
          <w:rFonts w:ascii="Segoe UI" w:eastAsia="Times New Roman" w:hAnsi="Segoe UI" w:cs="Segoe UI"/>
          <w:color w:val="262321"/>
          <w:sz w:val="27"/>
          <w:szCs w:val="27"/>
        </w:rPr>
        <w:t xml:space="preserve"> This position will assume primary responsibility for providing search products for commercial and residential orders that are more complicated searches that are received from assigned customer accounts.  The position requires a self-motivated individual with exceptional multi-tasking and project management skills capable of prioritizing time and workloads while providing superior customer service.</w:t>
      </w:r>
      <w:r w:rsidRPr="00144F96">
        <w:t xml:space="preserve"> </w:t>
      </w:r>
      <w:r w:rsidRPr="00144F96">
        <w:rPr>
          <w:rFonts w:ascii="Segoe UI" w:eastAsia="Times New Roman" w:hAnsi="Segoe UI" w:cs="Segoe UI"/>
          <w:color w:val="262321"/>
          <w:sz w:val="27"/>
          <w:szCs w:val="27"/>
        </w:rPr>
        <w:t>Alliant National is a wholly owned subsidiary of Dream Finders Homes, a national homebuilder.</w:t>
      </w:r>
    </w:p>
    <w:p w14:paraId="32374B80" w14:textId="7777777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b/>
          <w:bCs/>
          <w:color w:val="262321"/>
          <w:sz w:val="27"/>
          <w:szCs w:val="27"/>
        </w:rPr>
        <w:t>Essential Duties and Responsibilities:</w:t>
      </w:r>
      <w:r w:rsidRPr="00144F96">
        <w:rPr>
          <w:rFonts w:ascii="Segoe UI" w:eastAsia="Times New Roman" w:hAnsi="Segoe UI" w:cs="Segoe UI"/>
          <w:color w:val="262321"/>
          <w:sz w:val="27"/>
          <w:szCs w:val="27"/>
        </w:rPr>
        <w:t xml:space="preserve"> To perform this job successfully, an individual must be able to perform the following satisfactorily; other duties may be assigned.</w:t>
      </w:r>
    </w:p>
    <w:p w14:paraId="67297AA7" w14:textId="7777777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t xml:space="preserve">Searches with increased complexity </w:t>
      </w:r>
      <w:proofErr w:type="gramStart"/>
      <w:r w:rsidRPr="00144F96">
        <w:rPr>
          <w:rFonts w:ascii="Segoe UI" w:eastAsia="Times New Roman" w:hAnsi="Segoe UI" w:cs="Segoe UI"/>
          <w:color w:val="262321"/>
          <w:sz w:val="27"/>
          <w:szCs w:val="27"/>
        </w:rPr>
        <w:t>requiring</w:t>
      </w:r>
      <w:proofErr w:type="gramEnd"/>
      <w:r w:rsidRPr="00144F96">
        <w:rPr>
          <w:rFonts w:ascii="Segoe UI" w:eastAsia="Times New Roman" w:hAnsi="Segoe UI" w:cs="Segoe UI"/>
          <w:color w:val="262321"/>
          <w:sz w:val="27"/>
          <w:szCs w:val="27"/>
        </w:rPr>
        <w:t xml:space="preserve"> superior knowledge in the industry.</w:t>
      </w:r>
    </w:p>
    <w:p w14:paraId="3D534577" w14:textId="7777777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t xml:space="preserve">Responsible for training, answering and fielding questions from fellow commercial </w:t>
      </w:r>
      <w:proofErr w:type="gramStart"/>
      <w:r w:rsidRPr="00144F96">
        <w:rPr>
          <w:rFonts w:ascii="Segoe UI" w:eastAsia="Times New Roman" w:hAnsi="Segoe UI" w:cs="Segoe UI"/>
          <w:color w:val="262321"/>
          <w:sz w:val="27"/>
          <w:szCs w:val="27"/>
        </w:rPr>
        <w:t>searchers</w:t>
      </w:r>
      <w:proofErr w:type="gramEnd"/>
      <w:r w:rsidRPr="00144F96">
        <w:rPr>
          <w:rFonts w:ascii="Segoe UI" w:eastAsia="Times New Roman" w:hAnsi="Segoe UI" w:cs="Segoe UI"/>
          <w:color w:val="262321"/>
          <w:sz w:val="27"/>
          <w:szCs w:val="27"/>
        </w:rPr>
        <w:t>.</w:t>
      </w:r>
    </w:p>
    <w:p w14:paraId="3E9CB62E" w14:textId="7777777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t>Search and examine public land records for the purpose of determining insurability and the issuance of Title Commitments, RESPA Search Reports and O&amp;E Reports on both Commercial and Residential real estate.</w:t>
      </w:r>
    </w:p>
    <w:p w14:paraId="1D05D549" w14:textId="7777777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t>Locate and compile records affecting real property, including Taxes, Bankruptcy, Foreclosure Proceedings, Probates, Guardianships, Liens and Judgments, Patriot Act Search and set forth requirements for title clearance matters.</w:t>
      </w:r>
    </w:p>
    <w:p w14:paraId="03D40B71" w14:textId="7777777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t>Draw out legal descriptions, interpret surveys, maps when needed and/or requested.</w:t>
      </w:r>
    </w:p>
    <w:p w14:paraId="78C7B12F" w14:textId="4549587A"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t xml:space="preserve">Work with the Underwriting </w:t>
      </w:r>
      <w:r>
        <w:rPr>
          <w:rFonts w:ascii="Segoe UI" w:eastAsia="Times New Roman" w:hAnsi="Segoe UI" w:cs="Segoe UI"/>
          <w:color w:val="262321"/>
          <w:sz w:val="27"/>
          <w:szCs w:val="27"/>
        </w:rPr>
        <w:t>Team on</w:t>
      </w:r>
      <w:r w:rsidRPr="00144F96">
        <w:rPr>
          <w:rFonts w:ascii="Segoe UI" w:eastAsia="Times New Roman" w:hAnsi="Segoe UI" w:cs="Segoe UI"/>
          <w:color w:val="262321"/>
          <w:sz w:val="27"/>
          <w:szCs w:val="27"/>
        </w:rPr>
        <w:t xml:space="preserve"> search matters needing underwriting review and/or approval.</w:t>
      </w:r>
    </w:p>
    <w:p w14:paraId="1FE54EB0" w14:textId="7777777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t>Exhibit excellent verbal and written communication skills with strong attention to detail and ability to handle multiple tasks and interact professionally with all levels of management, employees and external customers by phone, email and in person.</w:t>
      </w:r>
    </w:p>
    <w:p w14:paraId="3B087E18" w14:textId="7777777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lastRenderedPageBreak/>
        <w:t xml:space="preserve">Participate in and help promote company-sponsored marketing activities </w:t>
      </w:r>
      <w:proofErr w:type="gramStart"/>
      <w:r w:rsidRPr="00144F96">
        <w:rPr>
          <w:rFonts w:ascii="Segoe UI" w:eastAsia="Times New Roman" w:hAnsi="Segoe UI" w:cs="Segoe UI"/>
          <w:color w:val="262321"/>
          <w:sz w:val="27"/>
          <w:szCs w:val="27"/>
        </w:rPr>
        <w:t>at</w:t>
      </w:r>
      <w:proofErr w:type="gramEnd"/>
      <w:r w:rsidRPr="00144F96">
        <w:rPr>
          <w:rFonts w:ascii="Segoe UI" w:eastAsia="Times New Roman" w:hAnsi="Segoe UI" w:cs="Segoe UI"/>
          <w:color w:val="262321"/>
          <w:sz w:val="27"/>
          <w:szCs w:val="27"/>
        </w:rPr>
        <w:t xml:space="preserve"> the direction of management and otherwise professionally represent the company in all business-related communications and engagements.</w:t>
      </w:r>
    </w:p>
    <w:p w14:paraId="785692A2" w14:textId="1E6EAFE1"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b/>
          <w:bCs/>
          <w:color w:val="262321"/>
          <w:sz w:val="27"/>
          <w:szCs w:val="27"/>
        </w:rPr>
        <w:t>Education/Experience:</w:t>
      </w:r>
      <w:r>
        <w:rPr>
          <w:rFonts w:ascii="Segoe UI" w:eastAsia="Times New Roman" w:hAnsi="Segoe UI" w:cs="Segoe UI"/>
          <w:b/>
          <w:bCs/>
          <w:color w:val="262321"/>
          <w:sz w:val="27"/>
          <w:szCs w:val="27"/>
        </w:rPr>
        <w:t xml:space="preserve"> </w:t>
      </w:r>
      <w:proofErr w:type="gramStart"/>
      <w:r w:rsidRPr="00144F96">
        <w:rPr>
          <w:rFonts w:ascii="Segoe UI" w:eastAsia="Times New Roman" w:hAnsi="Segoe UI" w:cs="Segoe UI"/>
          <w:color w:val="262321"/>
          <w:sz w:val="27"/>
          <w:szCs w:val="27"/>
        </w:rPr>
        <w:t>Associates</w:t>
      </w:r>
      <w:proofErr w:type="gramEnd"/>
      <w:r w:rsidRPr="00144F96">
        <w:rPr>
          <w:rFonts w:ascii="Segoe UI" w:eastAsia="Times New Roman" w:hAnsi="Segoe UI" w:cs="Segoe UI"/>
          <w:color w:val="262321"/>
          <w:sz w:val="27"/>
          <w:szCs w:val="27"/>
        </w:rPr>
        <w:t xml:space="preserve"> degree or equivalent; or 10 years related experience and/or training; or equivalent combination of education and experience preferable.</w:t>
      </w:r>
    </w:p>
    <w:p w14:paraId="5D3996D7" w14:textId="4A74CA2A"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b/>
          <w:bCs/>
          <w:color w:val="262321"/>
          <w:sz w:val="27"/>
          <w:szCs w:val="27"/>
        </w:rPr>
        <w:t>R</w:t>
      </w:r>
      <w:r w:rsidRPr="00144F96">
        <w:rPr>
          <w:rFonts w:ascii="Segoe UI" w:eastAsia="Times New Roman" w:hAnsi="Segoe UI" w:cs="Segoe UI"/>
          <w:b/>
          <w:bCs/>
          <w:color w:val="262321"/>
          <w:sz w:val="27"/>
          <w:szCs w:val="27"/>
        </w:rPr>
        <w:t>equired Qualifications:</w:t>
      </w:r>
      <w:r>
        <w:rPr>
          <w:rFonts w:ascii="Segoe UI" w:eastAsia="Times New Roman" w:hAnsi="Segoe UI" w:cs="Segoe UI"/>
          <w:b/>
          <w:bCs/>
          <w:color w:val="262321"/>
          <w:sz w:val="27"/>
          <w:szCs w:val="27"/>
        </w:rPr>
        <w:t xml:space="preserve"> </w:t>
      </w:r>
      <w:r w:rsidRPr="00144F96">
        <w:rPr>
          <w:rFonts w:ascii="Segoe UI" w:eastAsia="Times New Roman" w:hAnsi="Segoe UI" w:cs="Segoe UI"/>
          <w:color w:val="262321"/>
          <w:sz w:val="27"/>
          <w:szCs w:val="27"/>
        </w:rPr>
        <w:t xml:space="preserve">Candidates must have demonstrated experience examining commercial </w:t>
      </w:r>
      <w:proofErr w:type="gramStart"/>
      <w:r w:rsidRPr="00144F96">
        <w:rPr>
          <w:rFonts w:ascii="Segoe UI" w:eastAsia="Times New Roman" w:hAnsi="Segoe UI" w:cs="Segoe UI"/>
          <w:color w:val="262321"/>
          <w:sz w:val="27"/>
          <w:szCs w:val="27"/>
        </w:rPr>
        <w:t>title</w:t>
      </w:r>
      <w:proofErr w:type="gramEnd"/>
      <w:r w:rsidRPr="00144F96">
        <w:rPr>
          <w:rFonts w:ascii="Segoe UI" w:eastAsia="Times New Roman" w:hAnsi="Segoe UI" w:cs="Segoe UI"/>
          <w:color w:val="262321"/>
          <w:sz w:val="27"/>
          <w:szCs w:val="27"/>
        </w:rPr>
        <w:t xml:space="preserve"> in Colorado, with deep knowledge of applicable state and county recording statutes, title standards, search protocols, lien priority rules, and underwriting practices.</w:t>
      </w:r>
    </w:p>
    <w:p w14:paraId="15C87722" w14:textId="608ED8EB"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b/>
          <w:bCs/>
          <w:color w:val="262321"/>
          <w:sz w:val="27"/>
          <w:szCs w:val="27"/>
        </w:rPr>
        <w:t xml:space="preserve">Preferred Qualifications: </w:t>
      </w:r>
    </w:p>
    <w:p w14:paraId="468F1DFB" w14:textId="7777777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t>Exceptional proficiency with Microsoft Suite</w:t>
      </w:r>
    </w:p>
    <w:p w14:paraId="7B7DFCB9" w14:textId="7777777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t>Working knowledge utilizing public records search engines (Data Trace, Property Insight, Data Tree, E-Titles, etc.)</w:t>
      </w:r>
    </w:p>
    <w:p w14:paraId="2B553D8B" w14:textId="7777777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t xml:space="preserve">Working knowledge of closing software programs (Closers’ Choice, </w:t>
      </w:r>
      <w:proofErr w:type="spellStart"/>
      <w:r w:rsidRPr="00144F96">
        <w:rPr>
          <w:rFonts w:ascii="Segoe UI" w:eastAsia="Times New Roman" w:hAnsi="Segoe UI" w:cs="Segoe UI"/>
          <w:color w:val="262321"/>
          <w:sz w:val="27"/>
          <w:szCs w:val="27"/>
        </w:rPr>
        <w:t>Softpro</w:t>
      </w:r>
      <w:proofErr w:type="spellEnd"/>
      <w:r w:rsidRPr="00144F96">
        <w:rPr>
          <w:rFonts w:ascii="Segoe UI" w:eastAsia="Times New Roman" w:hAnsi="Segoe UI" w:cs="Segoe UI"/>
          <w:color w:val="262321"/>
          <w:sz w:val="27"/>
          <w:szCs w:val="27"/>
        </w:rPr>
        <w:t xml:space="preserve">, </w:t>
      </w:r>
      <w:proofErr w:type="spellStart"/>
      <w:r w:rsidRPr="00144F96">
        <w:rPr>
          <w:rFonts w:ascii="Segoe UI" w:eastAsia="Times New Roman" w:hAnsi="Segoe UI" w:cs="Segoe UI"/>
          <w:color w:val="262321"/>
          <w:sz w:val="27"/>
          <w:szCs w:val="27"/>
        </w:rPr>
        <w:t>Ramquest</w:t>
      </w:r>
      <w:proofErr w:type="spellEnd"/>
      <w:r w:rsidRPr="00144F96">
        <w:rPr>
          <w:rFonts w:ascii="Segoe UI" w:eastAsia="Times New Roman" w:hAnsi="Segoe UI" w:cs="Segoe UI"/>
          <w:color w:val="262321"/>
          <w:sz w:val="27"/>
          <w:szCs w:val="27"/>
        </w:rPr>
        <w:t>, Qualia, etc.)</w:t>
      </w:r>
    </w:p>
    <w:p w14:paraId="70DC8D24" w14:textId="24625E40"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D52B6B">
        <w:rPr>
          <w:rFonts w:ascii="Segoe UI" w:eastAsia="Times New Roman" w:hAnsi="Segoe UI" w:cs="Segoe UI"/>
          <w:b/>
          <w:bCs/>
          <w:color w:val="262321"/>
          <w:sz w:val="27"/>
          <w:szCs w:val="27"/>
        </w:rPr>
        <w:t>Work Environment</w:t>
      </w:r>
      <w:proofErr w:type="gramStart"/>
      <w:r w:rsidRPr="00D52B6B">
        <w:rPr>
          <w:rFonts w:ascii="Segoe UI" w:eastAsia="Times New Roman" w:hAnsi="Segoe UI" w:cs="Segoe UI"/>
          <w:b/>
          <w:bCs/>
          <w:color w:val="262321"/>
          <w:sz w:val="27"/>
          <w:szCs w:val="27"/>
        </w:rPr>
        <w:t>:</w:t>
      </w:r>
      <w:r w:rsidRPr="00144F96">
        <w:rPr>
          <w:rFonts w:ascii="Segoe UI" w:eastAsia="Times New Roman" w:hAnsi="Segoe UI" w:cs="Segoe UI"/>
          <w:color w:val="262321"/>
          <w:sz w:val="27"/>
          <w:szCs w:val="27"/>
        </w:rPr>
        <w:t xml:space="preserve">  The</w:t>
      </w:r>
      <w:proofErr w:type="gramEnd"/>
      <w:r w:rsidRPr="00144F96">
        <w:rPr>
          <w:rFonts w:ascii="Segoe UI" w:eastAsia="Times New Roman" w:hAnsi="Segoe UI" w:cs="Segoe UI"/>
          <w:color w:val="262321"/>
          <w:sz w:val="27"/>
          <w:szCs w:val="27"/>
        </w:rPr>
        <w:t xml:space="preserve"> work environment characteristics described here are representative of those an employee encounters while performing the essential functions of this job. Reasonable </w:t>
      </w:r>
      <w:r w:rsidR="00D52B6B" w:rsidRPr="00144F96">
        <w:rPr>
          <w:rFonts w:ascii="Segoe UI" w:eastAsia="Times New Roman" w:hAnsi="Segoe UI" w:cs="Segoe UI"/>
          <w:color w:val="262321"/>
          <w:sz w:val="27"/>
          <w:szCs w:val="27"/>
        </w:rPr>
        <w:t>accommodation</w:t>
      </w:r>
      <w:r w:rsidRPr="00144F96">
        <w:rPr>
          <w:rFonts w:ascii="Segoe UI" w:eastAsia="Times New Roman" w:hAnsi="Segoe UI" w:cs="Segoe UI"/>
          <w:color w:val="262321"/>
          <w:sz w:val="27"/>
          <w:szCs w:val="27"/>
        </w:rPr>
        <w:t xml:space="preserve"> may be made to enable individuals with disabilities to perform the essential functions. This is a remote position. </w:t>
      </w:r>
    </w:p>
    <w:p w14:paraId="4E1F57E3" w14:textId="7777777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D52B6B">
        <w:rPr>
          <w:rFonts w:ascii="Segoe UI" w:eastAsia="Times New Roman" w:hAnsi="Segoe UI" w:cs="Segoe UI"/>
          <w:b/>
          <w:bCs/>
          <w:color w:val="262321"/>
          <w:sz w:val="27"/>
          <w:szCs w:val="27"/>
        </w:rPr>
        <w:t>Physical Demands</w:t>
      </w:r>
      <w:proofErr w:type="gramStart"/>
      <w:r w:rsidRPr="00D52B6B">
        <w:rPr>
          <w:rFonts w:ascii="Segoe UI" w:eastAsia="Times New Roman" w:hAnsi="Segoe UI" w:cs="Segoe UI"/>
          <w:b/>
          <w:bCs/>
          <w:color w:val="262321"/>
          <w:sz w:val="27"/>
          <w:szCs w:val="27"/>
        </w:rPr>
        <w:t>:</w:t>
      </w:r>
      <w:r w:rsidRPr="00144F96">
        <w:rPr>
          <w:rFonts w:ascii="Segoe UI" w:eastAsia="Times New Roman" w:hAnsi="Segoe UI" w:cs="Segoe UI"/>
          <w:color w:val="262321"/>
          <w:sz w:val="27"/>
          <w:szCs w:val="27"/>
        </w:rPr>
        <w:t xml:space="preserve">  The</w:t>
      </w:r>
      <w:proofErr w:type="gramEnd"/>
      <w:r w:rsidRPr="00144F96">
        <w:rPr>
          <w:rFonts w:ascii="Segoe UI" w:eastAsia="Times New Roman" w:hAnsi="Segoe UI" w:cs="Segoe UI"/>
          <w:color w:val="262321"/>
          <w:sz w:val="27"/>
          <w:szCs w:val="27"/>
        </w:rPr>
        <w:t xml:space="preserve"> physical demands described here are representative of those that must be met by an employee to successfully perform the essential functions of this job. Those encountered in a typical office environment.</w:t>
      </w:r>
    </w:p>
    <w:p w14:paraId="5564BA6D" w14:textId="7777777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t>While performing the duties of this job, the employee is regularly required to sit.  The employee is frequently required to use hands to finger, handle, or feel and talk or hear.  The employee is occasionally required to stand and walk. The employee must be able to occasionally lift and/or move up to 10 pounds.  Specific vision abilities required by this job include close vision</w:t>
      </w:r>
    </w:p>
    <w:p w14:paraId="250C4C8A" w14:textId="3EA3BE01"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t xml:space="preserve">The above job description is not intended to be an all-inclusive list of duties and standards of the position.  Incumbents will follow any other instructions, and perform any other related duties, as assigned by their supervisor. </w:t>
      </w:r>
    </w:p>
    <w:p w14:paraId="63E122FF" w14:textId="7777777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p>
    <w:p w14:paraId="4F087ACF" w14:textId="7777777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lastRenderedPageBreak/>
        <w:t xml:space="preserve">This document describes the minimum, essential duties, responsibilities, skills, abilities, effort, and working conditions of the position. It in no way implies that these are the only functions to be performed by the incumbent. Workers are required to follow any other job-related instructions and to perform any job-related functions requested by a supervisor or manager. Successful performance requires that the incumbent </w:t>
      </w:r>
      <w:proofErr w:type="gramStart"/>
      <w:r w:rsidRPr="00144F96">
        <w:rPr>
          <w:rFonts w:ascii="Segoe UI" w:eastAsia="Times New Roman" w:hAnsi="Segoe UI" w:cs="Segoe UI"/>
          <w:color w:val="262321"/>
          <w:sz w:val="27"/>
          <w:szCs w:val="27"/>
        </w:rPr>
        <w:t>possess</w:t>
      </w:r>
      <w:proofErr w:type="gramEnd"/>
      <w:r w:rsidRPr="00144F96">
        <w:rPr>
          <w:rFonts w:ascii="Segoe UI" w:eastAsia="Times New Roman" w:hAnsi="Segoe UI" w:cs="Segoe UI"/>
          <w:color w:val="262321"/>
          <w:sz w:val="27"/>
          <w:szCs w:val="27"/>
        </w:rPr>
        <w:t xml:space="preserve"> and </w:t>
      </w:r>
      <w:proofErr w:type="gramStart"/>
      <w:r w:rsidRPr="00144F96">
        <w:rPr>
          <w:rFonts w:ascii="Segoe UI" w:eastAsia="Times New Roman" w:hAnsi="Segoe UI" w:cs="Segoe UI"/>
          <w:color w:val="262321"/>
          <w:sz w:val="27"/>
          <w:szCs w:val="27"/>
        </w:rPr>
        <w:t>utilize</w:t>
      </w:r>
      <w:proofErr w:type="gramEnd"/>
      <w:r w:rsidRPr="00144F96">
        <w:rPr>
          <w:rFonts w:ascii="Segoe UI" w:eastAsia="Times New Roman" w:hAnsi="Segoe UI" w:cs="Segoe UI"/>
          <w:color w:val="262321"/>
          <w:sz w:val="27"/>
          <w:szCs w:val="27"/>
        </w:rPr>
        <w:t xml:space="preserve"> the abilities and skills described. All functions are subject to reasonable modification to accommodate individuals with disabilities. Some functions may exclude individuals who pose a direct threat or significant risk to the health and safety of themselves or others.</w:t>
      </w:r>
    </w:p>
    <w:p w14:paraId="550864D4" w14:textId="77777777" w:rsidR="00144F96" w:rsidRPr="00D52B6B" w:rsidRDefault="00144F96" w:rsidP="00144F96">
      <w:pPr>
        <w:shd w:val="clear" w:color="auto" w:fill="FFFFFF"/>
        <w:spacing w:after="225" w:line="240" w:lineRule="auto"/>
        <w:rPr>
          <w:rFonts w:ascii="Segoe UI" w:eastAsia="Times New Roman" w:hAnsi="Segoe UI" w:cs="Segoe UI"/>
          <w:b/>
          <w:bCs/>
          <w:color w:val="262321"/>
          <w:sz w:val="27"/>
          <w:szCs w:val="27"/>
        </w:rPr>
      </w:pPr>
      <w:r w:rsidRPr="00D52B6B">
        <w:rPr>
          <w:rFonts w:ascii="Segoe UI" w:eastAsia="Times New Roman" w:hAnsi="Segoe UI" w:cs="Segoe UI"/>
          <w:b/>
          <w:bCs/>
          <w:color w:val="262321"/>
          <w:sz w:val="27"/>
          <w:szCs w:val="27"/>
        </w:rPr>
        <w:t>Equal Opportunity Employer</w:t>
      </w:r>
    </w:p>
    <w:p w14:paraId="14529038" w14:textId="1B5252F7"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t>#AlliantNational</w:t>
      </w:r>
      <w:r w:rsidR="00D52B6B">
        <w:rPr>
          <w:rFonts w:ascii="Segoe UI" w:eastAsia="Times New Roman" w:hAnsi="Segoe UI" w:cs="Segoe UI"/>
          <w:color w:val="262321"/>
          <w:sz w:val="27"/>
          <w:szCs w:val="27"/>
        </w:rPr>
        <w:t xml:space="preserve"> </w:t>
      </w:r>
      <w:r w:rsidRPr="00144F96">
        <w:rPr>
          <w:rFonts w:ascii="Segoe UI" w:eastAsia="Times New Roman" w:hAnsi="Segoe UI" w:cs="Segoe UI"/>
          <w:color w:val="262321"/>
          <w:sz w:val="27"/>
          <w:szCs w:val="27"/>
        </w:rPr>
        <w:t>#TitleExaminerjobs</w:t>
      </w:r>
      <w:r w:rsidR="00D52B6B">
        <w:rPr>
          <w:rFonts w:ascii="Segoe UI" w:eastAsia="Times New Roman" w:hAnsi="Segoe UI" w:cs="Segoe UI"/>
          <w:color w:val="262321"/>
          <w:sz w:val="27"/>
          <w:szCs w:val="27"/>
        </w:rPr>
        <w:t xml:space="preserve"> </w:t>
      </w:r>
    </w:p>
    <w:p w14:paraId="3E736426" w14:textId="77777777" w:rsidR="00144F96" w:rsidRPr="00D52B6B" w:rsidRDefault="00144F96" w:rsidP="00144F96">
      <w:pPr>
        <w:shd w:val="clear" w:color="auto" w:fill="FFFFFF"/>
        <w:spacing w:after="225" w:line="240" w:lineRule="auto"/>
        <w:rPr>
          <w:rFonts w:ascii="Segoe UI" w:eastAsia="Times New Roman" w:hAnsi="Segoe UI" w:cs="Segoe UI"/>
          <w:b/>
          <w:bCs/>
          <w:color w:val="262321"/>
          <w:sz w:val="27"/>
          <w:szCs w:val="27"/>
        </w:rPr>
      </w:pPr>
      <w:r w:rsidRPr="00D52B6B">
        <w:rPr>
          <w:rFonts w:ascii="Segoe UI" w:eastAsia="Times New Roman" w:hAnsi="Segoe UI" w:cs="Segoe UI"/>
          <w:b/>
          <w:bCs/>
          <w:color w:val="262321"/>
          <w:sz w:val="27"/>
          <w:szCs w:val="27"/>
        </w:rPr>
        <w:t>Location(s)</w:t>
      </w:r>
    </w:p>
    <w:p w14:paraId="6BD5DB4C" w14:textId="48717C2F"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t>Remote / Work-from-home, undefined n/a, United States</w:t>
      </w:r>
    </w:p>
    <w:p w14:paraId="59C85610" w14:textId="11EEAD3F" w:rsidR="00144F96" w:rsidRPr="00144F96" w:rsidRDefault="00144F96" w:rsidP="00144F96">
      <w:pPr>
        <w:shd w:val="clear" w:color="auto" w:fill="FFFFFF"/>
        <w:spacing w:after="225" w:line="240" w:lineRule="auto"/>
        <w:rPr>
          <w:rFonts w:ascii="Segoe UI" w:eastAsia="Times New Roman" w:hAnsi="Segoe UI" w:cs="Segoe UI"/>
          <w:color w:val="262321"/>
          <w:sz w:val="27"/>
          <w:szCs w:val="27"/>
        </w:rPr>
      </w:pPr>
      <w:r w:rsidRPr="00D52B6B">
        <w:rPr>
          <w:rFonts w:ascii="Segoe UI" w:eastAsia="Times New Roman" w:hAnsi="Segoe UI" w:cs="Segoe UI"/>
          <w:b/>
          <w:bCs/>
          <w:color w:val="262321"/>
          <w:sz w:val="27"/>
          <w:szCs w:val="27"/>
        </w:rPr>
        <w:t>Compensation</w:t>
      </w:r>
      <w:r w:rsidR="00D52B6B">
        <w:rPr>
          <w:rFonts w:ascii="Segoe UI" w:eastAsia="Times New Roman" w:hAnsi="Segoe UI" w:cs="Segoe UI"/>
          <w:b/>
          <w:bCs/>
          <w:color w:val="262321"/>
          <w:sz w:val="27"/>
          <w:szCs w:val="27"/>
        </w:rPr>
        <w:t xml:space="preserve">: </w:t>
      </w:r>
      <w:r w:rsidRPr="00144F96">
        <w:rPr>
          <w:rFonts w:ascii="Segoe UI" w:eastAsia="Times New Roman" w:hAnsi="Segoe UI" w:cs="Segoe UI"/>
          <w:color w:val="262321"/>
          <w:sz w:val="27"/>
          <w:szCs w:val="27"/>
        </w:rPr>
        <w:t>$80,000 - $105,000</w:t>
      </w:r>
    </w:p>
    <w:p w14:paraId="4294120C" w14:textId="77777777" w:rsidR="00144F96" w:rsidRPr="00D52B6B" w:rsidRDefault="00144F96" w:rsidP="00144F96">
      <w:pPr>
        <w:shd w:val="clear" w:color="auto" w:fill="FFFFFF"/>
        <w:spacing w:after="225" w:line="240" w:lineRule="auto"/>
        <w:rPr>
          <w:rFonts w:ascii="Segoe UI" w:eastAsia="Times New Roman" w:hAnsi="Segoe UI" w:cs="Segoe UI"/>
          <w:b/>
          <w:bCs/>
          <w:color w:val="262321"/>
          <w:sz w:val="27"/>
          <w:szCs w:val="27"/>
        </w:rPr>
      </w:pPr>
      <w:r w:rsidRPr="00D52B6B">
        <w:rPr>
          <w:rFonts w:ascii="Segoe UI" w:eastAsia="Times New Roman" w:hAnsi="Segoe UI" w:cs="Segoe UI"/>
          <w:b/>
          <w:bCs/>
          <w:color w:val="262321"/>
          <w:sz w:val="27"/>
          <w:szCs w:val="27"/>
        </w:rPr>
        <w:t>Benefits</w:t>
      </w:r>
    </w:p>
    <w:p w14:paraId="27DB4C3D" w14:textId="77777777" w:rsidR="001656FD" w:rsidRDefault="00144F96" w:rsidP="00144F96">
      <w:pPr>
        <w:shd w:val="clear" w:color="auto" w:fill="FFFFFF"/>
        <w:spacing w:after="225" w:line="240" w:lineRule="auto"/>
        <w:rPr>
          <w:rFonts w:ascii="Segoe UI" w:eastAsia="Times New Roman" w:hAnsi="Segoe UI" w:cs="Segoe UI"/>
          <w:color w:val="262321"/>
          <w:sz w:val="27"/>
          <w:szCs w:val="27"/>
        </w:rPr>
      </w:pPr>
      <w:r w:rsidRPr="00144F96">
        <w:rPr>
          <w:rFonts w:ascii="Segoe UI" w:eastAsia="Times New Roman" w:hAnsi="Segoe UI" w:cs="Segoe UI"/>
          <w:color w:val="262321"/>
          <w:sz w:val="27"/>
          <w:szCs w:val="27"/>
        </w:rPr>
        <w:t xml:space="preserve">Our benefits </w:t>
      </w:r>
      <w:proofErr w:type="gramStart"/>
      <w:r w:rsidRPr="00144F96">
        <w:rPr>
          <w:rFonts w:ascii="Segoe UI" w:eastAsia="Times New Roman" w:hAnsi="Segoe UI" w:cs="Segoe UI"/>
          <w:color w:val="262321"/>
          <w:sz w:val="27"/>
          <w:szCs w:val="27"/>
        </w:rPr>
        <w:t>include:</w:t>
      </w:r>
      <w:proofErr w:type="gramEnd"/>
      <w:r w:rsidRPr="00144F96">
        <w:rPr>
          <w:rFonts w:ascii="Segoe UI" w:eastAsia="Times New Roman" w:hAnsi="Segoe UI" w:cs="Segoe UI"/>
          <w:color w:val="262321"/>
          <w:sz w:val="27"/>
          <w:szCs w:val="27"/>
        </w:rPr>
        <w:t xml:space="preserve"> Health Insurance - Medical, Dental &amp; Vision; Vacation &amp; Holidays -- generous PTO &amp; 11 holidays; 401(k) Savings Plan with company match, Employee Wellness and Employee Assistance Programs, Home Purchase Discount for Associates, Pet Insurance.</w:t>
      </w:r>
      <w:r>
        <w:rPr>
          <w:rFonts w:ascii="Segoe UI" w:eastAsia="Times New Roman" w:hAnsi="Segoe UI" w:cs="Segoe UI"/>
          <w:color w:val="262321"/>
          <w:sz w:val="27"/>
          <w:szCs w:val="27"/>
        </w:rPr>
        <w:t xml:space="preserve"> </w:t>
      </w:r>
    </w:p>
    <w:p w14:paraId="5C4E2B2B" w14:textId="003C2570" w:rsidR="001656FD" w:rsidRPr="001656FD" w:rsidRDefault="00305F9F" w:rsidP="001656FD">
      <w:pPr>
        <w:shd w:val="clear" w:color="auto" w:fill="FFFFFF"/>
        <w:spacing w:after="225" w:line="240" w:lineRule="auto"/>
        <w:rPr>
          <w:rFonts w:ascii="Segoe UI" w:eastAsia="Times New Roman" w:hAnsi="Segoe UI" w:cs="Segoe UI"/>
          <w:color w:val="262321"/>
          <w:sz w:val="27"/>
          <w:szCs w:val="27"/>
        </w:rPr>
      </w:pPr>
      <w:r>
        <w:rPr>
          <w:rFonts w:ascii="Segoe UI" w:eastAsia="Times New Roman" w:hAnsi="Segoe UI" w:cs="Segoe UI"/>
          <w:color w:val="262321"/>
          <w:sz w:val="27"/>
          <w:szCs w:val="27"/>
        </w:rPr>
        <w:t xml:space="preserve">Alliant National </w:t>
      </w:r>
      <w:r w:rsidR="001656FD">
        <w:rPr>
          <w:rFonts w:ascii="Segoe UI" w:eastAsia="Times New Roman" w:hAnsi="Segoe UI" w:cs="Segoe UI"/>
          <w:color w:val="262321"/>
          <w:sz w:val="27"/>
          <w:szCs w:val="27"/>
        </w:rPr>
        <w:t xml:space="preserve">Title Insurance Company, Inc. </w:t>
      </w:r>
      <w:r>
        <w:rPr>
          <w:rFonts w:ascii="Segoe UI" w:eastAsia="Times New Roman" w:hAnsi="Segoe UI" w:cs="Segoe UI"/>
          <w:color w:val="262321"/>
          <w:sz w:val="27"/>
          <w:szCs w:val="27"/>
        </w:rPr>
        <w:t xml:space="preserve">is a wholly owned subsidiary of Dream Finders Homes, a national homebuilder. </w:t>
      </w:r>
      <w:r w:rsidR="001656FD" w:rsidRPr="001656FD">
        <w:rPr>
          <w:rFonts w:ascii="Segoe UI" w:eastAsia="Times New Roman" w:hAnsi="Segoe UI" w:cs="Segoe UI"/>
          <w:color w:val="262321"/>
          <w:sz w:val="27"/>
          <w:szCs w:val="27"/>
        </w:rPr>
        <w:t xml:space="preserve">As a publicly traded and locally operated company, Dream Finders Homes has a commitment to deliver our </w:t>
      </w:r>
      <w:proofErr w:type="gramStart"/>
      <w:r w:rsidR="001656FD" w:rsidRPr="001656FD">
        <w:rPr>
          <w:rFonts w:ascii="Segoe UI" w:eastAsia="Times New Roman" w:hAnsi="Segoe UI" w:cs="Segoe UI"/>
          <w:color w:val="262321"/>
          <w:sz w:val="27"/>
          <w:szCs w:val="27"/>
        </w:rPr>
        <w:t>customers</w:t>
      </w:r>
      <w:proofErr w:type="gramEnd"/>
      <w:r w:rsidR="001656FD" w:rsidRPr="001656FD">
        <w:rPr>
          <w:rFonts w:ascii="Segoe UI" w:eastAsia="Times New Roman" w:hAnsi="Segoe UI" w:cs="Segoe UI"/>
          <w:color w:val="262321"/>
          <w:sz w:val="27"/>
          <w:szCs w:val="27"/>
        </w:rPr>
        <w:t xml:space="preserve"> the highest standards in a new home. We are confident that our design features will exceed expectations and surpass the competition. We empower our customers to personalize their new dream home with finishes that reflect their own taste and lifestyle. We hope you will join us in providing the “Dream Finders Difference” to our customers.</w:t>
      </w:r>
    </w:p>
    <w:p w14:paraId="498E92C9" w14:textId="3DDB0536" w:rsidR="00305F9F" w:rsidRPr="00305F9F" w:rsidRDefault="001656FD" w:rsidP="001656FD">
      <w:pPr>
        <w:shd w:val="clear" w:color="auto" w:fill="FFFFFF"/>
        <w:spacing w:after="225" w:line="240" w:lineRule="auto"/>
        <w:rPr>
          <w:rFonts w:ascii="Segoe UI" w:eastAsia="Times New Roman" w:hAnsi="Segoe UI" w:cs="Segoe UI"/>
          <w:color w:val="262321"/>
          <w:sz w:val="27"/>
          <w:szCs w:val="27"/>
        </w:rPr>
      </w:pPr>
      <w:r w:rsidRPr="001656FD">
        <w:rPr>
          <w:rFonts w:ascii="Segoe UI" w:eastAsia="Times New Roman" w:hAnsi="Segoe UI" w:cs="Segoe UI"/>
          <w:color w:val="262321"/>
          <w:sz w:val="27"/>
          <w:szCs w:val="27"/>
        </w:rPr>
        <w:t>Dream Finders Homes is defining the future of new home construction with its unique designs, superior quality materials, strong focus on customer satisfaction and an elite desire to be the best home builder in America. Dream Finders Homes is your dream builder, building the American Dream one home at a time.</w:t>
      </w:r>
    </w:p>
    <w:sectPr w:rsidR="00305F9F" w:rsidRPr="00305F9F" w:rsidSect="00D52B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D3AA6"/>
    <w:multiLevelType w:val="multilevel"/>
    <w:tmpl w:val="89E0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77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9F"/>
    <w:rsid w:val="000E494A"/>
    <w:rsid w:val="00144F96"/>
    <w:rsid w:val="001656FD"/>
    <w:rsid w:val="001D44A6"/>
    <w:rsid w:val="00262AD7"/>
    <w:rsid w:val="00305F9F"/>
    <w:rsid w:val="00316E1B"/>
    <w:rsid w:val="003A00FF"/>
    <w:rsid w:val="004A2B89"/>
    <w:rsid w:val="00636AB7"/>
    <w:rsid w:val="006B746F"/>
    <w:rsid w:val="00916063"/>
    <w:rsid w:val="009B6524"/>
    <w:rsid w:val="00AD7781"/>
    <w:rsid w:val="00D5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874D"/>
  <w15:chartTrackingRefBased/>
  <w15:docId w15:val="{D907FA19-434C-42ED-829C-68F0181F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A0A0A"/>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B89"/>
  </w:style>
  <w:style w:type="paragraph" w:styleId="Heading1">
    <w:name w:val="heading 1"/>
    <w:basedOn w:val="Normal"/>
    <w:next w:val="Normal"/>
    <w:link w:val="Heading1Char"/>
    <w:uiPriority w:val="9"/>
    <w:qFormat/>
    <w:rsid w:val="004A2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B89"/>
    <w:rPr>
      <w:rFonts w:eastAsiaTheme="majorEastAsia" w:cstheme="majorBidi"/>
      <w:color w:val="272727" w:themeColor="text1" w:themeTint="D8"/>
    </w:rPr>
  </w:style>
  <w:style w:type="paragraph" w:styleId="Title">
    <w:name w:val="Title"/>
    <w:basedOn w:val="Normal"/>
    <w:next w:val="Normal"/>
    <w:link w:val="TitleChar"/>
    <w:uiPriority w:val="10"/>
    <w:qFormat/>
    <w:rsid w:val="004A2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B89"/>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A2B89"/>
    <w:pPr>
      <w:ind w:left="720"/>
      <w:contextualSpacing/>
    </w:pPr>
  </w:style>
  <w:style w:type="paragraph" w:styleId="Quote">
    <w:name w:val="Quote"/>
    <w:basedOn w:val="Normal"/>
    <w:next w:val="Normal"/>
    <w:link w:val="QuoteChar"/>
    <w:uiPriority w:val="29"/>
    <w:qFormat/>
    <w:rsid w:val="004A2B89"/>
    <w:pPr>
      <w:spacing w:before="160"/>
      <w:jc w:val="center"/>
    </w:pPr>
    <w:rPr>
      <w:i/>
      <w:iCs/>
      <w:color w:val="404040" w:themeColor="text1" w:themeTint="BF"/>
    </w:rPr>
  </w:style>
  <w:style w:type="character" w:customStyle="1" w:styleId="QuoteChar">
    <w:name w:val="Quote Char"/>
    <w:basedOn w:val="DefaultParagraphFont"/>
    <w:link w:val="Quote"/>
    <w:uiPriority w:val="29"/>
    <w:rsid w:val="004A2B89"/>
    <w:rPr>
      <w:i/>
      <w:iCs/>
      <w:color w:val="404040" w:themeColor="text1" w:themeTint="BF"/>
    </w:rPr>
  </w:style>
  <w:style w:type="paragraph" w:styleId="IntenseQuote">
    <w:name w:val="Intense Quote"/>
    <w:basedOn w:val="Normal"/>
    <w:next w:val="Normal"/>
    <w:link w:val="IntenseQuoteChar"/>
    <w:uiPriority w:val="30"/>
    <w:qFormat/>
    <w:rsid w:val="004A2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B89"/>
    <w:rPr>
      <w:i/>
      <w:iCs/>
      <w:color w:val="0F4761" w:themeColor="accent1" w:themeShade="BF"/>
    </w:rPr>
  </w:style>
  <w:style w:type="character" w:styleId="IntenseEmphasis">
    <w:name w:val="Intense Emphasis"/>
    <w:basedOn w:val="DefaultParagraphFont"/>
    <w:uiPriority w:val="21"/>
    <w:qFormat/>
    <w:rsid w:val="004A2B89"/>
    <w:rPr>
      <w:i/>
      <w:iCs/>
      <w:color w:val="0F4761" w:themeColor="accent1" w:themeShade="BF"/>
    </w:rPr>
  </w:style>
  <w:style w:type="character" w:styleId="IntenseReference">
    <w:name w:val="Intense Reference"/>
    <w:basedOn w:val="DefaultParagraphFont"/>
    <w:uiPriority w:val="32"/>
    <w:qFormat/>
    <w:rsid w:val="004A2B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Grandin</dc:creator>
  <cp:keywords/>
  <dc:description/>
  <cp:lastModifiedBy>Valerie Grandin</cp:lastModifiedBy>
  <cp:revision>8</cp:revision>
  <dcterms:created xsi:type="dcterms:W3CDTF">2025-11-13T14:45:00Z</dcterms:created>
  <dcterms:modified xsi:type="dcterms:W3CDTF">2025-11-13T14:59:00Z</dcterms:modified>
</cp:coreProperties>
</file>