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50A3" w14:textId="77777777" w:rsidR="00A73AD2" w:rsidRDefault="00FE7093">
      <w:pPr>
        <w:pStyle w:val="Heading1"/>
        <w:jc w:val="left"/>
        <w:rPr>
          <w:rFonts w:ascii="Open Sans" w:hAnsi="Open Sans" w:cs="Open Sans"/>
          <w:sz w:val="20"/>
          <w:szCs w:val="20"/>
          <w:u w:val="single"/>
        </w:rPr>
      </w:pPr>
      <w:r>
        <w:rPr>
          <w:noProof/>
        </w:rPr>
        <w:pict w14:anchorId="7588C8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71.5pt;height:78pt;visibility:visible">
            <v:imagedata r:id="rId10" o:title=""/>
          </v:shape>
        </w:pict>
      </w:r>
    </w:p>
    <w:p w14:paraId="4E8622D4" w14:textId="77777777" w:rsidR="00A73AD2" w:rsidRDefault="00A73AD2">
      <w:pPr>
        <w:pStyle w:val="Heading1"/>
        <w:jc w:val="left"/>
        <w:rPr>
          <w:rFonts w:ascii="Open Sans" w:hAnsi="Open Sans" w:cs="Open Sans"/>
          <w:sz w:val="20"/>
          <w:szCs w:val="20"/>
          <w:u w:val="single"/>
        </w:rPr>
      </w:pPr>
    </w:p>
    <w:p w14:paraId="0AF2FFE7" w14:textId="77777777" w:rsidR="0065403F" w:rsidRPr="007023B7" w:rsidRDefault="0065403F">
      <w:pPr>
        <w:pStyle w:val="Heading1"/>
        <w:jc w:val="left"/>
        <w:rPr>
          <w:rFonts w:ascii="Open Sans" w:hAnsi="Open Sans" w:cs="Open Sans"/>
          <w:sz w:val="20"/>
          <w:szCs w:val="20"/>
          <w:u w:val="single"/>
        </w:rPr>
      </w:pPr>
      <w:r w:rsidRPr="007023B7">
        <w:rPr>
          <w:rFonts w:ascii="Open Sans" w:hAnsi="Open Sans" w:cs="Open Sans"/>
          <w:sz w:val="20"/>
          <w:szCs w:val="20"/>
          <w:u w:val="single"/>
        </w:rPr>
        <w:t>Charlevoix Public Library</w:t>
      </w:r>
    </w:p>
    <w:p w14:paraId="274FEF13" w14:textId="77777777" w:rsidR="0065403F" w:rsidRPr="007023B7" w:rsidRDefault="004E0F74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Circulation Services Supervisor </w:t>
      </w:r>
      <w:r w:rsidR="0065403F" w:rsidRPr="007023B7">
        <w:rPr>
          <w:rFonts w:ascii="Open Sans" w:hAnsi="Open Sans" w:cs="Open Sans"/>
          <w:b/>
          <w:sz w:val="20"/>
          <w:szCs w:val="20"/>
        </w:rPr>
        <w:t>Job Description</w:t>
      </w:r>
    </w:p>
    <w:p w14:paraId="4093818C" w14:textId="77777777" w:rsidR="0065403F" w:rsidRPr="007023B7" w:rsidRDefault="0065403F">
      <w:pPr>
        <w:rPr>
          <w:rFonts w:ascii="Open Sans" w:hAnsi="Open Sans" w:cs="Open Sans"/>
          <w:sz w:val="20"/>
          <w:szCs w:val="20"/>
        </w:rPr>
      </w:pPr>
    </w:p>
    <w:p w14:paraId="75DDA2EF" w14:textId="77777777" w:rsidR="0065403F" w:rsidRDefault="0065403F">
      <w:pPr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b/>
          <w:sz w:val="20"/>
          <w:szCs w:val="20"/>
        </w:rPr>
        <w:t>S</w:t>
      </w:r>
      <w:r w:rsidR="004E0F74">
        <w:rPr>
          <w:rFonts w:ascii="Open Sans" w:hAnsi="Open Sans" w:cs="Open Sans"/>
          <w:b/>
          <w:sz w:val="20"/>
          <w:szCs w:val="20"/>
        </w:rPr>
        <w:t>tarting S</w:t>
      </w:r>
      <w:r w:rsidRPr="007023B7">
        <w:rPr>
          <w:rFonts w:ascii="Open Sans" w:hAnsi="Open Sans" w:cs="Open Sans"/>
          <w:b/>
          <w:sz w:val="20"/>
          <w:szCs w:val="20"/>
        </w:rPr>
        <w:t>alary Range:</w:t>
      </w:r>
      <w:r w:rsidRPr="007023B7">
        <w:rPr>
          <w:rFonts w:ascii="Open Sans" w:hAnsi="Open Sans" w:cs="Open Sans"/>
          <w:sz w:val="20"/>
          <w:szCs w:val="20"/>
        </w:rPr>
        <w:t xml:space="preserve"> </w:t>
      </w:r>
      <w:r w:rsidR="004E0F74">
        <w:rPr>
          <w:rFonts w:ascii="Open Sans" w:hAnsi="Open Sans" w:cs="Open Sans"/>
          <w:sz w:val="20"/>
          <w:szCs w:val="20"/>
        </w:rPr>
        <w:t>$48,000 - $55,000 c</w:t>
      </w:r>
      <w:r w:rsidR="007023B7">
        <w:rPr>
          <w:rFonts w:ascii="Open Sans" w:hAnsi="Open Sans" w:cs="Open Sans"/>
          <w:sz w:val="20"/>
          <w:szCs w:val="20"/>
        </w:rPr>
        <w:t>ommensurate with experience</w:t>
      </w:r>
      <w:r w:rsidR="004E0F74">
        <w:rPr>
          <w:rFonts w:ascii="Open Sans" w:hAnsi="Open Sans" w:cs="Open Sans"/>
          <w:sz w:val="20"/>
          <w:szCs w:val="20"/>
        </w:rPr>
        <w:t>. Competitive Benefits.</w:t>
      </w:r>
    </w:p>
    <w:p w14:paraId="52C0AB2D" w14:textId="77777777" w:rsidR="0065403F" w:rsidRPr="007023B7" w:rsidRDefault="0065403F">
      <w:pPr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b/>
          <w:sz w:val="20"/>
          <w:szCs w:val="20"/>
        </w:rPr>
        <w:t>Reports to:</w:t>
      </w:r>
      <w:r w:rsidRPr="007023B7">
        <w:rPr>
          <w:rFonts w:ascii="Open Sans" w:hAnsi="Open Sans" w:cs="Open Sans"/>
          <w:sz w:val="20"/>
          <w:szCs w:val="20"/>
        </w:rPr>
        <w:t xml:space="preserve"> Library Director</w:t>
      </w:r>
    </w:p>
    <w:p w14:paraId="4473BD08" w14:textId="77777777" w:rsidR="0065403F" w:rsidRPr="007023B7" w:rsidRDefault="0065403F">
      <w:pPr>
        <w:rPr>
          <w:rFonts w:ascii="Open Sans" w:hAnsi="Open Sans" w:cs="Open Sans"/>
          <w:sz w:val="20"/>
          <w:szCs w:val="20"/>
        </w:rPr>
      </w:pPr>
      <w:proofErr w:type="gramStart"/>
      <w:r w:rsidRPr="007023B7">
        <w:rPr>
          <w:rFonts w:ascii="Open Sans" w:hAnsi="Open Sans" w:cs="Open Sans"/>
          <w:b/>
          <w:sz w:val="20"/>
          <w:szCs w:val="20"/>
        </w:rPr>
        <w:t>Supervises:</w:t>
      </w:r>
      <w:r w:rsidRPr="007023B7">
        <w:rPr>
          <w:rFonts w:ascii="Open Sans" w:hAnsi="Open Sans" w:cs="Open Sans"/>
          <w:sz w:val="20"/>
          <w:szCs w:val="20"/>
        </w:rPr>
        <w:t xml:space="preserve">  Library</w:t>
      </w:r>
      <w:proofErr w:type="gramEnd"/>
      <w:r w:rsidRPr="007023B7">
        <w:rPr>
          <w:rFonts w:ascii="Open Sans" w:hAnsi="Open Sans" w:cs="Open Sans"/>
          <w:sz w:val="20"/>
          <w:szCs w:val="20"/>
        </w:rPr>
        <w:t xml:space="preserve"> Assistants</w:t>
      </w:r>
    </w:p>
    <w:p w14:paraId="2727B406" w14:textId="77777777" w:rsidR="0065403F" w:rsidRPr="007023B7" w:rsidRDefault="0065403F">
      <w:pPr>
        <w:pStyle w:val="Caption"/>
        <w:rPr>
          <w:rFonts w:ascii="Open Sans" w:hAnsi="Open Sans" w:cs="Open Sans"/>
          <w:i w:val="0"/>
          <w:iCs w:val="0"/>
          <w:sz w:val="20"/>
          <w:szCs w:val="20"/>
        </w:rPr>
      </w:pPr>
    </w:p>
    <w:p w14:paraId="39321509" w14:textId="77777777" w:rsidR="0065403F" w:rsidRPr="007023B7" w:rsidRDefault="0065403F">
      <w:pPr>
        <w:pStyle w:val="Caption"/>
        <w:rPr>
          <w:rFonts w:ascii="Open Sans" w:hAnsi="Open Sans" w:cs="Open Sans"/>
          <w:i w:val="0"/>
          <w:iCs w:val="0"/>
          <w:sz w:val="20"/>
          <w:szCs w:val="20"/>
        </w:rPr>
      </w:pPr>
      <w:r w:rsidRPr="007023B7">
        <w:rPr>
          <w:rFonts w:ascii="Open Sans" w:hAnsi="Open Sans" w:cs="Open Sans"/>
          <w:i w:val="0"/>
          <w:iCs w:val="0"/>
          <w:sz w:val="20"/>
          <w:szCs w:val="20"/>
        </w:rPr>
        <w:t>Purpose/Scope</w:t>
      </w:r>
    </w:p>
    <w:p w14:paraId="515DBF5A" w14:textId="77777777" w:rsidR="00AA25E3" w:rsidRDefault="004E0F74">
      <w:pPr>
        <w:tabs>
          <w:tab w:val="left" w:pos="2265"/>
        </w:tabs>
        <w:rPr>
          <w:rFonts w:ascii="Open Sans" w:hAnsi="Open Sans" w:cs="Open Sans"/>
          <w:sz w:val="20"/>
          <w:szCs w:val="20"/>
        </w:rPr>
      </w:pPr>
      <w:r w:rsidRPr="00AA25E3">
        <w:rPr>
          <w:rFonts w:ascii="Open Sans" w:hAnsi="Open Sans" w:cs="Open Sans"/>
          <w:sz w:val="20"/>
          <w:szCs w:val="20"/>
        </w:rPr>
        <w:t xml:space="preserve">The Charlevoix Public Library is committed to providing exceptional service that educates, enriches, and empowers </w:t>
      </w:r>
      <w:r w:rsidR="00AA25E3">
        <w:rPr>
          <w:rFonts w:ascii="Open Sans" w:hAnsi="Open Sans" w:cs="Open Sans"/>
          <w:sz w:val="20"/>
          <w:szCs w:val="20"/>
        </w:rPr>
        <w:t xml:space="preserve">our community. The </w:t>
      </w:r>
      <w:r w:rsidRPr="00AA25E3">
        <w:rPr>
          <w:rFonts w:ascii="Open Sans" w:hAnsi="Open Sans" w:cs="Open Sans"/>
          <w:sz w:val="20"/>
          <w:szCs w:val="20"/>
        </w:rPr>
        <w:t xml:space="preserve">Circulation Services Supervisor </w:t>
      </w:r>
      <w:r w:rsidR="00AD47F5">
        <w:rPr>
          <w:rFonts w:ascii="Open Sans" w:hAnsi="Open Sans" w:cs="Open Sans"/>
          <w:sz w:val="20"/>
          <w:szCs w:val="20"/>
        </w:rPr>
        <w:t>is</w:t>
      </w:r>
      <w:r w:rsidRPr="00AA25E3">
        <w:rPr>
          <w:rFonts w:ascii="Open Sans" w:hAnsi="Open Sans" w:cs="Open Sans"/>
          <w:sz w:val="20"/>
          <w:szCs w:val="20"/>
        </w:rPr>
        <w:t xml:space="preserve"> a </w:t>
      </w:r>
      <w:r w:rsidR="00AA25E3">
        <w:rPr>
          <w:rFonts w:ascii="Open Sans" w:hAnsi="Open Sans" w:cs="Open Sans"/>
          <w:sz w:val="20"/>
          <w:szCs w:val="20"/>
        </w:rPr>
        <w:t xml:space="preserve">team </w:t>
      </w:r>
      <w:r w:rsidRPr="00AA25E3">
        <w:rPr>
          <w:rFonts w:ascii="Open Sans" w:hAnsi="Open Sans" w:cs="Open Sans"/>
          <w:sz w:val="20"/>
          <w:szCs w:val="20"/>
        </w:rPr>
        <w:t>leader</w:t>
      </w:r>
      <w:r w:rsidR="00AA25E3">
        <w:rPr>
          <w:rFonts w:ascii="Open Sans" w:hAnsi="Open Sans" w:cs="Open Sans"/>
          <w:sz w:val="20"/>
          <w:szCs w:val="20"/>
        </w:rPr>
        <w:t xml:space="preserve"> in this effort</w:t>
      </w:r>
      <w:r w:rsidR="00AD47F5">
        <w:rPr>
          <w:rFonts w:ascii="Open Sans" w:hAnsi="Open Sans" w:cs="Open Sans"/>
          <w:sz w:val="20"/>
          <w:szCs w:val="20"/>
        </w:rPr>
        <w:t xml:space="preserve"> managing the functioning of circulation services and the circulation services team. </w:t>
      </w:r>
    </w:p>
    <w:p w14:paraId="1482CBAC" w14:textId="77777777" w:rsidR="0065403F" w:rsidRPr="007023B7" w:rsidRDefault="0065403F">
      <w:pPr>
        <w:rPr>
          <w:rFonts w:ascii="Open Sans" w:hAnsi="Open Sans" w:cs="Open Sans"/>
          <w:sz w:val="20"/>
          <w:szCs w:val="20"/>
        </w:rPr>
      </w:pPr>
    </w:p>
    <w:p w14:paraId="78CC2F24" w14:textId="77777777" w:rsidR="0065403F" w:rsidRPr="007023B7" w:rsidRDefault="0065403F">
      <w:pPr>
        <w:tabs>
          <w:tab w:val="left" w:pos="2265"/>
        </w:tabs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b/>
          <w:sz w:val="20"/>
          <w:szCs w:val="20"/>
        </w:rPr>
        <w:t>Supervisory Responsibilities</w:t>
      </w:r>
      <w:r w:rsidRPr="007023B7">
        <w:rPr>
          <w:rFonts w:ascii="Open Sans" w:hAnsi="Open Sans" w:cs="Open Sans"/>
          <w:sz w:val="20"/>
          <w:szCs w:val="20"/>
        </w:rPr>
        <w:t xml:space="preserve"> </w:t>
      </w:r>
    </w:p>
    <w:p w14:paraId="4C3977FB" w14:textId="77777777" w:rsidR="0065403F" w:rsidRPr="007023B7" w:rsidRDefault="0065403F">
      <w:pPr>
        <w:numPr>
          <w:ilvl w:val="0"/>
          <w:numId w:val="1"/>
        </w:numPr>
        <w:tabs>
          <w:tab w:val="left" w:pos="720"/>
          <w:tab w:val="left" w:pos="2265"/>
        </w:tabs>
        <w:ind w:left="720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 xml:space="preserve">Hire, train, </w:t>
      </w:r>
      <w:r w:rsidR="00AD47F5">
        <w:rPr>
          <w:rFonts w:ascii="Open Sans" w:hAnsi="Open Sans" w:cs="Open Sans"/>
          <w:sz w:val="20"/>
          <w:szCs w:val="20"/>
        </w:rPr>
        <w:t xml:space="preserve">schedule, </w:t>
      </w:r>
      <w:r w:rsidR="00FC2B0A">
        <w:rPr>
          <w:rFonts w:ascii="Open Sans" w:hAnsi="Open Sans" w:cs="Open Sans"/>
          <w:sz w:val="20"/>
          <w:szCs w:val="20"/>
        </w:rPr>
        <w:t>lead, and manage</w:t>
      </w:r>
      <w:r w:rsidRPr="007023B7">
        <w:rPr>
          <w:rFonts w:ascii="Open Sans" w:hAnsi="Open Sans" w:cs="Open Sans"/>
          <w:sz w:val="20"/>
          <w:szCs w:val="20"/>
        </w:rPr>
        <w:t xml:space="preserve"> </w:t>
      </w:r>
      <w:r w:rsidR="00FC2B0A">
        <w:rPr>
          <w:rFonts w:ascii="Open Sans" w:hAnsi="Open Sans" w:cs="Open Sans"/>
          <w:sz w:val="20"/>
          <w:szCs w:val="20"/>
        </w:rPr>
        <w:t xml:space="preserve">library </w:t>
      </w:r>
      <w:r w:rsidR="009E7490">
        <w:rPr>
          <w:rFonts w:ascii="Open Sans" w:hAnsi="Open Sans" w:cs="Open Sans"/>
          <w:sz w:val="20"/>
          <w:szCs w:val="20"/>
        </w:rPr>
        <w:t xml:space="preserve">assistants </w:t>
      </w:r>
      <w:r w:rsidR="00AD47F5">
        <w:rPr>
          <w:rFonts w:ascii="Open Sans" w:hAnsi="Open Sans" w:cs="Open Sans"/>
          <w:sz w:val="20"/>
          <w:szCs w:val="20"/>
        </w:rPr>
        <w:t xml:space="preserve">to </w:t>
      </w:r>
      <w:r w:rsidR="00FC2B0A">
        <w:rPr>
          <w:rFonts w:ascii="Open Sans" w:hAnsi="Open Sans" w:cs="Open Sans"/>
          <w:sz w:val="20"/>
          <w:szCs w:val="20"/>
        </w:rPr>
        <w:t>successfully fulfill departmental needs</w:t>
      </w:r>
    </w:p>
    <w:p w14:paraId="53BCB46B" w14:textId="77777777" w:rsidR="0065403F" w:rsidRDefault="00AD47F5">
      <w:pPr>
        <w:numPr>
          <w:ilvl w:val="0"/>
          <w:numId w:val="1"/>
        </w:numPr>
        <w:tabs>
          <w:tab w:val="left" w:pos="720"/>
          <w:tab w:val="left" w:pos="2265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Ensure the successful day-to-day functioning of both circulation services and the library</w:t>
      </w:r>
    </w:p>
    <w:p w14:paraId="09625DB7" w14:textId="77777777" w:rsidR="00AD47F5" w:rsidRPr="009E7490" w:rsidRDefault="009E7490" w:rsidP="009E7490">
      <w:pPr>
        <w:numPr>
          <w:ilvl w:val="0"/>
          <w:numId w:val="1"/>
        </w:numPr>
        <w:tabs>
          <w:tab w:val="left" w:pos="720"/>
          <w:tab w:val="left" w:pos="2265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Function as a member of the library’s management team</w:t>
      </w:r>
      <w:r w:rsidR="00BA0C4D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assist</w:t>
      </w:r>
      <w:r w:rsidR="00BA0C4D">
        <w:rPr>
          <w:rFonts w:ascii="Open Sans" w:hAnsi="Open Sans" w:cs="Open Sans"/>
          <w:sz w:val="20"/>
          <w:szCs w:val="20"/>
        </w:rPr>
        <w:t>ing</w:t>
      </w:r>
      <w:r>
        <w:rPr>
          <w:rFonts w:ascii="Open Sans" w:hAnsi="Open Sans" w:cs="Open Sans"/>
          <w:sz w:val="20"/>
          <w:szCs w:val="20"/>
        </w:rPr>
        <w:t xml:space="preserve"> in </w:t>
      </w:r>
      <w:r w:rsidR="00AD47F5" w:rsidRPr="009E7490">
        <w:rPr>
          <w:rFonts w:ascii="Open Sans" w:hAnsi="Open Sans" w:cs="Open Sans"/>
          <w:sz w:val="20"/>
          <w:szCs w:val="20"/>
        </w:rPr>
        <w:t xml:space="preserve">management decisions, development and execution of library services, personnel decisions, and </w:t>
      </w:r>
      <w:r w:rsidR="00FC2B0A" w:rsidRPr="009E7490">
        <w:rPr>
          <w:rFonts w:ascii="Open Sans" w:hAnsi="Open Sans" w:cs="Open Sans"/>
          <w:sz w:val="20"/>
          <w:szCs w:val="20"/>
        </w:rPr>
        <w:t>short- and long-term</w:t>
      </w:r>
      <w:r w:rsidR="00AD47F5" w:rsidRPr="009E7490">
        <w:rPr>
          <w:rFonts w:ascii="Open Sans" w:hAnsi="Open Sans" w:cs="Open Sans"/>
          <w:sz w:val="20"/>
          <w:szCs w:val="20"/>
        </w:rPr>
        <w:t xml:space="preserve"> planning. </w:t>
      </w:r>
    </w:p>
    <w:p w14:paraId="1DB1FE17" w14:textId="77777777" w:rsidR="00AD47F5" w:rsidRDefault="00AD47F5">
      <w:pPr>
        <w:numPr>
          <w:ilvl w:val="0"/>
          <w:numId w:val="1"/>
        </w:numPr>
        <w:tabs>
          <w:tab w:val="left" w:pos="720"/>
          <w:tab w:val="left" w:pos="2265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Assist in planning and carrying out staff development</w:t>
      </w:r>
    </w:p>
    <w:p w14:paraId="506D6C35" w14:textId="77777777" w:rsidR="0065403F" w:rsidRPr="007023B7" w:rsidRDefault="0065403F">
      <w:pPr>
        <w:numPr>
          <w:ilvl w:val="0"/>
          <w:numId w:val="1"/>
        </w:numPr>
        <w:tabs>
          <w:tab w:val="left" w:pos="720"/>
          <w:tab w:val="left" w:pos="2265"/>
        </w:tabs>
        <w:ind w:left="720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 xml:space="preserve">Hold monthly departmental meetings </w:t>
      </w:r>
      <w:r w:rsidR="009E7490">
        <w:rPr>
          <w:rFonts w:ascii="Open Sans" w:hAnsi="Open Sans" w:cs="Open Sans"/>
          <w:sz w:val="20"/>
          <w:szCs w:val="20"/>
        </w:rPr>
        <w:t>to respond to team needs, update team members, and provide any needed training</w:t>
      </w:r>
    </w:p>
    <w:p w14:paraId="10DCFB68" w14:textId="77777777" w:rsidR="0065403F" w:rsidRDefault="0065403F">
      <w:pPr>
        <w:numPr>
          <w:ilvl w:val="0"/>
          <w:numId w:val="1"/>
        </w:numPr>
        <w:tabs>
          <w:tab w:val="left" w:pos="720"/>
          <w:tab w:val="left" w:pos="2265"/>
        </w:tabs>
        <w:ind w:left="720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>Assume “Person-in-Charge” role</w:t>
      </w:r>
      <w:r w:rsidR="009E7490">
        <w:rPr>
          <w:rFonts w:ascii="Open Sans" w:hAnsi="Open Sans" w:cs="Open Sans"/>
          <w:sz w:val="20"/>
          <w:szCs w:val="20"/>
        </w:rPr>
        <w:t xml:space="preserve"> </w:t>
      </w:r>
      <w:r w:rsidR="001112ED">
        <w:rPr>
          <w:rFonts w:ascii="Open Sans" w:hAnsi="Open Sans" w:cs="Open Sans"/>
          <w:sz w:val="20"/>
          <w:szCs w:val="20"/>
        </w:rPr>
        <w:t xml:space="preserve">as assigned and </w:t>
      </w:r>
      <w:r w:rsidR="009E7490">
        <w:rPr>
          <w:rFonts w:ascii="Open Sans" w:hAnsi="Open Sans" w:cs="Open Sans"/>
          <w:sz w:val="20"/>
          <w:szCs w:val="20"/>
        </w:rPr>
        <w:t>in the absence of the library director and assistant director</w:t>
      </w:r>
    </w:p>
    <w:p w14:paraId="08A58992" w14:textId="77777777" w:rsidR="00FC2B0A" w:rsidRDefault="00BA0C4D">
      <w:pPr>
        <w:numPr>
          <w:ilvl w:val="0"/>
          <w:numId w:val="1"/>
        </w:numPr>
        <w:tabs>
          <w:tab w:val="left" w:pos="720"/>
          <w:tab w:val="left" w:pos="2265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</w:t>
      </w:r>
      <w:r w:rsidR="00FC2B0A">
        <w:rPr>
          <w:rFonts w:ascii="Open Sans" w:hAnsi="Open Sans" w:cs="Open Sans"/>
          <w:sz w:val="20"/>
          <w:szCs w:val="20"/>
        </w:rPr>
        <w:t xml:space="preserve">epresent the library within the community </w:t>
      </w:r>
      <w:r>
        <w:rPr>
          <w:rFonts w:ascii="Open Sans" w:hAnsi="Open Sans" w:cs="Open Sans"/>
          <w:sz w:val="20"/>
          <w:szCs w:val="20"/>
        </w:rPr>
        <w:t>and</w:t>
      </w:r>
      <w:r w:rsidR="00FC2B0A">
        <w:rPr>
          <w:rFonts w:ascii="Open Sans" w:hAnsi="Open Sans" w:cs="Open Sans"/>
          <w:sz w:val="20"/>
          <w:szCs w:val="20"/>
        </w:rPr>
        <w:t xml:space="preserve"> </w:t>
      </w:r>
      <w:r w:rsidR="001112ED">
        <w:rPr>
          <w:rFonts w:ascii="Open Sans" w:hAnsi="Open Sans" w:cs="Open Sans"/>
          <w:sz w:val="20"/>
          <w:szCs w:val="20"/>
        </w:rPr>
        <w:t xml:space="preserve">within the </w:t>
      </w:r>
      <w:r w:rsidR="00FC2B0A">
        <w:rPr>
          <w:rFonts w:ascii="Open Sans" w:hAnsi="Open Sans" w:cs="Open Sans"/>
          <w:sz w:val="20"/>
          <w:szCs w:val="20"/>
        </w:rPr>
        <w:t xml:space="preserve">professional </w:t>
      </w:r>
      <w:r w:rsidR="001112ED">
        <w:rPr>
          <w:rFonts w:ascii="Open Sans" w:hAnsi="Open Sans" w:cs="Open Sans"/>
          <w:sz w:val="20"/>
          <w:szCs w:val="20"/>
        </w:rPr>
        <w:t xml:space="preserve">library </w:t>
      </w:r>
      <w:r w:rsidR="00FC2B0A">
        <w:rPr>
          <w:rFonts w:ascii="Open Sans" w:hAnsi="Open Sans" w:cs="Open Sans"/>
          <w:sz w:val="20"/>
          <w:szCs w:val="20"/>
        </w:rPr>
        <w:t>community</w:t>
      </w:r>
    </w:p>
    <w:p w14:paraId="519B4FC6" w14:textId="77777777" w:rsidR="00FC2B0A" w:rsidRPr="007023B7" w:rsidRDefault="001F5766">
      <w:pPr>
        <w:numPr>
          <w:ilvl w:val="0"/>
          <w:numId w:val="1"/>
        </w:numPr>
        <w:tabs>
          <w:tab w:val="left" w:pos="720"/>
          <w:tab w:val="left" w:pos="2265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Participate in continuing education opportunities and appropriate community or professional organizations</w:t>
      </w:r>
      <w:r w:rsidR="00FC2B0A" w:rsidRPr="00FC2B0A">
        <w:rPr>
          <w:rFonts w:ascii="Open Sans" w:hAnsi="Open Sans" w:cs="Open Sans"/>
          <w:sz w:val="20"/>
          <w:szCs w:val="20"/>
        </w:rPr>
        <w:t> </w:t>
      </w:r>
    </w:p>
    <w:p w14:paraId="4E503F70" w14:textId="77777777" w:rsidR="0065403F" w:rsidRPr="007023B7" w:rsidRDefault="0065403F">
      <w:pPr>
        <w:tabs>
          <w:tab w:val="left" w:pos="2265"/>
        </w:tabs>
        <w:rPr>
          <w:rFonts w:ascii="Open Sans" w:hAnsi="Open Sans" w:cs="Open Sans"/>
          <w:sz w:val="20"/>
          <w:szCs w:val="20"/>
        </w:rPr>
      </w:pPr>
    </w:p>
    <w:p w14:paraId="779E83BA" w14:textId="77777777" w:rsidR="0065403F" w:rsidRPr="007023B7" w:rsidRDefault="0065403F">
      <w:pPr>
        <w:pStyle w:val="Heading1"/>
        <w:jc w:val="left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>Administrative/System Responsibilities</w:t>
      </w:r>
    </w:p>
    <w:p w14:paraId="173060D2" w14:textId="77777777" w:rsidR="0065403F" w:rsidRPr="007023B7" w:rsidRDefault="0065403F">
      <w:pPr>
        <w:numPr>
          <w:ilvl w:val="0"/>
          <w:numId w:val="7"/>
        </w:numPr>
        <w:tabs>
          <w:tab w:val="clear" w:pos="1440"/>
          <w:tab w:val="num" w:pos="720"/>
        </w:tabs>
        <w:ind w:left="720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 xml:space="preserve">Maintain </w:t>
      </w:r>
      <w:r w:rsidR="00FC2B0A">
        <w:rPr>
          <w:rFonts w:ascii="Open Sans" w:hAnsi="Open Sans" w:cs="Open Sans"/>
          <w:sz w:val="20"/>
          <w:szCs w:val="20"/>
        </w:rPr>
        <w:t xml:space="preserve">needed </w:t>
      </w:r>
      <w:r w:rsidRPr="007023B7">
        <w:rPr>
          <w:rFonts w:ascii="Open Sans" w:hAnsi="Open Sans" w:cs="Open Sans"/>
          <w:sz w:val="20"/>
          <w:szCs w:val="20"/>
        </w:rPr>
        <w:t xml:space="preserve">files, </w:t>
      </w:r>
      <w:r w:rsidR="00FC2B0A">
        <w:rPr>
          <w:rFonts w:ascii="Open Sans" w:hAnsi="Open Sans" w:cs="Open Sans"/>
          <w:sz w:val="20"/>
          <w:szCs w:val="20"/>
        </w:rPr>
        <w:t xml:space="preserve">statistics, </w:t>
      </w:r>
      <w:r w:rsidRPr="007023B7">
        <w:rPr>
          <w:rFonts w:ascii="Open Sans" w:hAnsi="Open Sans" w:cs="Open Sans"/>
          <w:sz w:val="20"/>
          <w:szCs w:val="20"/>
        </w:rPr>
        <w:t>records, and library supplies</w:t>
      </w:r>
    </w:p>
    <w:p w14:paraId="35FF21A5" w14:textId="77777777" w:rsidR="0065403F" w:rsidRPr="007023B7" w:rsidRDefault="0065403F">
      <w:pPr>
        <w:numPr>
          <w:ilvl w:val="0"/>
          <w:numId w:val="7"/>
        </w:numPr>
        <w:tabs>
          <w:tab w:val="clear" w:pos="1440"/>
          <w:tab w:val="num" w:pos="720"/>
        </w:tabs>
        <w:ind w:left="720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 xml:space="preserve">Maintain </w:t>
      </w:r>
      <w:r w:rsidR="00FC2B0A">
        <w:rPr>
          <w:rFonts w:ascii="Open Sans" w:hAnsi="Open Sans" w:cs="Open Sans"/>
          <w:sz w:val="20"/>
          <w:szCs w:val="20"/>
        </w:rPr>
        <w:t xml:space="preserve">departmental and library cash flows appropriately </w:t>
      </w:r>
    </w:p>
    <w:p w14:paraId="17BA8A1D" w14:textId="77777777" w:rsidR="0065403F" w:rsidRPr="007023B7" w:rsidRDefault="0065403F">
      <w:pPr>
        <w:numPr>
          <w:ilvl w:val="0"/>
          <w:numId w:val="7"/>
        </w:numPr>
        <w:tabs>
          <w:tab w:val="left" w:pos="720"/>
        </w:tabs>
        <w:ind w:left="720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>Monitor departmental equipment to ensure smooth functioning of the department</w:t>
      </w:r>
    </w:p>
    <w:p w14:paraId="6A5145D6" w14:textId="77777777" w:rsidR="0065403F" w:rsidRDefault="00FC2B0A">
      <w:pPr>
        <w:numPr>
          <w:ilvl w:val="0"/>
          <w:numId w:val="7"/>
        </w:numPr>
        <w:tabs>
          <w:tab w:val="left" w:pos="720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Assist in developing, </w:t>
      </w:r>
      <w:r w:rsidR="0065403F" w:rsidRPr="007023B7">
        <w:rPr>
          <w:rFonts w:ascii="Open Sans" w:hAnsi="Open Sans" w:cs="Open Sans"/>
          <w:sz w:val="20"/>
          <w:szCs w:val="20"/>
        </w:rPr>
        <w:t>implement</w:t>
      </w:r>
      <w:r>
        <w:rPr>
          <w:rFonts w:ascii="Open Sans" w:hAnsi="Open Sans" w:cs="Open Sans"/>
          <w:sz w:val="20"/>
          <w:szCs w:val="20"/>
        </w:rPr>
        <w:t>ing, and carrying out</w:t>
      </w:r>
      <w:r w:rsidR="0065403F" w:rsidRPr="007023B7">
        <w:rPr>
          <w:rFonts w:ascii="Open Sans" w:hAnsi="Open Sans" w:cs="Open Sans"/>
          <w:sz w:val="20"/>
          <w:szCs w:val="20"/>
        </w:rPr>
        <w:t xml:space="preserve"> circulation policies, services and operations</w:t>
      </w:r>
    </w:p>
    <w:p w14:paraId="2A5FF673" w14:textId="4A85847F" w:rsidR="00CA5260" w:rsidRDefault="00CA5260">
      <w:pPr>
        <w:numPr>
          <w:ilvl w:val="0"/>
          <w:numId w:val="7"/>
        </w:numPr>
        <w:tabs>
          <w:tab w:val="left" w:pos="720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May be responsible for some aspects of collection development</w:t>
      </w:r>
    </w:p>
    <w:p w14:paraId="2FE2875C" w14:textId="533181D0" w:rsidR="00E4295A" w:rsidRPr="007023B7" w:rsidRDefault="00E4295A">
      <w:pPr>
        <w:numPr>
          <w:ilvl w:val="0"/>
          <w:numId w:val="7"/>
        </w:numPr>
        <w:tabs>
          <w:tab w:val="left" w:pos="720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Management of interlibrary loan systems</w:t>
      </w:r>
    </w:p>
    <w:p w14:paraId="4AF111A3" w14:textId="77777777" w:rsidR="0065403F" w:rsidRPr="007023B7" w:rsidRDefault="0065403F">
      <w:pPr>
        <w:pStyle w:val="Heading1"/>
        <w:numPr>
          <w:ilvl w:val="12"/>
          <w:numId w:val="0"/>
        </w:numPr>
        <w:rPr>
          <w:rFonts w:ascii="Open Sans" w:hAnsi="Open Sans" w:cs="Open Sans"/>
          <w:sz w:val="20"/>
          <w:szCs w:val="20"/>
        </w:rPr>
      </w:pPr>
    </w:p>
    <w:p w14:paraId="1D3E6D76" w14:textId="77777777" w:rsidR="0065403F" w:rsidRPr="007023B7" w:rsidRDefault="0065403F">
      <w:pPr>
        <w:pStyle w:val="Heading1"/>
        <w:numPr>
          <w:ilvl w:val="12"/>
          <w:numId w:val="0"/>
        </w:numPr>
        <w:jc w:val="left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>Public Service Responsibilities</w:t>
      </w:r>
    </w:p>
    <w:p w14:paraId="7EFA1A23" w14:textId="77777777" w:rsidR="001112ED" w:rsidRDefault="00FC2B0A" w:rsidP="00FC2B0A">
      <w:pPr>
        <w:numPr>
          <w:ilvl w:val="0"/>
          <w:numId w:val="8"/>
        </w:numPr>
        <w:tabs>
          <w:tab w:val="clear" w:pos="1800"/>
          <w:tab w:val="num" w:pos="720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Model</w:t>
      </w:r>
      <w:r w:rsidR="001112ED">
        <w:rPr>
          <w:rFonts w:ascii="Open Sans" w:hAnsi="Open Sans" w:cs="Open Sans"/>
          <w:sz w:val="20"/>
          <w:szCs w:val="20"/>
        </w:rPr>
        <w:t xml:space="preserve"> and ensure all departmental team members provide </w:t>
      </w:r>
      <w:r>
        <w:rPr>
          <w:rFonts w:ascii="Open Sans" w:hAnsi="Open Sans" w:cs="Open Sans"/>
          <w:sz w:val="20"/>
          <w:szCs w:val="20"/>
        </w:rPr>
        <w:t>excellent customer service</w:t>
      </w:r>
      <w:r w:rsidR="001112ED">
        <w:rPr>
          <w:rFonts w:ascii="Open Sans" w:hAnsi="Open Sans" w:cs="Open Sans"/>
          <w:sz w:val="20"/>
          <w:szCs w:val="20"/>
        </w:rPr>
        <w:t xml:space="preserve"> and</w:t>
      </w:r>
      <w:r>
        <w:rPr>
          <w:rFonts w:ascii="Open Sans" w:hAnsi="Open Sans" w:cs="Open Sans"/>
          <w:sz w:val="20"/>
          <w:szCs w:val="20"/>
        </w:rPr>
        <w:t xml:space="preserve"> interact with and communicate effectively with library users</w:t>
      </w:r>
      <w:r w:rsidR="001112ED">
        <w:rPr>
          <w:rFonts w:ascii="Open Sans" w:hAnsi="Open Sans" w:cs="Open Sans"/>
          <w:sz w:val="20"/>
          <w:szCs w:val="20"/>
        </w:rPr>
        <w:t xml:space="preserve"> </w:t>
      </w:r>
    </w:p>
    <w:p w14:paraId="5BC99B7C" w14:textId="77777777" w:rsidR="0065403F" w:rsidRDefault="001112ED" w:rsidP="00FC2B0A">
      <w:pPr>
        <w:numPr>
          <w:ilvl w:val="0"/>
          <w:numId w:val="8"/>
        </w:numPr>
        <w:tabs>
          <w:tab w:val="clear" w:pos="1800"/>
          <w:tab w:val="num" w:pos="720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</w:t>
      </w:r>
      <w:r w:rsidR="00FC2B0A">
        <w:rPr>
          <w:rFonts w:ascii="Open Sans" w:hAnsi="Open Sans" w:cs="Open Sans"/>
          <w:sz w:val="20"/>
          <w:szCs w:val="20"/>
        </w:rPr>
        <w:t>esolve patron service suggestions and complaints</w:t>
      </w:r>
    </w:p>
    <w:p w14:paraId="5E28DA39" w14:textId="11F2C7CB" w:rsidR="00CA5260" w:rsidRPr="00FC2B0A" w:rsidRDefault="00CA5260" w:rsidP="00FC2B0A">
      <w:pPr>
        <w:numPr>
          <w:ilvl w:val="0"/>
          <w:numId w:val="8"/>
        </w:numPr>
        <w:tabs>
          <w:tab w:val="clear" w:pos="1800"/>
          <w:tab w:val="num" w:pos="720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Assists in program </w:t>
      </w:r>
      <w:r w:rsidR="00E4295A">
        <w:rPr>
          <w:rFonts w:ascii="Open Sans" w:hAnsi="Open Sans" w:cs="Open Sans"/>
          <w:sz w:val="20"/>
          <w:szCs w:val="20"/>
        </w:rPr>
        <w:t xml:space="preserve">development </w:t>
      </w:r>
      <w:r>
        <w:rPr>
          <w:rFonts w:ascii="Open Sans" w:hAnsi="Open Sans" w:cs="Open Sans"/>
          <w:sz w:val="20"/>
          <w:szCs w:val="20"/>
        </w:rPr>
        <w:t xml:space="preserve">and </w:t>
      </w:r>
      <w:r w:rsidR="00E4295A">
        <w:rPr>
          <w:rFonts w:ascii="Open Sans" w:hAnsi="Open Sans" w:cs="Open Sans"/>
          <w:sz w:val="20"/>
          <w:szCs w:val="20"/>
        </w:rPr>
        <w:t>implementation</w:t>
      </w:r>
    </w:p>
    <w:p w14:paraId="605EDE1A" w14:textId="77777777" w:rsidR="0065403F" w:rsidRDefault="00FC2B0A" w:rsidP="001112ED">
      <w:pPr>
        <w:numPr>
          <w:ilvl w:val="0"/>
          <w:numId w:val="8"/>
        </w:numPr>
        <w:tabs>
          <w:tab w:val="clear" w:pos="1800"/>
          <w:tab w:val="num" w:pos="720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Maintain an organized department</w:t>
      </w:r>
    </w:p>
    <w:p w14:paraId="327B8787" w14:textId="77777777" w:rsidR="00BA0C4D" w:rsidRPr="001112ED" w:rsidRDefault="00BA0C4D" w:rsidP="00BA0C4D">
      <w:pPr>
        <w:ind w:left="720"/>
        <w:rPr>
          <w:rFonts w:ascii="Open Sans" w:hAnsi="Open Sans" w:cs="Open Sans"/>
          <w:sz w:val="20"/>
          <w:szCs w:val="20"/>
        </w:rPr>
      </w:pPr>
    </w:p>
    <w:p w14:paraId="480B1817" w14:textId="77777777" w:rsidR="0065403F" w:rsidRPr="007023B7" w:rsidRDefault="001F5766">
      <w:pPr>
        <w:pStyle w:val="Heading4"/>
        <w:rPr>
          <w:rFonts w:ascii="Open Sans" w:hAnsi="Open Sans" w:cs="Open Sans"/>
          <w:b w:val="0"/>
          <w:i w:val="0"/>
          <w:iCs w:val="0"/>
          <w:sz w:val="20"/>
          <w:szCs w:val="20"/>
        </w:rPr>
      </w:pPr>
      <w:r>
        <w:rPr>
          <w:rFonts w:ascii="Open Sans" w:hAnsi="Open Sans" w:cs="Open Sans"/>
          <w:i w:val="0"/>
          <w:iCs w:val="0"/>
          <w:sz w:val="20"/>
          <w:szCs w:val="20"/>
        </w:rPr>
        <w:lastRenderedPageBreak/>
        <w:t>Preferred</w:t>
      </w:r>
      <w:r w:rsidR="007023B7">
        <w:rPr>
          <w:rFonts w:ascii="Open Sans" w:hAnsi="Open Sans" w:cs="Open Sans"/>
          <w:i w:val="0"/>
          <w:iCs w:val="0"/>
          <w:sz w:val="20"/>
          <w:szCs w:val="20"/>
        </w:rPr>
        <w:t xml:space="preserve"> </w:t>
      </w:r>
      <w:r w:rsidR="0065403F" w:rsidRPr="007023B7">
        <w:rPr>
          <w:rFonts w:ascii="Open Sans" w:hAnsi="Open Sans" w:cs="Open Sans"/>
          <w:i w:val="0"/>
          <w:iCs w:val="0"/>
          <w:sz w:val="20"/>
          <w:szCs w:val="20"/>
        </w:rPr>
        <w:t>Qualifications</w:t>
      </w:r>
      <w:r w:rsidR="007023B7">
        <w:rPr>
          <w:rFonts w:ascii="Open Sans" w:hAnsi="Open Sans" w:cs="Open Sans"/>
          <w:i w:val="0"/>
          <w:iCs w:val="0"/>
          <w:sz w:val="20"/>
          <w:szCs w:val="20"/>
        </w:rPr>
        <w:t xml:space="preserve"> </w:t>
      </w:r>
    </w:p>
    <w:p w14:paraId="6CA80039" w14:textId="77777777" w:rsidR="001F5766" w:rsidRDefault="001112ED">
      <w:pPr>
        <w:numPr>
          <w:ilvl w:val="0"/>
          <w:numId w:val="11"/>
        </w:numPr>
        <w:tabs>
          <w:tab w:val="clear" w:pos="1800"/>
          <w:tab w:val="num" w:pos="720"/>
          <w:tab w:val="left" w:pos="2328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Degree in library or information science, </w:t>
      </w:r>
      <w:r w:rsidR="00BA0C4D" w:rsidRPr="00BA0C4D">
        <w:rPr>
          <w:rFonts w:ascii="Open Sans" w:hAnsi="Open Sans" w:cs="Open Sans"/>
          <w:b/>
          <w:bCs/>
          <w:sz w:val="20"/>
          <w:szCs w:val="20"/>
          <w:u w:val="single"/>
        </w:rPr>
        <w:t>and/</w:t>
      </w:r>
      <w:r w:rsidRPr="00BA0C4D">
        <w:rPr>
          <w:rFonts w:ascii="Open Sans" w:hAnsi="Open Sans" w:cs="Open Sans"/>
          <w:b/>
          <w:bCs/>
          <w:sz w:val="20"/>
          <w:szCs w:val="20"/>
          <w:u w:val="single"/>
        </w:rPr>
        <w:t>or</w:t>
      </w:r>
      <w:r>
        <w:rPr>
          <w:rFonts w:ascii="Open Sans" w:hAnsi="Open Sans" w:cs="Open Sans"/>
          <w:sz w:val="20"/>
          <w:szCs w:val="20"/>
        </w:rPr>
        <w:t xml:space="preserve"> r</w:t>
      </w:r>
      <w:r w:rsidR="001F5766" w:rsidRPr="001112ED">
        <w:rPr>
          <w:rFonts w:ascii="Open Sans" w:hAnsi="Open Sans" w:cs="Open Sans"/>
          <w:sz w:val="20"/>
          <w:szCs w:val="20"/>
        </w:rPr>
        <w:t>elevant</w:t>
      </w:r>
      <w:r w:rsidR="001F5766">
        <w:rPr>
          <w:rFonts w:ascii="Open Sans" w:hAnsi="Open Sans" w:cs="Open Sans"/>
          <w:sz w:val="20"/>
          <w:szCs w:val="20"/>
        </w:rPr>
        <w:t xml:space="preserve"> bachelor’s degree</w:t>
      </w:r>
      <w:r>
        <w:rPr>
          <w:rFonts w:ascii="Open Sans" w:hAnsi="Open Sans" w:cs="Open Sans"/>
          <w:sz w:val="20"/>
          <w:szCs w:val="20"/>
        </w:rPr>
        <w:t xml:space="preserve">, </w:t>
      </w:r>
      <w:r w:rsidR="00BA0C4D" w:rsidRPr="00BA0C4D">
        <w:rPr>
          <w:rFonts w:ascii="Open Sans" w:hAnsi="Open Sans" w:cs="Open Sans"/>
          <w:b/>
          <w:bCs/>
          <w:sz w:val="20"/>
          <w:szCs w:val="20"/>
          <w:u w:val="single"/>
        </w:rPr>
        <w:t>and/or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1F5766">
        <w:rPr>
          <w:rFonts w:ascii="Open Sans" w:hAnsi="Open Sans" w:cs="Open Sans"/>
          <w:sz w:val="20"/>
          <w:szCs w:val="20"/>
        </w:rPr>
        <w:t>commensurate educational experience</w:t>
      </w:r>
    </w:p>
    <w:p w14:paraId="041D6AB2" w14:textId="77777777" w:rsidR="001112ED" w:rsidRDefault="0065403F" w:rsidP="001112ED">
      <w:pPr>
        <w:numPr>
          <w:ilvl w:val="0"/>
          <w:numId w:val="10"/>
        </w:numPr>
        <w:tabs>
          <w:tab w:val="clear" w:pos="1800"/>
          <w:tab w:val="num" w:pos="720"/>
          <w:tab w:val="left" w:pos="2328"/>
        </w:tabs>
        <w:ind w:left="720"/>
        <w:rPr>
          <w:rFonts w:ascii="Open Sans" w:hAnsi="Open Sans" w:cs="Open Sans"/>
          <w:sz w:val="20"/>
          <w:szCs w:val="20"/>
        </w:rPr>
      </w:pPr>
      <w:r w:rsidRPr="001112ED">
        <w:rPr>
          <w:rFonts w:ascii="Open Sans" w:hAnsi="Open Sans" w:cs="Open Sans"/>
          <w:sz w:val="20"/>
          <w:szCs w:val="20"/>
        </w:rPr>
        <w:t>Previous library experience</w:t>
      </w:r>
      <w:r w:rsidR="00BA0C4D" w:rsidRPr="00BA0C4D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A0C4D" w:rsidRPr="00BA0C4D">
        <w:rPr>
          <w:rFonts w:ascii="Open Sans" w:hAnsi="Open Sans" w:cs="Open Sans"/>
          <w:b/>
          <w:bCs/>
          <w:sz w:val="20"/>
          <w:szCs w:val="20"/>
          <w:u w:val="single"/>
        </w:rPr>
        <w:t>and/or</w:t>
      </w:r>
      <w:r w:rsidR="00BA0C4D">
        <w:rPr>
          <w:rFonts w:ascii="Open Sans" w:hAnsi="Open Sans" w:cs="Open Sans"/>
          <w:sz w:val="20"/>
          <w:szCs w:val="20"/>
        </w:rPr>
        <w:t xml:space="preserve"> </w:t>
      </w:r>
      <w:r w:rsidR="001112ED">
        <w:rPr>
          <w:rFonts w:ascii="Open Sans" w:hAnsi="Open Sans" w:cs="Open Sans"/>
          <w:sz w:val="20"/>
          <w:szCs w:val="20"/>
        </w:rPr>
        <w:t>previous relevant public service</w:t>
      </w:r>
    </w:p>
    <w:p w14:paraId="7792D600" w14:textId="77777777" w:rsidR="0065403F" w:rsidRPr="001112ED" w:rsidRDefault="001F5766" w:rsidP="001112ED">
      <w:pPr>
        <w:numPr>
          <w:ilvl w:val="0"/>
          <w:numId w:val="10"/>
        </w:numPr>
        <w:tabs>
          <w:tab w:val="clear" w:pos="1800"/>
          <w:tab w:val="num" w:pos="720"/>
          <w:tab w:val="left" w:pos="2328"/>
        </w:tabs>
        <w:ind w:left="720"/>
        <w:rPr>
          <w:rFonts w:ascii="Open Sans" w:hAnsi="Open Sans" w:cs="Open Sans"/>
          <w:sz w:val="20"/>
          <w:szCs w:val="20"/>
        </w:rPr>
      </w:pPr>
      <w:r w:rsidRPr="001112ED">
        <w:rPr>
          <w:rFonts w:ascii="Open Sans" w:hAnsi="Open Sans" w:cs="Open Sans"/>
          <w:sz w:val="20"/>
          <w:szCs w:val="20"/>
        </w:rPr>
        <w:t>S</w:t>
      </w:r>
      <w:r w:rsidR="0065403F" w:rsidRPr="001112ED">
        <w:rPr>
          <w:rFonts w:ascii="Open Sans" w:hAnsi="Open Sans" w:cs="Open Sans"/>
          <w:sz w:val="20"/>
          <w:szCs w:val="20"/>
        </w:rPr>
        <w:t>uccessful experience in a supervisory</w:t>
      </w:r>
      <w:r w:rsidRPr="001112ED">
        <w:rPr>
          <w:rFonts w:ascii="Open Sans" w:hAnsi="Open Sans" w:cs="Open Sans"/>
          <w:sz w:val="20"/>
          <w:szCs w:val="20"/>
        </w:rPr>
        <w:t xml:space="preserve">, </w:t>
      </w:r>
      <w:r w:rsidR="0065403F" w:rsidRPr="001112ED">
        <w:rPr>
          <w:rFonts w:ascii="Open Sans" w:hAnsi="Open Sans" w:cs="Open Sans"/>
          <w:sz w:val="20"/>
          <w:szCs w:val="20"/>
        </w:rPr>
        <w:t>lead</w:t>
      </w:r>
      <w:r w:rsidRPr="001112ED">
        <w:rPr>
          <w:rFonts w:ascii="Open Sans" w:hAnsi="Open Sans" w:cs="Open Sans"/>
          <w:sz w:val="20"/>
          <w:szCs w:val="20"/>
        </w:rPr>
        <w:t xml:space="preserve">, </w:t>
      </w:r>
      <w:r w:rsidR="00BA0C4D">
        <w:rPr>
          <w:rFonts w:ascii="Open Sans" w:hAnsi="Open Sans" w:cs="Open Sans"/>
          <w:sz w:val="20"/>
          <w:szCs w:val="20"/>
        </w:rPr>
        <w:t>or</w:t>
      </w:r>
      <w:r w:rsidRPr="001112ED">
        <w:rPr>
          <w:rFonts w:ascii="Open Sans" w:hAnsi="Open Sans" w:cs="Open Sans"/>
          <w:sz w:val="20"/>
          <w:szCs w:val="20"/>
        </w:rPr>
        <w:t xml:space="preserve"> management</w:t>
      </w:r>
      <w:r w:rsidR="0065403F" w:rsidRPr="001112ED">
        <w:rPr>
          <w:rFonts w:ascii="Open Sans" w:hAnsi="Open Sans" w:cs="Open Sans"/>
          <w:sz w:val="20"/>
          <w:szCs w:val="20"/>
        </w:rPr>
        <w:t xml:space="preserve"> position</w:t>
      </w:r>
      <w:r w:rsidR="001112ED">
        <w:rPr>
          <w:rFonts w:ascii="Open Sans" w:hAnsi="Open Sans" w:cs="Open Sans"/>
          <w:sz w:val="20"/>
          <w:szCs w:val="20"/>
        </w:rPr>
        <w:t xml:space="preserve"> </w:t>
      </w:r>
      <w:r w:rsidR="00BA0C4D" w:rsidRPr="00BA0C4D">
        <w:rPr>
          <w:rFonts w:ascii="Open Sans" w:hAnsi="Open Sans" w:cs="Open Sans"/>
          <w:b/>
          <w:bCs/>
          <w:sz w:val="20"/>
          <w:szCs w:val="20"/>
          <w:u w:val="single"/>
        </w:rPr>
        <w:t>and/or</w:t>
      </w:r>
      <w:r w:rsidR="001112ED">
        <w:rPr>
          <w:rFonts w:ascii="Open Sans" w:hAnsi="Open Sans" w:cs="Open Sans"/>
          <w:sz w:val="20"/>
          <w:szCs w:val="20"/>
        </w:rPr>
        <w:t xml:space="preserve"> </w:t>
      </w:r>
      <w:r w:rsidR="00BA0C4D">
        <w:rPr>
          <w:rFonts w:ascii="Open Sans" w:hAnsi="Open Sans" w:cs="Open Sans"/>
          <w:sz w:val="20"/>
          <w:szCs w:val="20"/>
        </w:rPr>
        <w:t>equivalent</w:t>
      </w:r>
      <w:r w:rsidR="001112ED">
        <w:rPr>
          <w:rFonts w:ascii="Open Sans" w:hAnsi="Open Sans" w:cs="Open Sans"/>
          <w:sz w:val="20"/>
          <w:szCs w:val="20"/>
        </w:rPr>
        <w:t xml:space="preserve"> combination of education and/or experience which provides the required knowledge and</w:t>
      </w:r>
      <w:r w:rsidR="00BA0C4D">
        <w:rPr>
          <w:rFonts w:ascii="Open Sans" w:hAnsi="Open Sans" w:cs="Open Sans"/>
          <w:sz w:val="20"/>
          <w:szCs w:val="20"/>
        </w:rPr>
        <w:t xml:space="preserve"> skills</w:t>
      </w:r>
      <w:r w:rsidR="001112ED">
        <w:rPr>
          <w:rFonts w:ascii="Open Sans" w:hAnsi="Open Sans" w:cs="Open Sans"/>
          <w:sz w:val="20"/>
          <w:szCs w:val="20"/>
        </w:rPr>
        <w:t xml:space="preserve"> </w:t>
      </w:r>
    </w:p>
    <w:p w14:paraId="5728A5B3" w14:textId="77777777" w:rsidR="0065403F" w:rsidRPr="007023B7" w:rsidRDefault="0065403F">
      <w:pPr>
        <w:numPr>
          <w:ilvl w:val="0"/>
          <w:numId w:val="10"/>
        </w:numPr>
        <w:tabs>
          <w:tab w:val="clear" w:pos="1800"/>
          <w:tab w:val="num" w:pos="720"/>
          <w:tab w:val="left" w:pos="2328"/>
        </w:tabs>
        <w:ind w:left="720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>Ability to analyze problems, make decisions</w:t>
      </w:r>
      <w:r w:rsidR="001F5766">
        <w:rPr>
          <w:rFonts w:ascii="Open Sans" w:hAnsi="Open Sans" w:cs="Open Sans"/>
          <w:sz w:val="20"/>
          <w:szCs w:val="20"/>
        </w:rPr>
        <w:t>,</w:t>
      </w:r>
      <w:r w:rsidRPr="007023B7">
        <w:rPr>
          <w:rFonts w:ascii="Open Sans" w:hAnsi="Open Sans" w:cs="Open Sans"/>
          <w:sz w:val="20"/>
          <w:szCs w:val="20"/>
        </w:rPr>
        <w:t xml:space="preserve"> and communicate with supervisors, peers and patrons</w:t>
      </w:r>
    </w:p>
    <w:p w14:paraId="4D69ACDA" w14:textId="77777777" w:rsidR="0065403F" w:rsidRPr="007023B7" w:rsidRDefault="001F5766">
      <w:pPr>
        <w:numPr>
          <w:ilvl w:val="0"/>
          <w:numId w:val="10"/>
        </w:numPr>
        <w:tabs>
          <w:tab w:val="clear" w:pos="1800"/>
          <w:tab w:val="num" w:pos="720"/>
          <w:tab w:val="left" w:pos="2328"/>
        </w:tabs>
        <w:ind w:left="7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Technologically savvy</w:t>
      </w:r>
    </w:p>
    <w:p w14:paraId="6A190574" w14:textId="77777777" w:rsidR="0065403F" w:rsidRPr="007023B7" w:rsidRDefault="0065403F">
      <w:pPr>
        <w:numPr>
          <w:ilvl w:val="0"/>
          <w:numId w:val="10"/>
        </w:numPr>
        <w:tabs>
          <w:tab w:val="clear" w:pos="1800"/>
          <w:tab w:val="num" w:pos="720"/>
          <w:tab w:val="left" w:pos="2328"/>
        </w:tabs>
        <w:ind w:left="720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>Willingness to work flexible schedule including weekends and evenings</w:t>
      </w:r>
    </w:p>
    <w:p w14:paraId="5CF3204F" w14:textId="77777777" w:rsidR="0065403F" w:rsidRPr="007023B7" w:rsidRDefault="0065403F">
      <w:pPr>
        <w:numPr>
          <w:ilvl w:val="0"/>
          <w:numId w:val="11"/>
        </w:numPr>
        <w:tabs>
          <w:tab w:val="clear" w:pos="1800"/>
          <w:tab w:val="num" w:pos="720"/>
          <w:tab w:val="left" w:pos="2328"/>
        </w:tabs>
        <w:ind w:left="720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>Ability to organize work, set priorities, work independently and work under pressure</w:t>
      </w:r>
    </w:p>
    <w:p w14:paraId="762B697D" w14:textId="77777777" w:rsidR="0065403F" w:rsidRDefault="0065403F">
      <w:pPr>
        <w:numPr>
          <w:ilvl w:val="0"/>
          <w:numId w:val="11"/>
        </w:numPr>
        <w:tabs>
          <w:tab w:val="clear" w:pos="1800"/>
          <w:tab w:val="num" w:pos="720"/>
          <w:tab w:val="left" w:pos="2328"/>
        </w:tabs>
        <w:ind w:left="720"/>
        <w:rPr>
          <w:rFonts w:ascii="Open Sans" w:hAnsi="Open Sans" w:cs="Open Sans"/>
          <w:sz w:val="20"/>
          <w:szCs w:val="20"/>
        </w:rPr>
      </w:pPr>
      <w:r w:rsidRPr="007023B7">
        <w:rPr>
          <w:rFonts w:ascii="Open Sans" w:hAnsi="Open Sans" w:cs="Open Sans"/>
          <w:sz w:val="20"/>
          <w:szCs w:val="20"/>
        </w:rPr>
        <w:t>Ability to work effectively as a member of a team</w:t>
      </w:r>
    </w:p>
    <w:p w14:paraId="7A7AC4BC" w14:textId="77777777" w:rsidR="00BA0C4D" w:rsidRDefault="00BA0C4D" w:rsidP="00BA0C4D">
      <w:pPr>
        <w:tabs>
          <w:tab w:val="left" w:pos="2328"/>
        </w:tabs>
        <w:ind w:left="720"/>
        <w:rPr>
          <w:rFonts w:ascii="Open Sans" w:hAnsi="Open Sans" w:cs="Open Sans"/>
          <w:sz w:val="20"/>
          <w:szCs w:val="20"/>
        </w:rPr>
      </w:pPr>
    </w:p>
    <w:p w14:paraId="52DA68E4" w14:textId="77777777" w:rsidR="00BA0C4D" w:rsidRDefault="00BA0C4D" w:rsidP="00BA0C4D">
      <w:pPr>
        <w:tabs>
          <w:tab w:val="left" w:pos="2328"/>
        </w:tabs>
        <w:rPr>
          <w:rFonts w:ascii="Open Sans" w:hAnsi="Open Sans" w:cs="Open Sans"/>
          <w:sz w:val="20"/>
          <w:szCs w:val="20"/>
        </w:rPr>
      </w:pPr>
      <w:r w:rsidRPr="00BA0C4D">
        <w:rPr>
          <w:rFonts w:ascii="Open Sans" w:hAnsi="Open Sans" w:cs="Open Sans"/>
          <w:b/>
          <w:bCs/>
          <w:sz w:val="20"/>
          <w:szCs w:val="20"/>
        </w:rPr>
        <w:t>Physical Requirements</w:t>
      </w:r>
    </w:p>
    <w:p w14:paraId="1FF6D1C4" w14:textId="0D61D3DB" w:rsidR="00BA0C4D" w:rsidRPr="007023B7" w:rsidRDefault="00BA0C4D" w:rsidP="00BA0C4D">
      <w:pPr>
        <w:tabs>
          <w:tab w:val="left" w:pos="2328"/>
        </w:tabs>
        <w:rPr>
          <w:rFonts w:ascii="Open Sans" w:hAnsi="Open Sans" w:cs="Open Sans"/>
          <w:sz w:val="20"/>
          <w:szCs w:val="20"/>
        </w:rPr>
      </w:pPr>
      <w:r w:rsidRPr="00BA0C4D">
        <w:rPr>
          <w:rFonts w:ascii="Open Sans" w:hAnsi="Open Sans" w:cs="Open Sans"/>
          <w:sz w:val="20"/>
          <w:szCs w:val="20"/>
        </w:rPr>
        <w:t xml:space="preserve">While performing the duties of this job the employee: will be regularly required to bend, stoop, and lift materials up to </w:t>
      </w:r>
      <w:r>
        <w:rPr>
          <w:rFonts w:ascii="Open Sans" w:hAnsi="Open Sans" w:cs="Open Sans"/>
          <w:sz w:val="20"/>
          <w:szCs w:val="20"/>
        </w:rPr>
        <w:t xml:space="preserve">or exceeding </w:t>
      </w:r>
      <w:r w:rsidRPr="00BA0C4D">
        <w:rPr>
          <w:rFonts w:ascii="Open Sans" w:hAnsi="Open Sans" w:cs="Open Sans"/>
          <w:sz w:val="20"/>
          <w:szCs w:val="20"/>
        </w:rPr>
        <w:t>25 pounds and push a load weighing up to</w:t>
      </w:r>
      <w:r w:rsidR="00CA5260">
        <w:rPr>
          <w:rFonts w:ascii="Open Sans" w:hAnsi="Open Sans" w:cs="Open Sans"/>
          <w:sz w:val="20"/>
          <w:szCs w:val="20"/>
        </w:rPr>
        <w:t xml:space="preserve"> or exceeding</w:t>
      </w:r>
      <w:r w:rsidRPr="00BA0C4D">
        <w:rPr>
          <w:rFonts w:ascii="Open Sans" w:hAnsi="Open Sans" w:cs="Open Sans"/>
          <w:sz w:val="20"/>
          <w:szCs w:val="20"/>
        </w:rPr>
        <w:t xml:space="preserve"> 75 pounds; must regularly operate computer hardware and software, and typical office equipment efficiently; and regularly talk and/or hear.  Work is performed primarily in an office environment while seated or standing for extended periods.  Some </w:t>
      </w:r>
      <w:proofErr w:type="gramStart"/>
      <w:r w:rsidRPr="00BA0C4D">
        <w:rPr>
          <w:rFonts w:ascii="Open Sans" w:hAnsi="Open Sans" w:cs="Open Sans"/>
          <w:sz w:val="20"/>
          <w:szCs w:val="20"/>
        </w:rPr>
        <w:t>travel</w:t>
      </w:r>
      <w:proofErr w:type="gramEnd"/>
      <w:r w:rsidRPr="00BA0C4D">
        <w:rPr>
          <w:rFonts w:ascii="Open Sans" w:hAnsi="Open Sans" w:cs="Open Sans"/>
          <w:sz w:val="20"/>
          <w:szCs w:val="20"/>
        </w:rPr>
        <w:t xml:space="preserve"> to other locations to perform work and/or attend meetings is required.  There may be some work performed outside or in other community buildings.</w:t>
      </w:r>
    </w:p>
    <w:p w14:paraId="5ADA04FF" w14:textId="77777777" w:rsidR="0065403F" w:rsidRPr="007023B7" w:rsidRDefault="0065403F" w:rsidP="001F5766">
      <w:pPr>
        <w:tabs>
          <w:tab w:val="left" w:pos="720"/>
          <w:tab w:val="left" w:pos="2328"/>
        </w:tabs>
        <w:rPr>
          <w:rFonts w:ascii="Open Sans" w:hAnsi="Open Sans" w:cs="Open Sans"/>
          <w:sz w:val="20"/>
          <w:szCs w:val="20"/>
        </w:rPr>
      </w:pPr>
    </w:p>
    <w:p w14:paraId="78FE9EB3" w14:textId="77777777" w:rsidR="0065403F" w:rsidRPr="007023B7" w:rsidRDefault="0065403F" w:rsidP="00A73AD2">
      <w:pPr>
        <w:tabs>
          <w:tab w:val="left" w:pos="720"/>
          <w:tab w:val="left" w:pos="2328"/>
        </w:tabs>
        <w:ind w:left="360"/>
        <w:rPr>
          <w:rFonts w:ascii="Open Sans" w:hAnsi="Open Sans" w:cs="Open Sans"/>
          <w:sz w:val="20"/>
          <w:szCs w:val="20"/>
        </w:rPr>
      </w:pPr>
    </w:p>
    <w:p w14:paraId="5B1B20BA" w14:textId="77777777" w:rsidR="0065403F" w:rsidRPr="007023B7" w:rsidRDefault="0065403F" w:rsidP="00A73AD2">
      <w:pPr>
        <w:rPr>
          <w:rFonts w:ascii="Open Sans" w:hAnsi="Open Sans" w:cs="Open Sans"/>
          <w:i/>
          <w:sz w:val="20"/>
          <w:szCs w:val="20"/>
        </w:rPr>
      </w:pPr>
      <w:r w:rsidRPr="007023B7">
        <w:rPr>
          <w:rFonts w:ascii="Open Sans" w:hAnsi="Open Sans" w:cs="Open Sans"/>
          <w:i/>
          <w:sz w:val="20"/>
          <w:szCs w:val="20"/>
        </w:rPr>
        <w:t>The above is intended to describe the major responsibilities and requirements for this position.</w:t>
      </w:r>
    </w:p>
    <w:p w14:paraId="3AC36865" w14:textId="77777777" w:rsidR="0065403F" w:rsidRDefault="0065403F" w:rsidP="00A73AD2">
      <w:pPr>
        <w:rPr>
          <w:b/>
          <w:i/>
          <w:sz w:val="20"/>
        </w:rPr>
      </w:pPr>
      <w:r w:rsidRPr="007023B7">
        <w:rPr>
          <w:rFonts w:ascii="Open Sans" w:hAnsi="Open Sans" w:cs="Open Sans"/>
          <w:i/>
          <w:sz w:val="20"/>
          <w:szCs w:val="20"/>
        </w:rPr>
        <w:t>It is not to be construed as an exhaustive statement of all duties, r</w:t>
      </w:r>
      <w:r w:rsidRPr="007023B7">
        <w:rPr>
          <w:rFonts w:ascii="Open Sans" w:hAnsi="Open Sans" w:cs="Open Sans"/>
          <w:i/>
          <w:sz w:val="20"/>
        </w:rPr>
        <w:t>esponsibilities or requirements.</w:t>
      </w:r>
    </w:p>
    <w:sectPr w:rsidR="0065403F">
      <w:headerReference w:type="default" r:id="rId11"/>
      <w:pgSz w:w="12240" w:h="15840"/>
      <w:pgMar w:top="1152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FD23" w14:textId="77777777" w:rsidR="00FE7093" w:rsidRDefault="00FE7093">
      <w:r>
        <w:separator/>
      </w:r>
    </w:p>
  </w:endnote>
  <w:endnote w:type="continuationSeparator" w:id="0">
    <w:p w14:paraId="006334F8" w14:textId="77777777" w:rsidR="00FE7093" w:rsidRDefault="00FE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96DD" w14:textId="77777777" w:rsidR="00FE7093" w:rsidRDefault="00FE7093">
      <w:r>
        <w:separator/>
      </w:r>
    </w:p>
  </w:footnote>
  <w:footnote w:type="continuationSeparator" w:id="0">
    <w:p w14:paraId="534900E0" w14:textId="77777777" w:rsidR="00FE7093" w:rsidRDefault="00FE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B7FA" w14:textId="77777777" w:rsidR="0065403F" w:rsidRDefault="0065403F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5A7614"/>
    <w:lvl w:ilvl="0">
      <w:numFmt w:val="decimal"/>
      <w:lvlText w:val="*"/>
      <w:lvlJc w:val="left"/>
    </w:lvl>
  </w:abstractNum>
  <w:abstractNum w:abstractNumId="1" w15:restartNumberingAfterBreak="0">
    <w:nsid w:val="20A061C4"/>
    <w:multiLevelType w:val="multilevel"/>
    <w:tmpl w:val="195AF14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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1B004D4"/>
    <w:multiLevelType w:val="hybridMultilevel"/>
    <w:tmpl w:val="B9E03568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3A246C"/>
    <w:multiLevelType w:val="multilevel"/>
    <w:tmpl w:val="195AF14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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8B90D1F"/>
    <w:multiLevelType w:val="hybridMultilevel"/>
    <w:tmpl w:val="29143A0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70B9E"/>
    <w:multiLevelType w:val="multilevel"/>
    <w:tmpl w:val="47F2650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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33E3407C"/>
    <w:multiLevelType w:val="multilevel"/>
    <w:tmpl w:val="47F2650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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B5207B5"/>
    <w:multiLevelType w:val="hybridMultilevel"/>
    <w:tmpl w:val="9A96F014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BF53AC"/>
    <w:multiLevelType w:val="multilevel"/>
    <w:tmpl w:val="47F2650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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631441CC"/>
    <w:multiLevelType w:val="hybridMultilevel"/>
    <w:tmpl w:val="DD3E47C8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951CB2"/>
    <w:multiLevelType w:val="hybridMultilevel"/>
    <w:tmpl w:val="30F8ECA0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1A3C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0509567">
    <w:abstractNumId w:val="3"/>
  </w:num>
  <w:num w:numId="2" w16cid:durableId="774055634">
    <w:abstractNumId w:val="1"/>
  </w:num>
  <w:num w:numId="3" w16cid:durableId="2021542257">
    <w:abstractNumId w:val="8"/>
  </w:num>
  <w:num w:numId="4" w16cid:durableId="910581623">
    <w:abstractNumId w:val="5"/>
  </w:num>
  <w:num w:numId="5" w16cid:durableId="422341166">
    <w:abstractNumId w:val="6"/>
  </w:num>
  <w:num w:numId="6" w16cid:durableId="78384143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103575259">
    <w:abstractNumId w:val="4"/>
  </w:num>
  <w:num w:numId="8" w16cid:durableId="1656716771">
    <w:abstractNumId w:val="10"/>
  </w:num>
  <w:num w:numId="9" w16cid:durableId="1152603796">
    <w:abstractNumId w:val="7"/>
  </w:num>
  <w:num w:numId="10" w16cid:durableId="1058093170">
    <w:abstractNumId w:val="9"/>
  </w:num>
  <w:num w:numId="11" w16cid:durableId="995257032">
    <w:abstractNumId w:val="2"/>
  </w:num>
  <w:num w:numId="12" w16cid:durableId="1472745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noColumnBalance/>
    <w:suppressBottomSpacing/>
    <w:suppressTopSpacing/>
    <w:suppressSpBfAfterPgBrk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3B7"/>
    <w:rsid w:val="000921E6"/>
    <w:rsid w:val="000F0B23"/>
    <w:rsid w:val="001112ED"/>
    <w:rsid w:val="001F5766"/>
    <w:rsid w:val="00400271"/>
    <w:rsid w:val="004B4B72"/>
    <w:rsid w:val="004E0F74"/>
    <w:rsid w:val="0065403F"/>
    <w:rsid w:val="007023B7"/>
    <w:rsid w:val="008F0C64"/>
    <w:rsid w:val="009E7490"/>
    <w:rsid w:val="00A73AD2"/>
    <w:rsid w:val="00AA25E3"/>
    <w:rsid w:val="00AD47F5"/>
    <w:rsid w:val="00B67422"/>
    <w:rsid w:val="00BA0C4D"/>
    <w:rsid w:val="00CA5260"/>
    <w:rsid w:val="00D92F28"/>
    <w:rsid w:val="00E27FD7"/>
    <w:rsid w:val="00E4295A"/>
    <w:rsid w:val="00F45F3B"/>
    <w:rsid w:val="00F46640"/>
    <w:rsid w:val="00FC2B0A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19660"/>
  <w15:chartTrackingRefBased/>
  <w15:docId w15:val="{BBE87DAE-C182-4038-B5C0-96357EC9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Bright" w:hAnsi="Lucida Bright"/>
      <w:b/>
      <w:bCs/>
      <w:i/>
      <w:iCs/>
      <w:sz w:val="32"/>
    </w:rPr>
  </w:style>
  <w:style w:type="paragraph" w:styleId="Caption">
    <w:name w:val="caption"/>
    <w:basedOn w:val="Normal"/>
    <w:next w:val="Normal"/>
    <w:qFormat/>
    <w:rPr>
      <w:b/>
      <w:bCs/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tabs>
        <w:tab w:val="left" w:pos="2328"/>
      </w:tabs>
      <w:overflowPunct w:val="0"/>
      <w:autoSpaceDE w:val="0"/>
      <w:autoSpaceDN w:val="0"/>
      <w:adjustRightInd w:val="0"/>
      <w:ind w:left="720" w:right="720"/>
      <w:textAlignment w:val="baseline"/>
    </w:pPr>
    <w:rPr>
      <w:sz w:val="22"/>
      <w:szCs w:val="20"/>
    </w:rPr>
  </w:style>
  <w:style w:type="paragraph" w:styleId="BodyText2">
    <w:name w:val="Body Text 2"/>
    <w:basedOn w:val="Normal"/>
    <w:semiHidden/>
    <w:rPr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92cd83-edba-4847-a9f8-9206de957ead"/>
    <lcf76f155ced4ddcb4097134ff3c332f xmlns="799ff7cb-c062-41d9-bc41-75f8035db5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F260626430F4FB6F02D3BE62905EB" ma:contentTypeVersion="13" ma:contentTypeDescription="Create a new document." ma:contentTypeScope="" ma:versionID="8081538d1401d45df9c339fff294ea41">
  <xsd:schema xmlns:xsd="http://www.w3.org/2001/XMLSchema" xmlns:xs="http://www.w3.org/2001/XMLSchema" xmlns:p="http://schemas.microsoft.com/office/2006/metadata/properties" xmlns:ns2="799ff7cb-c062-41d9-bc41-75f8035db55d" xmlns:ns3="1092cd83-edba-4847-a9f8-9206de957ead" targetNamespace="http://schemas.microsoft.com/office/2006/metadata/properties" ma:root="true" ma:fieldsID="b7f5f39fa98e94cac49cecdc1c52a12b" ns2:_="" ns3:_="">
    <xsd:import namespace="799ff7cb-c062-41d9-bc41-75f8035db55d"/>
    <xsd:import namespace="1092cd83-edba-4847-a9f8-9206de957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ff7cb-c062-41d9-bc41-75f8035db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b13635-da16-411e-8643-bdf1eb526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2cd83-edba-4847-a9f8-9206de957e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4ea59b-d329-446a-b698-286c9c10bb58}" ma:internalName="TaxCatchAll" ma:showField="CatchAllData" ma:web="1092cd83-edba-4847-a9f8-9206de957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DB63E-052D-41AA-9A20-5F8C0CC73BE8}">
  <ds:schemaRefs>
    <ds:schemaRef ds:uri="http://schemas.microsoft.com/office/2006/metadata/properties"/>
    <ds:schemaRef ds:uri="http://schemas.microsoft.com/office/infopath/2007/PartnerControls"/>
    <ds:schemaRef ds:uri="1092cd83-edba-4847-a9f8-9206de957ead"/>
    <ds:schemaRef ds:uri="799ff7cb-c062-41d9-bc41-75f8035db55d"/>
  </ds:schemaRefs>
</ds:datastoreItem>
</file>

<file path=customXml/itemProps2.xml><?xml version="1.0" encoding="utf-8"?>
<ds:datastoreItem xmlns:ds="http://schemas.openxmlformats.org/officeDocument/2006/customXml" ds:itemID="{93E35DB4-4719-47D4-A6D0-4DCC39D0E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AA159-E64F-4BD7-AED2-0AABE3F3C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ff7cb-c062-41d9-bc41-75f8035db55d"/>
    <ds:schemaRef ds:uri="1092cd83-edba-4847-a9f8-9206de957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3344</Characters>
  <Application>Microsoft Office Word</Application>
  <DocSecurity>0</DocSecurity>
  <Lines>304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 Arbor District Library</vt:lpstr>
    </vt:vector>
  </TitlesOfParts>
  <Company>Ann Arbor District Library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 Arbor District Library</dc:title>
  <dc:subject/>
  <dc:creator>AADL</dc:creator>
  <cp:keywords/>
  <dc:description/>
  <cp:lastModifiedBy>Ryan Deery</cp:lastModifiedBy>
  <cp:revision>2</cp:revision>
  <cp:lastPrinted>2026-01-12T16:35:00Z</cp:lastPrinted>
  <dcterms:created xsi:type="dcterms:W3CDTF">2026-01-15T19:01:00Z</dcterms:created>
  <dcterms:modified xsi:type="dcterms:W3CDTF">2026-01-15T19:01:00Z</dcterms:modified>
</cp:coreProperties>
</file>