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9C892" w14:textId="207E1431" w:rsidR="007F1489" w:rsidRPr="008511A8" w:rsidRDefault="00F40C44" w:rsidP="008511A8">
      <w:pPr>
        <w:jc w:val="center"/>
        <w:rPr>
          <w:b/>
        </w:rPr>
      </w:pPr>
      <w:r>
        <w:rPr>
          <w:b/>
        </w:rPr>
        <w:t>Utility P</w:t>
      </w:r>
      <w:r w:rsidR="00687A86">
        <w:rPr>
          <w:b/>
        </w:rPr>
        <w:t>lant Operator I, II, III</w:t>
      </w:r>
    </w:p>
    <w:p w14:paraId="0F304942" w14:textId="77777777" w:rsidR="007F1489" w:rsidRDefault="007F1489"/>
    <w:p w14:paraId="4A770FA4" w14:textId="0F6FA708" w:rsidR="00EE19A1" w:rsidRDefault="001F4D62" w:rsidP="00F40C44">
      <w:r>
        <w:t>Cleveland County Water</w:t>
      </w:r>
      <w:r w:rsidR="003B2FB9">
        <w:t xml:space="preserve"> (CCW)</w:t>
      </w:r>
      <w:r>
        <w:t xml:space="preserve"> is </w:t>
      </w:r>
      <w:r w:rsidR="00F40C44">
        <w:t xml:space="preserve">currently seeking qualified applicants for the full-time, on-site position of Utility Plant Operator I, II, or III, dependent on qualifications. This role performs technical work in the operation and maintenance of a water treatment plan. </w:t>
      </w:r>
    </w:p>
    <w:p w14:paraId="25E22708" w14:textId="77777777" w:rsidR="00F40C44" w:rsidRDefault="00F40C44" w:rsidP="00F40C44"/>
    <w:p w14:paraId="533F2DDE" w14:textId="7EEEA70A" w:rsidR="00F40C44" w:rsidRPr="00A76F81" w:rsidRDefault="00F40C44" w:rsidP="00F40C44">
      <w:pPr>
        <w:rPr>
          <w:b/>
          <w:bCs/>
        </w:rPr>
      </w:pPr>
      <w:r w:rsidRPr="00A76F81">
        <w:rPr>
          <w:b/>
          <w:bCs/>
        </w:rPr>
        <w:t>Responsibilities Include:</w:t>
      </w:r>
    </w:p>
    <w:p w14:paraId="3408FC1D" w14:textId="7C6A7F82" w:rsidR="00F40C44" w:rsidRDefault="00F40C44" w:rsidP="00F40C44">
      <w:pPr>
        <w:numPr>
          <w:ilvl w:val="0"/>
          <w:numId w:val="1"/>
        </w:numPr>
      </w:pPr>
      <w:r>
        <w:t>C</w:t>
      </w:r>
      <w:r w:rsidR="00687A86">
        <w:t>ollect water samples</w:t>
      </w:r>
      <w:r>
        <w:t xml:space="preserve"> and perform standard tests and lab analysis; make adjustments as needed</w:t>
      </w:r>
    </w:p>
    <w:p w14:paraId="73CD338D" w14:textId="77777777" w:rsidR="00F40C44" w:rsidRDefault="00F40C44" w:rsidP="00F40C44">
      <w:pPr>
        <w:numPr>
          <w:ilvl w:val="0"/>
          <w:numId w:val="1"/>
        </w:numPr>
      </w:pPr>
      <w:r>
        <w:t>Re</w:t>
      </w:r>
      <w:r w:rsidR="00687A86">
        <w:t xml:space="preserve">gular inspections of water plant and equipment to ascertain that it </w:t>
      </w:r>
      <w:r w:rsidR="00BA3D24">
        <w:t>is always in proper operation</w:t>
      </w:r>
    </w:p>
    <w:p w14:paraId="2114496A" w14:textId="77777777" w:rsidR="00F40C44" w:rsidRDefault="00F40C44" w:rsidP="00F40C44">
      <w:pPr>
        <w:numPr>
          <w:ilvl w:val="0"/>
          <w:numId w:val="1"/>
        </w:numPr>
      </w:pPr>
      <w:r>
        <w:t>C</w:t>
      </w:r>
      <w:r w:rsidR="00687A86">
        <w:t>hange plant process</w:t>
      </w:r>
      <w:r w:rsidR="00BA3D24">
        <w:t>es</w:t>
      </w:r>
      <w:r w:rsidR="00687A86">
        <w:t xml:space="preserve"> as necessary to improve plant efficiency</w:t>
      </w:r>
    </w:p>
    <w:p w14:paraId="00230D2E" w14:textId="5DF09235" w:rsidR="00F40C44" w:rsidRDefault="00F40C44" w:rsidP="00F40C44">
      <w:pPr>
        <w:numPr>
          <w:ilvl w:val="0"/>
          <w:numId w:val="1"/>
        </w:numPr>
      </w:pPr>
      <w:r>
        <w:t>Prepare</w:t>
      </w:r>
      <w:r w:rsidR="00687A86">
        <w:t xml:space="preserve"> reports and other types of correspondence</w:t>
      </w:r>
    </w:p>
    <w:p w14:paraId="34A5E203" w14:textId="77777777" w:rsidR="00F40C44" w:rsidRDefault="00F40C44" w:rsidP="00F40C44">
      <w:pPr>
        <w:numPr>
          <w:ilvl w:val="0"/>
          <w:numId w:val="1"/>
        </w:numPr>
      </w:pPr>
      <w:r>
        <w:t>R</w:t>
      </w:r>
      <w:r w:rsidR="00687A86">
        <w:t>ead</w:t>
      </w:r>
      <w:r>
        <w:t xml:space="preserve"> </w:t>
      </w:r>
      <w:r w:rsidR="00687A86">
        <w:t>meters, gauges, and dials and keeps logs of readings</w:t>
      </w:r>
    </w:p>
    <w:p w14:paraId="72E8A0B0" w14:textId="0A4D929B" w:rsidR="00F40C44" w:rsidRDefault="00F40C44" w:rsidP="00F40C44">
      <w:pPr>
        <w:numPr>
          <w:ilvl w:val="0"/>
          <w:numId w:val="1"/>
        </w:numPr>
      </w:pPr>
      <w:r>
        <w:t>Perform troubleshooting, installation, and maintenance on equipment</w:t>
      </w:r>
    </w:p>
    <w:p w14:paraId="032AA613" w14:textId="21C27865" w:rsidR="00F40C44" w:rsidRDefault="00F40C44" w:rsidP="00F40C44">
      <w:pPr>
        <w:numPr>
          <w:ilvl w:val="0"/>
          <w:numId w:val="1"/>
        </w:numPr>
      </w:pPr>
      <w:r>
        <w:t>Drains and washes out sediment basins</w:t>
      </w:r>
    </w:p>
    <w:p w14:paraId="549FECEE" w14:textId="5B9F4762" w:rsidR="007B5A1A" w:rsidRDefault="00F40C44" w:rsidP="00F40C44">
      <w:pPr>
        <w:numPr>
          <w:ilvl w:val="0"/>
          <w:numId w:val="1"/>
        </w:numPr>
      </w:pPr>
      <w:r>
        <w:t>O</w:t>
      </w:r>
      <w:r w:rsidR="00D621E0">
        <w:t>ther related work as apparent or assigned.</w:t>
      </w:r>
    </w:p>
    <w:p w14:paraId="6199D1ED" w14:textId="77777777" w:rsidR="00F40C44" w:rsidRDefault="00F40C44" w:rsidP="00F40C44"/>
    <w:p w14:paraId="31E8DD0B" w14:textId="3AE07FB4" w:rsidR="00F40C44" w:rsidRPr="00A76F81" w:rsidRDefault="00F40C44" w:rsidP="00F40C44">
      <w:pPr>
        <w:rPr>
          <w:b/>
          <w:bCs/>
        </w:rPr>
      </w:pPr>
      <w:r w:rsidRPr="00A76F81">
        <w:rPr>
          <w:b/>
          <w:bCs/>
        </w:rPr>
        <w:t>Qualifications:</w:t>
      </w:r>
    </w:p>
    <w:p w14:paraId="7F1A0E94" w14:textId="25AE2D0B" w:rsidR="00F40C44" w:rsidRDefault="00F40C44" w:rsidP="00F40C44">
      <w:pPr>
        <w:numPr>
          <w:ilvl w:val="0"/>
          <w:numId w:val="2"/>
        </w:numPr>
      </w:pPr>
      <w:r>
        <w:t>E</w:t>
      </w:r>
      <w:r w:rsidR="00BA6F61">
        <w:t xml:space="preserve">ducation and experience equivalent to </w:t>
      </w:r>
      <w:r w:rsidR="003B2FB9">
        <w:t>graduation with a high school diploma or GED equivalent</w:t>
      </w:r>
    </w:p>
    <w:p w14:paraId="608FDF98" w14:textId="77777777" w:rsidR="00F40C44" w:rsidRDefault="006F1C49" w:rsidP="00F40C44">
      <w:pPr>
        <w:numPr>
          <w:ilvl w:val="0"/>
          <w:numId w:val="2"/>
        </w:numPr>
      </w:pPr>
      <w:r>
        <w:t>Some knowledge</w:t>
      </w:r>
      <w:r w:rsidR="00687A86">
        <w:t xml:space="preserve"> or thorough knowledge (dependent upon level hired)</w:t>
      </w:r>
      <w:r>
        <w:t xml:space="preserve"> of the methods and procedures involved in the</w:t>
      </w:r>
      <w:r w:rsidR="00687A86">
        <w:t xml:space="preserve"> operating characteristics and maintenance principles pertinent to water treatment plant operations</w:t>
      </w:r>
    </w:p>
    <w:p w14:paraId="361C9F5C" w14:textId="77777777" w:rsidR="00F40C44" w:rsidRDefault="00F40C44" w:rsidP="00F40C44">
      <w:pPr>
        <w:numPr>
          <w:ilvl w:val="0"/>
          <w:numId w:val="2"/>
        </w:numPr>
      </w:pPr>
      <w:r>
        <w:t>K</w:t>
      </w:r>
      <w:r w:rsidR="00687A86">
        <w:t>nowledge of hydraulic, chemical, and mechanical principles pertinent to water treatment plant operations</w:t>
      </w:r>
    </w:p>
    <w:p w14:paraId="1F3A99F4" w14:textId="199EAA33" w:rsidR="00F40C44" w:rsidRDefault="00F40C44" w:rsidP="00F40C44">
      <w:pPr>
        <w:numPr>
          <w:ilvl w:val="0"/>
          <w:numId w:val="2"/>
        </w:numPr>
      </w:pPr>
      <w:r>
        <w:t>K</w:t>
      </w:r>
      <w:r w:rsidR="00687A86">
        <w:t xml:space="preserve">nowledge of the occupational hazards of </w:t>
      </w:r>
      <w:r w:rsidR="003C5AC3">
        <w:t>the work</w:t>
      </w:r>
      <w:r w:rsidR="00687A86">
        <w:t xml:space="preserve"> and of the necessary safety precautions</w:t>
      </w:r>
    </w:p>
    <w:p w14:paraId="165144F3" w14:textId="3E9DFC30" w:rsidR="007F1489" w:rsidRDefault="00F40C44" w:rsidP="00F40C44">
      <w:pPr>
        <w:numPr>
          <w:ilvl w:val="0"/>
          <w:numId w:val="2"/>
        </w:numPr>
      </w:pPr>
      <w:r>
        <w:t>K</w:t>
      </w:r>
      <w:r w:rsidR="00687A86">
        <w:t>nowledge of and ability to operate standard office equipment and associated software; ability to establish and maintain effect</w:t>
      </w:r>
      <w:r w:rsidR="006F1C49">
        <w:t>ive working relationships with associates and the general public.</w:t>
      </w:r>
    </w:p>
    <w:p w14:paraId="569C85E2" w14:textId="2A4F1197" w:rsidR="007A50CB" w:rsidRDefault="007A50CB" w:rsidP="00F40C44">
      <w:pPr>
        <w:numPr>
          <w:ilvl w:val="0"/>
          <w:numId w:val="2"/>
        </w:numPr>
      </w:pPr>
      <w:r>
        <w:t xml:space="preserve">Valid </w:t>
      </w:r>
      <w:r w:rsidR="00B64860">
        <w:t>driver's license in the State of North Carolina</w:t>
      </w:r>
    </w:p>
    <w:p w14:paraId="0799878E" w14:textId="77777777" w:rsidR="003E7FF5" w:rsidRDefault="003E7FF5" w:rsidP="007F1489"/>
    <w:p w14:paraId="27F211AD" w14:textId="77777777" w:rsidR="007F1489" w:rsidRPr="00A76F81" w:rsidRDefault="003E7FF5" w:rsidP="007F1489">
      <w:r w:rsidRPr="00A76F81">
        <w:rPr>
          <w:b/>
        </w:rPr>
        <w:t>Special Requirements:</w:t>
      </w:r>
      <w:r w:rsidR="00C57256" w:rsidRPr="00A76F81">
        <w:rPr>
          <w:b/>
        </w:rPr>
        <w:t xml:space="preserve">  </w:t>
      </w:r>
    </w:p>
    <w:p w14:paraId="7BE73C7C" w14:textId="6B95A7B0" w:rsidR="003E7FF5" w:rsidRDefault="003E7FF5" w:rsidP="00F40C44">
      <w:pPr>
        <w:numPr>
          <w:ilvl w:val="0"/>
          <w:numId w:val="3"/>
        </w:numPr>
      </w:pPr>
      <w:r>
        <w:t>Plant Operator III</w:t>
      </w:r>
      <w:r w:rsidR="00F40C44">
        <w:t>: Possession</w:t>
      </w:r>
      <w:r>
        <w:t xml:space="preserve"> of a NC Grade A Surface Water Treatment Certification upon hire.  Ability to obtain a NC Physical/Chemical certification</w:t>
      </w:r>
    </w:p>
    <w:p w14:paraId="71086957" w14:textId="674F07D7" w:rsidR="003E7FF5" w:rsidRDefault="003E7FF5" w:rsidP="00F40C44">
      <w:pPr>
        <w:numPr>
          <w:ilvl w:val="0"/>
          <w:numId w:val="3"/>
        </w:numPr>
      </w:pPr>
      <w:r>
        <w:t>Plant Operator II</w:t>
      </w:r>
      <w:r w:rsidR="00F40C44">
        <w:t>: Possession</w:t>
      </w:r>
      <w:r>
        <w:t xml:space="preserve"> of a NC Grade B Surface Water Treatment Certification upon hire.</w:t>
      </w:r>
      <w:r w:rsidR="00FA7416">
        <w:t xml:space="preserve"> </w:t>
      </w:r>
      <w:r>
        <w:t>Ability to obtain a NC Bacteriological certification</w:t>
      </w:r>
    </w:p>
    <w:p w14:paraId="6ABE1807" w14:textId="5DECBB84" w:rsidR="003E7FF5" w:rsidRDefault="003E7FF5" w:rsidP="00F40C44">
      <w:pPr>
        <w:numPr>
          <w:ilvl w:val="0"/>
          <w:numId w:val="3"/>
        </w:numPr>
      </w:pPr>
      <w:r>
        <w:t>Plant Operator I</w:t>
      </w:r>
      <w:r w:rsidR="00F40C44">
        <w:t>: Required</w:t>
      </w:r>
      <w:r>
        <w:t xml:space="preserve"> to obtain a Grade C Surface Water Treatment certification within </w:t>
      </w:r>
      <w:r w:rsidR="00FA7416">
        <w:t xml:space="preserve">18 </w:t>
      </w:r>
      <w:r>
        <w:t>months of hire date</w:t>
      </w:r>
    </w:p>
    <w:p w14:paraId="69EF30D4" w14:textId="77777777" w:rsidR="00F40C44" w:rsidRDefault="00F40C44" w:rsidP="00F40C44"/>
    <w:p w14:paraId="539B1392" w14:textId="77777777" w:rsidR="00F40C44" w:rsidRDefault="00F40C44" w:rsidP="00F40C44"/>
    <w:p w14:paraId="718ADEF3" w14:textId="77777777" w:rsidR="00F40C44" w:rsidRDefault="00F40C44" w:rsidP="00F40C44">
      <w:pPr>
        <w:rPr>
          <w:sz w:val="22"/>
          <w:szCs w:val="22"/>
        </w:rPr>
      </w:pPr>
      <w:r w:rsidRPr="0072388B">
        <w:rPr>
          <w:sz w:val="22"/>
          <w:szCs w:val="22"/>
        </w:rPr>
        <w:t xml:space="preserve">Cleveland County Water is a Sanitary District located in Cleveland County, NC. CCW serves a public water supply to a population of 60,000 and has over 22,000 active accounts.  </w:t>
      </w:r>
    </w:p>
    <w:p w14:paraId="6B079359" w14:textId="77777777" w:rsidR="00F40C44" w:rsidRPr="0072388B" w:rsidRDefault="00F40C44" w:rsidP="00F40C44">
      <w:pPr>
        <w:rPr>
          <w:sz w:val="22"/>
          <w:szCs w:val="22"/>
        </w:rPr>
      </w:pPr>
    </w:p>
    <w:p w14:paraId="7797FF2B" w14:textId="77777777" w:rsidR="00F40C44" w:rsidRPr="0072388B" w:rsidRDefault="00F40C44" w:rsidP="00F40C44">
      <w:pPr>
        <w:rPr>
          <w:sz w:val="22"/>
          <w:szCs w:val="22"/>
        </w:rPr>
      </w:pPr>
      <w:r w:rsidRPr="0072388B">
        <w:rPr>
          <w:sz w:val="22"/>
          <w:szCs w:val="22"/>
        </w:rPr>
        <w:t xml:space="preserve">CCW offers competitive salaries and excellent benefits including but not limited to health, dental &amp; vision insurance, 401K contribution, local government retirement system participation, and longevity pay.  </w:t>
      </w:r>
    </w:p>
    <w:p w14:paraId="29F8A234" w14:textId="77777777" w:rsidR="00F40C44" w:rsidRDefault="00F40C44" w:rsidP="00F40C44">
      <w:pPr>
        <w:pStyle w:val="NoSpacing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1D250E3B" w14:textId="1CACBDC3" w:rsidR="00F40C44" w:rsidRPr="0072388B" w:rsidRDefault="00F40C44" w:rsidP="00F40C44">
      <w:pPr>
        <w:pStyle w:val="NoSpacing"/>
        <w:jc w:val="center"/>
        <w:rPr>
          <w:rFonts w:ascii="Times New Roman" w:hAnsi="Times New Roman"/>
          <w:b/>
          <w:bCs/>
          <w:sz w:val="22"/>
          <w:szCs w:val="22"/>
        </w:rPr>
      </w:pPr>
      <w:r w:rsidRPr="0072388B">
        <w:rPr>
          <w:rFonts w:ascii="Times New Roman" w:hAnsi="Times New Roman"/>
          <w:b/>
          <w:bCs/>
          <w:sz w:val="22"/>
          <w:szCs w:val="22"/>
        </w:rPr>
        <w:t xml:space="preserve">All interested applicants must complete and return a CCW application which can be obtained from our website at </w:t>
      </w:r>
      <w:hyperlink r:id="rId5" w:history="1">
        <w:r w:rsidRPr="0072388B">
          <w:rPr>
            <w:rStyle w:val="Hyperlink"/>
            <w:rFonts w:ascii="Times New Roman" w:hAnsi="Times New Roman"/>
            <w:b/>
            <w:bCs/>
            <w:sz w:val="22"/>
            <w:szCs w:val="22"/>
          </w:rPr>
          <w:t>www.clevelandcountywater.com</w:t>
        </w:r>
      </w:hyperlink>
      <w:r w:rsidRPr="0072388B">
        <w:rPr>
          <w:rFonts w:ascii="Times New Roman" w:hAnsi="Times New Roman"/>
          <w:b/>
          <w:bCs/>
          <w:sz w:val="22"/>
          <w:szCs w:val="22"/>
        </w:rPr>
        <w:t>.</w:t>
      </w:r>
    </w:p>
    <w:p w14:paraId="319FBFC8" w14:textId="77777777" w:rsidR="00F40C44" w:rsidRPr="0072388B" w:rsidRDefault="00F40C44" w:rsidP="00F40C44">
      <w:pPr>
        <w:pStyle w:val="NoSpacing"/>
        <w:jc w:val="center"/>
        <w:rPr>
          <w:rFonts w:ascii="Times New Roman" w:hAnsi="Times New Roman"/>
          <w:sz w:val="22"/>
          <w:szCs w:val="22"/>
        </w:rPr>
      </w:pPr>
    </w:p>
    <w:p w14:paraId="588D2708" w14:textId="77777777" w:rsidR="00F40C44" w:rsidRPr="0072388B" w:rsidRDefault="00F40C44" w:rsidP="00F40C44">
      <w:pPr>
        <w:pStyle w:val="NoSpacing"/>
        <w:jc w:val="center"/>
        <w:rPr>
          <w:rFonts w:ascii="Times New Roman" w:hAnsi="Times New Roman"/>
          <w:sz w:val="22"/>
          <w:szCs w:val="22"/>
        </w:rPr>
      </w:pPr>
      <w:r w:rsidRPr="0072388B">
        <w:rPr>
          <w:rFonts w:ascii="Times New Roman" w:hAnsi="Times New Roman"/>
          <w:sz w:val="22"/>
          <w:szCs w:val="22"/>
        </w:rPr>
        <w:t xml:space="preserve">Applications can be emailed to </w:t>
      </w:r>
      <w:hyperlink r:id="rId6" w:history="1">
        <w:r w:rsidRPr="0072388B">
          <w:rPr>
            <w:rStyle w:val="Hyperlink"/>
            <w:rFonts w:ascii="Times New Roman" w:hAnsi="Times New Roman"/>
            <w:b/>
            <w:sz w:val="22"/>
            <w:szCs w:val="22"/>
          </w:rPr>
          <w:t>personnel@clevelandcountywater.com</w:t>
        </w:r>
      </w:hyperlink>
      <w:r w:rsidRPr="0072388B">
        <w:rPr>
          <w:rFonts w:ascii="Times New Roman" w:hAnsi="Times New Roman"/>
          <w:sz w:val="22"/>
          <w:szCs w:val="22"/>
        </w:rPr>
        <w:t xml:space="preserve"> or mailed as follows:</w:t>
      </w:r>
    </w:p>
    <w:p w14:paraId="3A1F53C5" w14:textId="77777777" w:rsidR="00F40C44" w:rsidRPr="0072388B" w:rsidRDefault="00F40C44" w:rsidP="00F40C44">
      <w:pPr>
        <w:pStyle w:val="NoSpacing"/>
        <w:jc w:val="center"/>
        <w:rPr>
          <w:rFonts w:ascii="Times New Roman" w:hAnsi="Times New Roman"/>
          <w:sz w:val="22"/>
          <w:szCs w:val="22"/>
        </w:rPr>
      </w:pPr>
      <w:r w:rsidRPr="0072388B">
        <w:rPr>
          <w:rFonts w:ascii="Times New Roman" w:hAnsi="Times New Roman"/>
          <w:b/>
          <w:bCs/>
          <w:sz w:val="22"/>
          <w:szCs w:val="22"/>
        </w:rPr>
        <w:t>Cleveland County Water</w:t>
      </w:r>
      <w:r w:rsidRPr="0072388B">
        <w:rPr>
          <w:rFonts w:ascii="Times New Roman" w:hAnsi="Times New Roman"/>
          <w:sz w:val="22"/>
          <w:szCs w:val="22"/>
        </w:rPr>
        <w:t>, Attn: Human Resources Manager, PO Box 8, Shelby, NC 28151</w:t>
      </w:r>
    </w:p>
    <w:p w14:paraId="5EDD7BB0" w14:textId="77777777" w:rsidR="00F40C44" w:rsidRPr="0072388B" w:rsidRDefault="00F40C44" w:rsidP="00F40C44">
      <w:pPr>
        <w:pStyle w:val="NoSpacing"/>
        <w:jc w:val="center"/>
        <w:rPr>
          <w:rFonts w:ascii="Times New Roman" w:hAnsi="Times New Roman"/>
          <w:sz w:val="22"/>
          <w:szCs w:val="22"/>
        </w:rPr>
      </w:pPr>
    </w:p>
    <w:p w14:paraId="181A5EBA" w14:textId="7BC4059E" w:rsidR="003B2FB9" w:rsidRDefault="00F40C44" w:rsidP="00F40C44">
      <w:pPr>
        <w:pStyle w:val="NoSpacing"/>
        <w:jc w:val="center"/>
        <w:rPr>
          <w:rFonts w:ascii="Times New Roman" w:hAnsi="Times New Roman"/>
          <w:b/>
          <w:bCs/>
          <w:sz w:val="22"/>
          <w:szCs w:val="22"/>
        </w:rPr>
      </w:pPr>
      <w:r w:rsidRPr="0072388B">
        <w:rPr>
          <w:rFonts w:ascii="Times New Roman" w:hAnsi="Times New Roman"/>
          <w:b/>
          <w:bCs/>
          <w:sz w:val="22"/>
          <w:szCs w:val="22"/>
        </w:rPr>
        <w:t>Position open until filled.</w:t>
      </w:r>
    </w:p>
    <w:p w14:paraId="74DDDECF" w14:textId="77777777" w:rsidR="00F40C44" w:rsidRDefault="00F40C44" w:rsidP="00F40C44">
      <w:pPr>
        <w:pStyle w:val="NoSpacing"/>
        <w:jc w:val="center"/>
        <w:rPr>
          <w:rFonts w:ascii="Times New Roman" w:hAnsi="Times New Roman"/>
          <w:color w:val="212529"/>
          <w:shd w:val="clear" w:color="auto" w:fill="FFFFFF"/>
        </w:rPr>
      </w:pPr>
    </w:p>
    <w:p w14:paraId="69BD2D18" w14:textId="6C4A2E44" w:rsidR="00F40C44" w:rsidRPr="00B40C95" w:rsidRDefault="00F40C44" w:rsidP="00F40C44">
      <w:pPr>
        <w:pStyle w:val="NoSpacing"/>
        <w:jc w:val="center"/>
        <w:rPr>
          <w:rFonts w:ascii="Times New Roman" w:hAnsi="Times New Roman"/>
          <w:b/>
          <w:sz w:val="22"/>
          <w:szCs w:val="22"/>
        </w:rPr>
      </w:pPr>
      <w:bookmarkStart w:id="0" w:name="_Hlk204160683"/>
      <w:r w:rsidRPr="00B40C95">
        <w:rPr>
          <w:rFonts w:ascii="Times New Roman" w:hAnsi="Times New Roman"/>
          <w:color w:val="212529"/>
          <w:sz w:val="22"/>
          <w:szCs w:val="22"/>
          <w:shd w:val="clear" w:color="auto" w:fill="FFFFFF"/>
        </w:rPr>
        <w:t> </w:t>
      </w:r>
      <w:r w:rsidRPr="00B40C95">
        <w:rPr>
          <w:rFonts w:ascii="Times New Roman" w:hAnsi="Times New Roman"/>
          <w:b/>
          <w:bCs/>
          <w:color w:val="212529"/>
          <w:sz w:val="22"/>
          <w:szCs w:val="22"/>
          <w:shd w:val="clear" w:color="auto" w:fill="FFFFFF"/>
        </w:rPr>
        <w:t>Cleveland County Water is an Equal Opportunity Employer.</w:t>
      </w:r>
      <w:r w:rsidRPr="00B40C95">
        <w:rPr>
          <w:rFonts w:ascii="Times New Roman" w:hAnsi="Times New Roman"/>
          <w:color w:val="212529"/>
          <w:sz w:val="22"/>
          <w:szCs w:val="22"/>
          <w:shd w:val="clear" w:color="auto" w:fill="FFFFFF"/>
        </w:rPr>
        <w:t> </w:t>
      </w:r>
      <w:bookmarkEnd w:id="0"/>
    </w:p>
    <w:sectPr w:rsidR="00F40C44" w:rsidRPr="00B40C95" w:rsidSect="00F40C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D3629"/>
    <w:multiLevelType w:val="hybridMultilevel"/>
    <w:tmpl w:val="17823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A44D0"/>
    <w:multiLevelType w:val="hybridMultilevel"/>
    <w:tmpl w:val="4FCEF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903EC"/>
    <w:multiLevelType w:val="hybridMultilevel"/>
    <w:tmpl w:val="5CB2B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02194">
    <w:abstractNumId w:val="1"/>
  </w:num>
  <w:num w:numId="2" w16cid:durableId="456263462">
    <w:abstractNumId w:val="2"/>
  </w:num>
  <w:num w:numId="3" w16cid:durableId="384253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1489"/>
    <w:rsid w:val="00090826"/>
    <w:rsid w:val="00160C67"/>
    <w:rsid w:val="001B7722"/>
    <w:rsid w:val="001F4D62"/>
    <w:rsid w:val="00290305"/>
    <w:rsid w:val="002A5AFA"/>
    <w:rsid w:val="00300AA2"/>
    <w:rsid w:val="003533FB"/>
    <w:rsid w:val="003B2FB9"/>
    <w:rsid w:val="003C5AC3"/>
    <w:rsid w:val="003D658F"/>
    <w:rsid w:val="003E7FF5"/>
    <w:rsid w:val="00446869"/>
    <w:rsid w:val="004F4FEC"/>
    <w:rsid w:val="00551B1B"/>
    <w:rsid w:val="00687A86"/>
    <w:rsid w:val="006E0596"/>
    <w:rsid w:val="006F1C49"/>
    <w:rsid w:val="007A50CB"/>
    <w:rsid w:val="007B5A1A"/>
    <w:rsid w:val="007F1489"/>
    <w:rsid w:val="007F5722"/>
    <w:rsid w:val="008511A8"/>
    <w:rsid w:val="0091217B"/>
    <w:rsid w:val="009559B6"/>
    <w:rsid w:val="009831F3"/>
    <w:rsid w:val="00A4450A"/>
    <w:rsid w:val="00A76F81"/>
    <w:rsid w:val="00AE0F9E"/>
    <w:rsid w:val="00B304C3"/>
    <w:rsid w:val="00B40C95"/>
    <w:rsid w:val="00B64860"/>
    <w:rsid w:val="00B9572F"/>
    <w:rsid w:val="00BA3D24"/>
    <w:rsid w:val="00BA6F61"/>
    <w:rsid w:val="00C57256"/>
    <w:rsid w:val="00C57DDC"/>
    <w:rsid w:val="00CD01C1"/>
    <w:rsid w:val="00D36CD4"/>
    <w:rsid w:val="00D621E0"/>
    <w:rsid w:val="00E36994"/>
    <w:rsid w:val="00EE19A1"/>
    <w:rsid w:val="00F253CC"/>
    <w:rsid w:val="00F40C44"/>
    <w:rsid w:val="00FA7416"/>
    <w:rsid w:val="00FE1BE6"/>
    <w:rsid w:val="00FE3334"/>
    <w:rsid w:val="00FE7AE2"/>
    <w:rsid w:val="00FF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DAA6FE"/>
  <w15:chartTrackingRefBased/>
  <w15:docId w15:val="{20C0CEFB-6A1D-43BD-893F-B1CC7543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F1489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rsid w:val="007F1489"/>
    <w:pPr>
      <w:keepNext/>
      <w:jc w:val="center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1489"/>
    <w:rPr>
      <w:color w:val="0000FF"/>
      <w:u w:val="single"/>
    </w:rPr>
  </w:style>
  <w:style w:type="character" w:styleId="FollowedHyperlink">
    <w:name w:val="FollowedHyperlink"/>
    <w:rsid w:val="00FE7AE2"/>
    <w:rPr>
      <w:color w:val="800080"/>
      <w:u w:val="single"/>
    </w:rPr>
  </w:style>
  <w:style w:type="paragraph" w:styleId="NoSpacing">
    <w:name w:val="No Spacing"/>
    <w:uiPriority w:val="1"/>
    <w:qFormat/>
    <w:rsid w:val="00F40C44"/>
    <w:rPr>
      <w:rFonts w:ascii="Aptos" w:eastAsia="Aptos" w:hAnsi="Aptos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rsonnel@clevelandcountywater.com" TargetMode="External"/><Relationship Id="rId5" Type="http://schemas.openxmlformats.org/officeDocument/2006/relationships/hyperlink" Target="http://www.clevelandcountywat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Inspector</vt:lpstr>
    </vt:vector>
  </TitlesOfParts>
  <Company>City of Shelby</Company>
  <LinksUpToDate>false</LinksUpToDate>
  <CharactersWithSpaces>2950</CharactersWithSpaces>
  <SharedDoc>false</SharedDoc>
  <HLinks>
    <vt:vector size="6" baseType="variant">
      <vt:variant>
        <vt:i4>6226005</vt:i4>
      </vt:variant>
      <vt:variant>
        <vt:i4>0</vt:i4>
      </vt:variant>
      <vt:variant>
        <vt:i4>0</vt:i4>
      </vt:variant>
      <vt:variant>
        <vt:i4>5</vt:i4>
      </vt:variant>
      <vt:variant>
        <vt:lpwstr>http://www.clevelandcountywater.com/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Inspector</dc:title>
  <dc:subject/>
  <dc:creator>DeborahJolly</dc:creator>
  <cp:keywords/>
  <cp:lastModifiedBy>Esther Porter</cp:lastModifiedBy>
  <cp:revision>5</cp:revision>
  <cp:lastPrinted>2025-07-24T14:36:00Z</cp:lastPrinted>
  <dcterms:created xsi:type="dcterms:W3CDTF">2025-07-23T15:40:00Z</dcterms:created>
  <dcterms:modified xsi:type="dcterms:W3CDTF">2025-07-24T14:46:00Z</dcterms:modified>
</cp:coreProperties>
</file>