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614C0D" w14:textId="77777777" w:rsidR="0097630B" w:rsidRDefault="0097630B">
      <w:pPr>
        <w:spacing w:after="20"/>
        <w:jc w:val="center"/>
        <w:rPr>
          <w:b/>
          <w:color w:val="2F4F37"/>
          <w:sz w:val="22"/>
        </w:rPr>
      </w:pPr>
    </w:p>
    <w:p w14:paraId="08D440F5" w14:textId="279139C0" w:rsidR="005C6488" w:rsidRDefault="00000000">
      <w:pPr>
        <w:spacing w:after="20"/>
        <w:jc w:val="center"/>
      </w:pPr>
      <w:r>
        <w:rPr>
          <w:b/>
          <w:color w:val="2F4F37"/>
          <w:sz w:val="22"/>
        </w:rPr>
        <w:t>TOWN OF LUCAMA</w:t>
      </w:r>
    </w:p>
    <w:p w14:paraId="51CCB27F" w14:textId="77777777" w:rsidR="005C6488" w:rsidRDefault="00000000">
      <w:pPr>
        <w:spacing w:after="40"/>
        <w:jc w:val="center"/>
      </w:pPr>
      <w:r>
        <w:rPr>
          <w:b/>
          <w:color w:val="2F4F37"/>
          <w:sz w:val="36"/>
        </w:rPr>
        <w:t>UTILITY MAINTENANCE TECHNICIAN</w:t>
      </w:r>
    </w:p>
    <w:p w14:paraId="34E89485" w14:textId="77777777" w:rsidR="005C6488" w:rsidRDefault="00000000">
      <w:pPr>
        <w:spacing w:after="140"/>
        <w:jc w:val="center"/>
      </w:pPr>
      <w:r>
        <w:rPr>
          <w:i/>
          <w:color w:val="5C6760"/>
          <w:sz w:val="20"/>
        </w:rPr>
        <w:t>Build your career while serving your community.</w:t>
      </w:r>
    </w:p>
    <w:p w14:paraId="1D22B482" w14:textId="77777777" w:rsidR="0097630B" w:rsidRDefault="0097630B">
      <w:pPr>
        <w:spacing w:after="100"/>
      </w:pPr>
    </w:p>
    <w:p w14:paraId="599678BF" w14:textId="4494D7AC" w:rsidR="005C6488" w:rsidRDefault="00000000">
      <w:pPr>
        <w:spacing w:after="100"/>
      </w:pPr>
      <w:r>
        <w:t>The Town of Lucama is seeking a dependable, motivated self-starter to join our team as a Utility Maintenance Technician. This hands-on role helps support the reliable operation and maintenance of the Town’s water and sewer systems and other utility infrastructure.</w:t>
      </w:r>
    </w:p>
    <w:p w14:paraId="456EBEA7" w14:textId="77777777" w:rsidR="0097630B" w:rsidRDefault="0097630B">
      <w:pPr>
        <w:spacing w:before="60" w:after="20"/>
        <w:rPr>
          <w:b/>
          <w:color w:val="2F4F37"/>
          <w:sz w:val="19"/>
        </w:rPr>
      </w:pPr>
    </w:p>
    <w:p w14:paraId="7CA32DB2" w14:textId="6372C7FA" w:rsidR="005C6488" w:rsidRPr="0097630B" w:rsidRDefault="00000000">
      <w:pPr>
        <w:spacing w:before="60" w:after="20"/>
        <w:rPr>
          <w:sz w:val="22"/>
        </w:rPr>
      </w:pPr>
      <w:r w:rsidRPr="0097630B">
        <w:rPr>
          <w:b/>
          <w:color w:val="2F4F37"/>
          <w:sz w:val="22"/>
        </w:rPr>
        <w:t>KEY RESPONSIBILITIES</w:t>
      </w:r>
    </w:p>
    <w:p w14:paraId="1B1CFE9A" w14:textId="77777777" w:rsidR="005C6488" w:rsidRDefault="00000000">
      <w:pPr>
        <w:pStyle w:val="ListBullet"/>
        <w:spacing w:after="0"/>
        <w:ind w:left="259" w:hanging="144"/>
      </w:pPr>
      <w:r>
        <w:t>Read utility meters.</w:t>
      </w:r>
    </w:p>
    <w:p w14:paraId="42601404" w14:textId="77777777" w:rsidR="005C6488" w:rsidRDefault="00000000">
      <w:pPr>
        <w:pStyle w:val="ListBullet"/>
        <w:spacing w:after="0"/>
        <w:ind w:left="259" w:hanging="144"/>
      </w:pPr>
      <w:r>
        <w:t>Assist with water testing.</w:t>
      </w:r>
    </w:p>
    <w:p w14:paraId="7AECAE86" w14:textId="77777777" w:rsidR="005C6488" w:rsidRDefault="00000000">
      <w:pPr>
        <w:pStyle w:val="ListBullet"/>
        <w:spacing w:after="0"/>
        <w:ind w:left="259" w:hanging="144"/>
      </w:pPr>
      <w:r>
        <w:t>Repair water and sewer lines.</w:t>
      </w:r>
    </w:p>
    <w:p w14:paraId="64F0390C" w14:textId="77777777" w:rsidR="005C6488" w:rsidRDefault="00000000">
      <w:pPr>
        <w:pStyle w:val="ListBullet"/>
        <w:spacing w:after="0"/>
        <w:ind w:left="259" w:hanging="144"/>
      </w:pPr>
      <w:r>
        <w:t>Perform preventative maintenance on pump stations.</w:t>
      </w:r>
    </w:p>
    <w:p w14:paraId="6EC970A0" w14:textId="77777777" w:rsidR="005C6488" w:rsidRDefault="00000000">
      <w:pPr>
        <w:pStyle w:val="ListBullet"/>
        <w:spacing w:after="0"/>
        <w:ind w:left="259" w:hanging="144"/>
      </w:pPr>
      <w:r>
        <w:t>Mow and maintain easements and rights-of-way.</w:t>
      </w:r>
    </w:p>
    <w:p w14:paraId="40F2A036" w14:textId="77777777" w:rsidR="005C6488" w:rsidRDefault="00000000">
      <w:pPr>
        <w:pStyle w:val="ListBullet"/>
        <w:spacing w:after="0"/>
        <w:ind w:left="259" w:hanging="144"/>
      </w:pPr>
      <w:r>
        <w:t>Participate in on-call and call-back duties as required.</w:t>
      </w:r>
    </w:p>
    <w:p w14:paraId="0C423834" w14:textId="77777777" w:rsidR="0097630B" w:rsidRDefault="0097630B">
      <w:pPr>
        <w:spacing w:before="60" w:after="20"/>
        <w:rPr>
          <w:b/>
          <w:color w:val="2F4F37"/>
          <w:sz w:val="19"/>
        </w:rPr>
      </w:pPr>
    </w:p>
    <w:p w14:paraId="36F91BA6" w14:textId="46CB9C91" w:rsidR="005C6488" w:rsidRPr="0097630B" w:rsidRDefault="00000000">
      <w:pPr>
        <w:spacing w:before="60" w:after="20"/>
        <w:rPr>
          <w:sz w:val="22"/>
        </w:rPr>
      </w:pPr>
      <w:r w:rsidRPr="0097630B">
        <w:rPr>
          <w:b/>
          <w:color w:val="2F4F37"/>
          <w:sz w:val="22"/>
        </w:rPr>
        <w:t>REQUIRED QUALIFICATIONS</w:t>
      </w:r>
    </w:p>
    <w:p w14:paraId="0DA67597" w14:textId="77777777" w:rsidR="005C6488" w:rsidRDefault="00000000">
      <w:pPr>
        <w:pStyle w:val="ListBullet"/>
        <w:spacing w:after="0"/>
        <w:ind w:left="259" w:hanging="144"/>
      </w:pPr>
      <w:r>
        <w:t>High school diploma or GED.</w:t>
      </w:r>
    </w:p>
    <w:p w14:paraId="45F9E3DE" w14:textId="77777777" w:rsidR="005C6488" w:rsidRDefault="00000000">
      <w:pPr>
        <w:pStyle w:val="ListBullet"/>
        <w:spacing w:after="0"/>
        <w:ind w:left="259" w:hanging="144"/>
      </w:pPr>
      <w:r>
        <w:t>Valid North Carolina driver’s license.</w:t>
      </w:r>
    </w:p>
    <w:p w14:paraId="38D10C24" w14:textId="77777777" w:rsidR="0097630B" w:rsidRDefault="0097630B">
      <w:pPr>
        <w:spacing w:before="60" w:after="20"/>
        <w:rPr>
          <w:b/>
          <w:color w:val="2F4F37"/>
          <w:sz w:val="19"/>
        </w:rPr>
      </w:pPr>
    </w:p>
    <w:p w14:paraId="1EA79677" w14:textId="0753E6FC" w:rsidR="005C6488" w:rsidRPr="0097630B" w:rsidRDefault="00000000">
      <w:pPr>
        <w:spacing w:before="60" w:after="20"/>
        <w:rPr>
          <w:sz w:val="22"/>
        </w:rPr>
      </w:pPr>
      <w:r w:rsidRPr="0097630B">
        <w:rPr>
          <w:b/>
          <w:color w:val="2F4F37"/>
          <w:sz w:val="22"/>
        </w:rPr>
        <w:t>PREFERRED QUALIFICATIONS</w:t>
      </w:r>
    </w:p>
    <w:p w14:paraId="1E440C67" w14:textId="77777777" w:rsidR="005C6488" w:rsidRPr="0097630B" w:rsidRDefault="00000000">
      <w:pPr>
        <w:pStyle w:val="ListBullet"/>
        <w:spacing w:after="0"/>
        <w:ind w:left="259" w:hanging="144"/>
        <w:rPr>
          <w:szCs w:val="18"/>
        </w:rPr>
      </w:pPr>
      <w:r w:rsidRPr="0097630B">
        <w:rPr>
          <w:szCs w:val="18"/>
        </w:rPr>
        <w:t>One to two years of experience working for a public utility or water system.</w:t>
      </w:r>
    </w:p>
    <w:p w14:paraId="339C9599" w14:textId="77777777" w:rsidR="005C6488" w:rsidRPr="0097630B" w:rsidRDefault="00000000">
      <w:pPr>
        <w:pStyle w:val="ListBullet"/>
        <w:spacing w:after="0"/>
        <w:ind w:left="259" w:hanging="144"/>
        <w:rPr>
          <w:szCs w:val="18"/>
        </w:rPr>
      </w:pPr>
      <w:r w:rsidRPr="0097630B">
        <w:rPr>
          <w:szCs w:val="18"/>
        </w:rPr>
        <w:t>Commercial Driver’s License (CDL).</w:t>
      </w:r>
    </w:p>
    <w:p w14:paraId="3467A5E4" w14:textId="77777777" w:rsidR="0097630B" w:rsidRDefault="0097630B">
      <w:pPr>
        <w:spacing w:before="60" w:after="20"/>
        <w:rPr>
          <w:b/>
          <w:color w:val="2F4F37"/>
          <w:sz w:val="19"/>
        </w:rPr>
      </w:pPr>
    </w:p>
    <w:p w14:paraId="1923E1AE" w14:textId="7AE4BE5B" w:rsidR="005C6488" w:rsidRPr="0097630B" w:rsidRDefault="00000000">
      <w:pPr>
        <w:spacing w:before="60" w:after="20"/>
        <w:rPr>
          <w:sz w:val="22"/>
        </w:rPr>
      </w:pPr>
      <w:r w:rsidRPr="0097630B">
        <w:rPr>
          <w:b/>
          <w:color w:val="2F4F37"/>
          <w:sz w:val="22"/>
        </w:rPr>
        <w:t>PHYSICAL AND FUNCTIONAL REQUIREMENTS</w:t>
      </w:r>
    </w:p>
    <w:p w14:paraId="1095948C" w14:textId="77777777" w:rsidR="005C6488" w:rsidRPr="0097630B" w:rsidRDefault="00000000">
      <w:pPr>
        <w:spacing w:after="40"/>
        <w:rPr>
          <w:szCs w:val="18"/>
        </w:rPr>
      </w:pPr>
      <w:r w:rsidRPr="0097630B">
        <w:rPr>
          <w:szCs w:val="18"/>
        </w:rPr>
        <w:t>The position requires the ability to climb, balance, kneel, reach, stand, push, pull, lift, grasp, talk, and hear. The employee must be able to perform medium work, exerting up to 50 pounds of force occasionally, up to 20 pounds frequently, and up to 10 pounds constantly. Visual acuity is required to read gauges and dials, inspect moving machine parts, and create and review written records.</w:t>
      </w:r>
    </w:p>
    <w:p w14:paraId="5C45C007" w14:textId="77777777" w:rsidR="0097630B" w:rsidRDefault="0097630B">
      <w:pPr>
        <w:spacing w:before="60" w:after="20"/>
        <w:rPr>
          <w:b/>
          <w:color w:val="2F4F37"/>
          <w:sz w:val="19"/>
        </w:rPr>
      </w:pPr>
    </w:p>
    <w:p w14:paraId="55708B83" w14:textId="57A47C69" w:rsidR="005C6488" w:rsidRPr="0097630B" w:rsidRDefault="00000000">
      <w:pPr>
        <w:spacing w:before="60" w:after="20"/>
        <w:rPr>
          <w:sz w:val="22"/>
        </w:rPr>
      </w:pPr>
      <w:r w:rsidRPr="0097630B">
        <w:rPr>
          <w:b/>
          <w:color w:val="2F4F37"/>
          <w:sz w:val="22"/>
        </w:rPr>
        <w:t>PAY AND BENEFITS</w:t>
      </w:r>
    </w:p>
    <w:p w14:paraId="59A4F376" w14:textId="77777777" w:rsidR="005C6488" w:rsidRPr="0097630B" w:rsidRDefault="00000000">
      <w:pPr>
        <w:pStyle w:val="ListBullet"/>
        <w:spacing w:after="0"/>
        <w:ind w:left="259" w:hanging="144"/>
        <w:rPr>
          <w:szCs w:val="18"/>
        </w:rPr>
      </w:pPr>
      <w:r w:rsidRPr="0097630B">
        <w:rPr>
          <w:szCs w:val="18"/>
        </w:rPr>
        <w:t>Hiring rate: $41,811.</w:t>
      </w:r>
    </w:p>
    <w:p w14:paraId="281CCBA9" w14:textId="77777777" w:rsidR="005C6488" w:rsidRPr="0097630B" w:rsidRDefault="00000000">
      <w:pPr>
        <w:pStyle w:val="ListBullet"/>
        <w:spacing w:after="0"/>
        <w:ind w:left="259" w:hanging="144"/>
        <w:rPr>
          <w:szCs w:val="18"/>
        </w:rPr>
      </w:pPr>
      <w:r w:rsidRPr="0097630B">
        <w:rPr>
          <w:szCs w:val="18"/>
        </w:rPr>
        <w:t>Participation in the North Carolina Local Government Employees’ Retirement System.</w:t>
      </w:r>
    </w:p>
    <w:p w14:paraId="73BDEB68" w14:textId="77777777" w:rsidR="005C6488" w:rsidRPr="0097630B" w:rsidRDefault="00000000">
      <w:pPr>
        <w:pStyle w:val="ListBullet"/>
        <w:spacing w:after="0"/>
        <w:ind w:left="259" w:hanging="144"/>
        <w:rPr>
          <w:szCs w:val="18"/>
        </w:rPr>
      </w:pPr>
      <w:r w:rsidRPr="0097630B">
        <w:rPr>
          <w:szCs w:val="18"/>
        </w:rPr>
        <w:t>401(k) contribution.</w:t>
      </w:r>
    </w:p>
    <w:p w14:paraId="57FCECE4" w14:textId="77777777" w:rsidR="005C6488" w:rsidRPr="0097630B" w:rsidRDefault="00000000">
      <w:pPr>
        <w:pStyle w:val="ListBullet"/>
        <w:spacing w:after="0"/>
        <w:ind w:left="259" w:hanging="144"/>
        <w:rPr>
          <w:szCs w:val="18"/>
        </w:rPr>
      </w:pPr>
      <w:r w:rsidRPr="0097630B">
        <w:rPr>
          <w:szCs w:val="18"/>
        </w:rPr>
        <w:t>Employer-paid health, dental, and vision insurance.</w:t>
      </w:r>
    </w:p>
    <w:p w14:paraId="1D18C743" w14:textId="77777777" w:rsidR="005C6488" w:rsidRPr="0097630B" w:rsidRDefault="00000000">
      <w:pPr>
        <w:pStyle w:val="ListBullet"/>
        <w:spacing w:after="0"/>
        <w:ind w:left="259" w:hanging="144"/>
        <w:rPr>
          <w:szCs w:val="18"/>
        </w:rPr>
      </w:pPr>
      <w:r w:rsidRPr="0097630B">
        <w:rPr>
          <w:szCs w:val="18"/>
        </w:rPr>
        <w:t>Ability to transfer sick leave from other qualifying state or local government agencies.</w:t>
      </w:r>
    </w:p>
    <w:p w14:paraId="2A569BD1" w14:textId="77777777" w:rsidR="0097630B" w:rsidRDefault="0097630B">
      <w:pPr>
        <w:spacing w:before="60" w:after="20"/>
        <w:rPr>
          <w:b/>
          <w:color w:val="2F4F37"/>
          <w:sz w:val="19"/>
        </w:rPr>
      </w:pPr>
    </w:p>
    <w:p w14:paraId="5AA12669" w14:textId="573BC08C" w:rsidR="005C6488" w:rsidRPr="0097630B" w:rsidRDefault="00000000">
      <w:pPr>
        <w:spacing w:before="60" w:after="20"/>
        <w:rPr>
          <w:sz w:val="22"/>
        </w:rPr>
      </w:pPr>
      <w:r w:rsidRPr="0097630B">
        <w:rPr>
          <w:b/>
          <w:color w:val="2F4F37"/>
          <w:sz w:val="22"/>
        </w:rPr>
        <w:t>HOW TO APPLY</w:t>
      </w:r>
    </w:p>
    <w:p w14:paraId="734B7883" w14:textId="4623445B" w:rsidR="005C6488" w:rsidRPr="0097630B" w:rsidRDefault="00000000">
      <w:pPr>
        <w:spacing w:after="40"/>
        <w:rPr>
          <w:szCs w:val="18"/>
        </w:rPr>
      </w:pPr>
      <w:r w:rsidRPr="0097630B">
        <w:rPr>
          <w:szCs w:val="18"/>
        </w:rPr>
        <w:t>Applications are available in person at Lucama Town Hall</w:t>
      </w:r>
      <w:r w:rsidR="0097630B" w:rsidRPr="0097630B">
        <w:rPr>
          <w:szCs w:val="18"/>
        </w:rPr>
        <w:t xml:space="preserve"> 111 S. Main St. Lucama, NC 27851.</w:t>
      </w:r>
      <w:r w:rsidRPr="0097630B">
        <w:rPr>
          <w:szCs w:val="18"/>
        </w:rPr>
        <w:t xml:space="preserve"> For additional information, please contact Town Administrator Krige</w:t>
      </w:r>
      <w:r w:rsidR="0097630B" w:rsidRPr="0097630B">
        <w:rPr>
          <w:szCs w:val="18"/>
        </w:rPr>
        <w:t xml:space="preserve"> at 252-239-0560</w:t>
      </w:r>
      <w:r w:rsidR="001055F5">
        <w:rPr>
          <w:szCs w:val="18"/>
        </w:rPr>
        <w:t>.</w:t>
      </w:r>
    </w:p>
    <w:p w14:paraId="0F8E0AA9" w14:textId="77777777" w:rsidR="0097630B" w:rsidRDefault="0097630B">
      <w:pPr>
        <w:spacing w:before="80" w:after="20"/>
        <w:jc w:val="center"/>
        <w:rPr>
          <w:b/>
          <w:color w:val="2F4F37"/>
          <w:sz w:val="19"/>
        </w:rPr>
      </w:pPr>
    </w:p>
    <w:p w14:paraId="315B28C9" w14:textId="37C4A89E" w:rsidR="005C6488" w:rsidRPr="0097630B" w:rsidRDefault="005C6488">
      <w:pPr>
        <w:spacing w:before="80" w:after="20"/>
        <w:jc w:val="center"/>
        <w:rPr>
          <w:sz w:val="22"/>
        </w:rPr>
      </w:pPr>
    </w:p>
    <w:p w14:paraId="11386FC7" w14:textId="77777777" w:rsidR="005C6488" w:rsidRDefault="00000000">
      <w:pPr>
        <w:spacing w:after="0"/>
        <w:jc w:val="center"/>
      </w:pPr>
      <w:r>
        <w:rPr>
          <w:i/>
          <w:sz w:val="16"/>
        </w:rPr>
        <w:t>The Town of Lucama is an Equal Opportunity Employer.</w:t>
      </w:r>
    </w:p>
    <w:sectPr w:rsidR="005C6488" w:rsidSect="00034616">
      <w:pgSz w:w="12240" w:h="15840"/>
      <w:pgMar w:top="792" w:right="1008" w:bottom="792"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740514068">
    <w:abstractNumId w:val="8"/>
  </w:num>
  <w:num w:numId="2" w16cid:durableId="1823278122">
    <w:abstractNumId w:val="6"/>
  </w:num>
  <w:num w:numId="3" w16cid:durableId="1528985191">
    <w:abstractNumId w:val="5"/>
  </w:num>
  <w:num w:numId="4" w16cid:durableId="202525002">
    <w:abstractNumId w:val="4"/>
  </w:num>
  <w:num w:numId="5" w16cid:durableId="1603302450">
    <w:abstractNumId w:val="7"/>
  </w:num>
  <w:num w:numId="6" w16cid:durableId="916597619">
    <w:abstractNumId w:val="3"/>
  </w:num>
  <w:num w:numId="7" w16cid:durableId="2000232820">
    <w:abstractNumId w:val="2"/>
  </w:num>
  <w:num w:numId="8" w16cid:durableId="41254724">
    <w:abstractNumId w:val="1"/>
  </w:num>
  <w:num w:numId="9" w16cid:durableId="10888455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055F5"/>
    <w:rsid w:val="0015074B"/>
    <w:rsid w:val="0029639D"/>
    <w:rsid w:val="00326F90"/>
    <w:rsid w:val="005C6488"/>
    <w:rsid w:val="008851AB"/>
    <w:rsid w:val="0096786F"/>
    <w:rsid w:val="0097630B"/>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6DB3A83"/>
  <w14:defaultImageDpi w14:val="300"/>
  <w15:docId w15:val="{76D76A24-67C9-473A-8251-01946D8F48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60"/>
    </w:pPr>
    <w:rPr>
      <w:rFonts w:ascii="Arial" w:hAnsi="Arial"/>
      <w:color w:val="2D343A"/>
      <w:sz w:val="18"/>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Pages>
  <Words>269</Words>
  <Characters>1538</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1804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Ashleigh Hooks</cp:lastModifiedBy>
  <cp:revision>3</cp:revision>
  <dcterms:created xsi:type="dcterms:W3CDTF">2026-10-13T14:07:00Z</dcterms:created>
  <dcterms:modified xsi:type="dcterms:W3CDTF">2026-10-13T15:17:00Z</dcterms:modified>
  <cp:category/>
</cp:coreProperties>
</file>