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E788" w14:textId="77777777" w:rsidR="00255591" w:rsidRDefault="00255591">
      <w:pPr>
        <w:rPr>
          <w:rFonts w:ascii="Arial" w:hAnsi="Arial"/>
        </w:rPr>
      </w:pPr>
      <w:r>
        <w:rPr>
          <w:rFonts w:ascii="Arial" w:hAnsi="Arial"/>
        </w:rPr>
        <w:t>POSITION:</w:t>
      </w:r>
      <w:r>
        <w:rPr>
          <w:rFonts w:ascii="Arial" w:hAnsi="Arial"/>
        </w:rPr>
        <w:tab/>
      </w:r>
      <w:r>
        <w:rPr>
          <w:rFonts w:ascii="Arial" w:hAnsi="Arial"/>
        </w:rPr>
        <w:tab/>
      </w:r>
      <w:r>
        <w:rPr>
          <w:rFonts w:ascii="Arial" w:hAnsi="Arial"/>
        </w:rPr>
        <w:tab/>
      </w:r>
      <w:r>
        <w:rPr>
          <w:rFonts w:ascii="Arial" w:hAnsi="Arial"/>
        </w:rPr>
        <w:tab/>
      </w:r>
      <w:r w:rsidR="001E4B55">
        <w:rPr>
          <w:rFonts w:ascii="Arial" w:hAnsi="Arial"/>
          <w:b/>
        </w:rPr>
        <w:t>ACCOUNTANT</w:t>
      </w:r>
    </w:p>
    <w:p w14:paraId="59002C63" w14:textId="77777777" w:rsidR="00255591" w:rsidRDefault="00255591">
      <w:pPr>
        <w:rPr>
          <w:rFonts w:ascii="Arial" w:hAnsi="Arial"/>
        </w:rPr>
      </w:pPr>
    </w:p>
    <w:p w14:paraId="76B3C5F3" w14:textId="77777777" w:rsidR="00255591" w:rsidRDefault="00255591">
      <w:pPr>
        <w:rPr>
          <w:rFonts w:ascii="Arial" w:hAnsi="Arial"/>
        </w:rPr>
      </w:pPr>
      <w:r>
        <w:rPr>
          <w:rFonts w:ascii="Arial" w:hAnsi="Arial"/>
        </w:rPr>
        <w:t>DEPARTMENT:</w:t>
      </w:r>
      <w:r>
        <w:rPr>
          <w:rFonts w:ascii="Arial" w:hAnsi="Arial"/>
        </w:rPr>
        <w:tab/>
      </w:r>
      <w:r>
        <w:rPr>
          <w:rFonts w:ascii="Arial" w:hAnsi="Arial"/>
        </w:rPr>
        <w:tab/>
      </w:r>
      <w:r>
        <w:rPr>
          <w:rFonts w:ascii="Arial" w:hAnsi="Arial"/>
        </w:rPr>
        <w:tab/>
      </w:r>
      <w:r w:rsidR="0030378A">
        <w:rPr>
          <w:rFonts w:ascii="Arial" w:hAnsi="Arial"/>
        </w:rPr>
        <w:t>Finance</w:t>
      </w:r>
    </w:p>
    <w:p w14:paraId="69BE025F" w14:textId="77777777" w:rsidR="00255591" w:rsidRDefault="00255591">
      <w:pPr>
        <w:rPr>
          <w:rFonts w:ascii="Arial" w:hAnsi="Arial"/>
        </w:rPr>
      </w:pPr>
      <w:r>
        <w:rPr>
          <w:rFonts w:ascii="Arial" w:hAnsi="Arial"/>
        </w:rPr>
        <w:t>IMMEDIATE SUPERVISOR:</w:t>
      </w:r>
      <w:r>
        <w:rPr>
          <w:rFonts w:ascii="Arial" w:hAnsi="Arial"/>
        </w:rPr>
        <w:tab/>
        <w:t>Assistant</w:t>
      </w:r>
      <w:r w:rsidR="0030378A">
        <w:rPr>
          <w:rFonts w:ascii="Arial" w:hAnsi="Arial"/>
        </w:rPr>
        <w:t xml:space="preserve"> Finance Director</w:t>
      </w:r>
    </w:p>
    <w:p w14:paraId="396DE388" w14:textId="54295ADD" w:rsidR="00255591" w:rsidRDefault="00255591">
      <w:pPr>
        <w:rPr>
          <w:rFonts w:ascii="Arial" w:hAnsi="Arial"/>
        </w:rPr>
      </w:pPr>
      <w:r>
        <w:rPr>
          <w:rFonts w:ascii="Arial" w:hAnsi="Arial"/>
        </w:rPr>
        <w:t>CLASSIFICATION:</w:t>
      </w:r>
      <w:r>
        <w:rPr>
          <w:rFonts w:ascii="Arial" w:hAnsi="Arial"/>
        </w:rPr>
        <w:tab/>
      </w:r>
      <w:r>
        <w:rPr>
          <w:rFonts w:ascii="Arial" w:hAnsi="Arial"/>
        </w:rPr>
        <w:tab/>
      </w:r>
      <w:r>
        <w:rPr>
          <w:rFonts w:ascii="Arial" w:hAnsi="Arial"/>
        </w:rPr>
        <w:tab/>
        <w:t>Non-Union/Supervisory/Exempt</w:t>
      </w:r>
    </w:p>
    <w:p w14:paraId="47BEBD42" w14:textId="77777777" w:rsidR="00255591" w:rsidRDefault="00255591">
      <w:pPr>
        <w:rPr>
          <w:rFonts w:ascii="Arial" w:hAnsi="Arial"/>
        </w:rPr>
      </w:pPr>
    </w:p>
    <w:p w14:paraId="7B6F798B" w14:textId="77777777" w:rsidR="00255591" w:rsidRDefault="00255591">
      <w:pPr>
        <w:rPr>
          <w:rFonts w:ascii="Arial" w:hAnsi="Arial"/>
        </w:rPr>
      </w:pPr>
    </w:p>
    <w:p w14:paraId="7E96D143" w14:textId="77777777" w:rsidR="00255591" w:rsidRDefault="00255591">
      <w:pPr>
        <w:rPr>
          <w:rFonts w:ascii="Arial" w:hAnsi="Arial"/>
        </w:rPr>
      </w:pPr>
      <w:r>
        <w:rPr>
          <w:rFonts w:ascii="Arial" w:hAnsi="Arial"/>
          <w:u w:val="single"/>
        </w:rPr>
        <w:t>GENERAL DESCRIPTION</w:t>
      </w:r>
      <w:r>
        <w:rPr>
          <w:rFonts w:ascii="Arial" w:hAnsi="Arial"/>
        </w:rPr>
        <w:t>:</w:t>
      </w:r>
    </w:p>
    <w:p w14:paraId="7AE6FCA2" w14:textId="77777777" w:rsidR="00255591" w:rsidRDefault="00255591">
      <w:pPr>
        <w:rPr>
          <w:rFonts w:ascii="Arial" w:hAnsi="Arial"/>
        </w:rPr>
      </w:pPr>
    </w:p>
    <w:p w14:paraId="0A76D874" w14:textId="376BA3C8" w:rsidR="00255591" w:rsidRDefault="00255591">
      <w:pPr>
        <w:rPr>
          <w:rFonts w:ascii="Arial" w:hAnsi="Arial"/>
        </w:rPr>
      </w:pPr>
      <w:r>
        <w:rPr>
          <w:rFonts w:ascii="Arial" w:hAnsi="Arial"/>
        </w:rPr>
        <w:t xml:space="preserve">Under the general direction of the Assistant </w:t>
      </w:r>
      <w:r w:rsidR="00FA3610">
        <w:rPr>
          <w:rFonts w:ascii="Arial" w:hAnsi="Arial"/>
        </w:rPr>
        <w:t>Finance Director</w:t>
      </w:r>
      <w:r w:rsidR="0030378A">
        <w:rPr>
          <w:rFonts w:ascii="Arial" w:hAnsi="Arial"/>
        </w:rPr>
        <w:t>,</w:t>
      </w:r>
      <w:r>
        <w:rPr>
          <w:rFonts w:ascii="Arial" w:hAnsi="Arial"/>
        </w:rPr>
        <w:t xml:space="preserve"> </w:t>
      </w:r>
      <w:r w:rsidR="007E4447">
        <w:rPr>
          <w:rFonts w:ascii="Arial" w:hAnsi="Arial"/>
        </w:rPr>
        <w:t xml:space="preserve">performs professional accounting, payroll, financial reporting, and internal control functions for </w:t>
      </w:r>
      <w:r>
        <w:rPr>
          <w:rFonts w:ascii="Arial" w:hAnsi="Arial"/>
        </w:rPr>
        <w:t>the City and Public Utilities Commission.</w:t>
      </w:r>
      <w:r w:rsidR="007E4447">
        <w:rPr>
          <w:rFonts w:ascii="Arial" w:hAnsi="Arial"/>
        </w:rPr>
        <w:t xml:space="preserve">  This position assists with the planning, organization, and administration of financial operations, ensures accurate financial records are maintained, and provides supervision and direction to assigned Finance Office staff.  </w:t>
      </w:r>
    </w:p>
    <w:p w14:paraId="0C5A8886" w14:textId="77777777" w:rsidR="00255591" w:rsidRDefault="00255591">
      <w:pPr>
        <w:rPr>
          <w:rFonts w:ascii="Arial" w:hAnsi="Arial"/>
        </w:rPr>
      </w:pPr>
    </w:p>
    <w:p w14:paraId="083440DE" w14:textId="77777777" w:rsidR="00255591" w:rsidRDefault="00255591">
      <w:pPr>
        <w:rPr>
          <w:rFonts w:ascii="Arial" w:hAnsi="Arial"/>
        </w:rPr>
      </w:pPr>
    </w:p>
    <w:p w14:paraId="57A9435D" w14:textId="77777777" w:rsidR="00255591" w:rsidRDefault="00255591">
      <w:pPr>
        <w:rPr>
          <w:rFonts w:ascii="Arial" w:hAnsi="Arial"/>
          <w:u w:val="single"/>
        </w:rPr>
      </w:pPr>
      <w:r>
        <w:rPr>
          <w:rFonts w:ascii="Arial" w:hAnsi="Arial"/>
          <w:u w:val="single"/>
        </w:rPr>
        <w:t xml:space="preserve">ESSENTIAL FUNCTIONS OF </w:t>
      </w:r>
      <w:r w:rsidR="006A374C">
        <w:rPr>
          <w:rFonts w:ascii="Arial" w:hAnsi="Arial"/>
          <w:u w:val="single"/>
        </w:rPr>
        <w:t>THE JOB</w:t>
      </w:r>
      <w:r>
        <w:rPr>
          <w:rFonts w:ascii="Arial" w:hAnsi="Arial"/>
          <w:u w:val="single"/>
        </w:rPr>
        <w:t>:</w:t>
      </w:r>
    </w:p>
    <w:p w14:paraId="08D7A3FA" w14:textId="77777777" w:rsidR="00852D72" w:rsidRDefault="00852D72">
      <w:pPr>
        <w:rPr>
          <w:rFonts w:ascii="Arial" w:hAnsi="Arial"/>
          <w:u w:val="single"/>
        </w:rPr>
      </w:pPr>
    </w:p>
    <w:p w14:paraId="7DBA9A57" w14:textId="77777777" w:rsidR="00852D72" w:rsidRDefault="00852D72" w:rsidP="00852D72">
      <w:pPr>
        <w:rPr>
          <w:rFonts w:ascii="Arial" w:hAnsi="Arial"/>
          <w:b/>
          <w:bCs/>
        </w:rPr>
      </w:pPr>
      <w:r>
        <w:rPr>
          <w:rFonts w:ascii="Arial" w:hAnsi="Arial"/>
          <w:b/>
          <w:bCs/>
        </w:rPr>
        <w:t xml:space="preserve">Payroll Administration </w:t>
      </w:r>
    </w:p>
    <w:p w14:paraId="7ABFF450" w14:textId="77777777" w:rsidR="00852D72" w:rsidRDefault="00852D72" w:rsidP="00852D72">
      <w:pPr>
        <w:rPr>
          <w:rFonts w:ascii="Arial" w:hAnsi="Arial"/>
          <w:b/>
          <w:bCs/>
        </w:rPr>
      </w:pPr>
    </w:p>
    <w:p w14:paraId="310C92E1" w14:textId="77777777" w:rsidR="00852D72" w:rsidRDefault="00852D72" w:rsidP="00852D72">
      <w:pPr>
        <w:pStyle w:val="ListParagraph"/>
        <w:numPr>
          <w:ilvl w:val="0"/>
          <w:numId w:val="8"/>
        </w:numPr>
        <w:rPr>
          <w:rFonts w:ascii="Arial" w:hAnsi="Arial"/>
        </w:rPr>
      </w:pPr>
      <w:r>
        <w:rPr>
          <w:rFonts w:ascii="Arial" w:hAnsi="Arial"/>
        </w:rPr>
        <w:t xml:space="preserve">Administers and processes bi-weekly payroll for City and Public Utilities employees.  </w:t>
      </w:r>
    </w:p>
    <w:p w14:paraId="4A6B9848" w14:textId="77777777" w:rsidR="00852D72" w:rsidRDefault="00852D72" w:rsidP="00852D72">
      <w:pPr>
        <w:pStyle w:val="ListParagraph"/>
        <w:numPr>
          <w:ilvl w:val="0"/>
          <w:numId w:val="8"/>
        </w:numPr>
        <w:rPr>
          <w:rFonts w:ascii="Arial" w:hAnsi="Arial"/>
        </w:rPr>
      </w:pPr>
      <w:r>
        <w:rPr>
          <w:rFonts w:ascii="Arial" w:hAnsi="Arial"/>
        </w:rPr>
        <w:t xml:space="preserve">Ensures accurate and timely payroll tax deposits and required federal and state payroll reporting. </w:t>
      </w:r>
    </w:p>
    <w:p w14:paraId="1CBDD421" w14:textId="77777777" w:rsidR="00852D72" w:rsidRDefault="00852D72" w:rsidP="00852D72">
      <w:pPr>
        <w:pStyle w:val="ListParagraph"/>
        <w:numPr>
          <w:ilvl w:val="0"/>
          <w:numId w:val="8"/>
        </w:numPr>
        <w:rPr>
          <w:rFonts w:ascii="Arial" w:hAnsi="Arial"/>
        </w:rPr>
      </w:pPr>
      <w:proofErr w:type="gramStart"/>
      <w:r>
        <w:rPr>
          <w:rFonts w:ascii="Arial" w:hAnsi="Arial"/>
        </w:rPr>
        <w:t>Researches</w:t>
      </w:r>
      <w:proofErr w:type="gramEnd"/>
      <w:r>
        <w:rPr>
          <w:rFonts w:ascii="Arial" w:hAnsi="Arial"/>
        </w:rPr>
        <w:t xml:space="preserve"> and resolves payroll issues and discrepancies. </w:t>
      </w:r>
    </w:p>
    <w:p w14:paraId="397FC4E3" w14:textId="77777777" w:rsidR="00852D72" w:rsidRDefault="00852D72" w:rsidP="00852D72">
      <w:pPr>
        <w:pStyle w:val="ListParagraph"/>
        <w:numPr>
          <w:ilvl w:val="0"/>
          <w:numId w:val="8"/>
        </w:numPr>
        <w:rPr>
          <w:rFonts w:ascii="Arial" w:hAnsi="Arial"/>
        </w:rPr>
      </w:pPr>
      <w:r>
        <w:rPr>
          <w:rFonts w:ascii="Arial" w:hAnsi="Arial"/>
        </w:rPr>
        <w:t xml:space="preserve">Maintains payroll tables, earning codes, deduction codes, and related payroll information within the financial software.  </w:t>
      </w:r>
    </w:p>
    <w:p w14:paraId="75B11C91" w14:textId="77777777" w:rsidR="00852D72" w:rsidRDefault="00852D72" w:rsidP="00852D72">
      <w:pPr>
        <w:pStyle w:val="ListParagraph"/>
        <w:numPr>
          <w:ilvl w:val="0"/>
          <w:numId w:val="8"/>
        </w:numPr>
        <w:rPr>
          <w:rFonts w:ascii="Arial" w:hAnsi="Arial"/>
        </w:rPr>
      </w:pPr>
      <w:r>
        <w:rPr>
          <w:rFonts w:ascii="Arial" w:hAnsi="Arial"/>
        </w:rPr>
        <w:t xml:space="preserve">Performs payroll benefit reconciliations and coordinates benefit payments.  </w:t>
      </w:r>
    </w:p>
    <w:p w14:paraId="26A1DA4B" w14:textId="77777777" w:rsidR="00852D72" w:rsidRDefault="00852D72" w:rsidP="00852D72">
      <w:pPr>
        <w:pStyle w:val="ListParagraph"/>
        <w:numPr>
          <w:ilvl w:val="0"/>
          <w:numId w:val="8"/>
        </w:numPr>
        <w:rPr>
          <w:rFonts w:ascii="Arial" w:hAnsi="Arial"/>
        </w:rPr>
      </w:pPr>
      <w:r>
        <w:rPr>
          <w:rFonts w:ascii="Arial" w:hAnsi="Arial"/>
        </w:rPr>
        <w:t xml:space="preserve">Prepares all required year-end payroll reporting, including but not limited to: </w:t>
      </w:r>
    </w:p>
    <w:p w14:paraId="2A402D37" w14:textId="77777777" w:rsidR="00852D72" w:rsidRDefault="00852D72" w:rsidP="00852D72">
      <w:pPr>
        <w:pStyle w:val="ListParagraph"/>
        <w:numPr>
          <w:ilvl w:val="1"/>
          <w:numId w:val="8"/>
        </w:numPr>
        <w:rPr>
          <w:rFonts w:ascii="Arial" w:hAnsi="Arial"/>
        </w:rPr>
      </w:pPr>
      <w:r>
        <w:rPr>
          <w:rFonts w:ascii="Arial" w:hAnsi="Arial"/>
        </w:rPr>
        <w:t>W-2 and W-3</w:t>
      </w:r>
    </w:p>
    <w:p w14:paraId="7B1352C5" w14:textId="77777777" w:rsidR="00852D72" w:rsidRDefault="00852D72" w:rsidP="00852D72">
      <w:pPr>
        <w:pStyle w:val="ListParagraph"/>
        <w:numPr>
          <w:ilvl w:val="1"/>
          <w:numId w:val="8"/>
        </w:numPr>
        <w:rPr>
          <w:rFonts w:ascii="Arial" w:hAnsi="Arial"/>
        </w:rPr>
      </w:pPr>
      <w:r>
        <w:rPr>
          <w:rFonts w:ascii="Arial" w:hAnsi="Arial"/>
        </w:rPr>
        <w:t>Forms 1099</w:t>
      </w:r>
    </w:p>
    <w:p w14:paraId="2F5B4DD2" w14:textId="77777777" w:rsidR="00852D72" w:rsidRDefault="00852D72" w:rsidP="00852D72">
      <w:pPr>
        <w:pStyle w:val="ListParagraph"/>
        <w:numPr>
          <w:ilvl w:val="1"/>
          <w:numId w:val="8"/>
        </w:numPr>
        <w:rPr>
          <w:rFonts w:ascii="Arial" w:hAnsi="Arial"/>
        </w:rPr>
      </w:pPr>
      <w:r>
        <w:rPr>
          <w:rFonts w:ascii="Arial" w:hAnsi="Arial"/>
        </w:rPr>
        <w:t>Forms 1096</w:t>
      </w:r>
    </w:p>
    <w:p w14:paraId="5CC54DAD" w14:textId="77777777" w:rsidR="00852D72" w:rsidRDefault="00852D72" w:rsidP="00852D72">
      <w:pPr>
        <w:pStyle w:val="ListParagraph"/>
        <w:numPr>
          <w:ilvl w:val="1"/>
          <w:numId w:val="8"/>
        </w:numPr>
        <w:rPr>
          <w:rFonts w:ascii="Arial" w:hAnsi="Arial"/>
        </w:rPr>
      </w:pPr>
      <w:r>
        <w:rPr>
          <w:rFonts w:ascii="Arial" w:hAnsi="Arial"/>
        </w:rPr>
        <w:t>ACA Forms 1094-C and 1095-C</w:t>
      </w:r>
    </w:p>
    <w:p w14:paraId="305310DC" w14:textId="3C1F088B" w:rsidR="00852D72" w:rsidRPr="00852D72" w:rsidRDefault="00852D72" w:rsidP="00852D72">
      <w:pPr>
        <w:pStyle w:val="ListParagraph"/>
        <w:numPr>
          <w:ilvl w:val="1"/>
          <w:numId w:val="8"/>
        </w:numPr>
        <w:rPr>
          <w:rFonts w:ascii="Arial" w:hAnsi="Arial"/>
        </w:rPr>
      </w:pPr>
      <w:r>
        <w:rPr>
          <w:rFonts w:ascii="Arial" w:hAnsi="Arial"/>
        </w:rPr>
        <w:t>Other federal and state payroll as required</w:t>
      </w:r>
    </w:p>
    <w:p w14:paraId="25135EE8" w14:textId="77777777" w:rsidR="008D362A" w:rsidRDefault="008D362A">
      <w:pPr>
        <w:rPr>
          <w:rFonts w:ascii="Arial" w:hAnsi="Arial"/>
          <w:u w:val="single"/>
        </w:rPr>
      </w:pPr>
    </w:p>
    <w:p w14:paraId="1778A0C5" w14:textId="6E237F21" w:rsidR="008D362A" w:rsidRPr="00852D72" w:rsidRDefault="008D362A">
      <w:pPr>
        <w:rPr>
          <w:rFonts w:ascii="Arial" w:hAnsi="Arial"/>
          <w:b/>
          <w:bCs/>
        </w:rPr>
      </w:pPr>
      <w:r w:rsidRPr="00852D72">
        <w:rPr>
          <w:rFonts w:ascii="Arial" w:hAnsi="Arial"/>
          <w:b/>
          <w:bCs/>
        </w:rPr>
        <w:t xml:space="preserve">Accounting and Financial Administration </w:t>
      </w:r>
    </w:p>
    <w:p w14:paraId="138A21E7" w14:textId="77777777" w:rsidR="00255591" w:rsidRDefault="00255591">
      <w:pPr>
        <w:rPr>
          <w:rFonts w:ascii="Arial" w:hAnsi="Arial"/>
          <w:u w:val="single"/>
        </w:rPr>
      </w:pPr>
    </w:p>
    <w:p w14:paraId="5C996463" w14:textId="33B40696" w:rsidR="00E36F10" w:rsidRDefault="00255591" w:rsidP="00E36F10">
      <w:pPr>
        <w:pStyle w:val="ListParagraph"/>
        <w:numPr>
          <w:ilvl w:val="0"/>
          <w:numId w:val="6"/>
        </w:numPr>
        <w:rPr>
          <w:rFonts w:ascii="Arial" w:hAnsi="Arial"/>
        </w:rPr>
      </w:pPr>
      <w:r w:rsidRPr="00E36F10">
        <w:rPr>
          <w:rFonts w:ascii="Arial" w:hAnsi="Arial"/>
        </w:rPr>
        <w:t xml:space="preserve">Performs </w:t>
      </w:r>
      <w:r w:rsidR="008D362A">
        <w:rPr>
          <w:rFonts w:ascii="Arial" w:hAnsi="Arial"/>
        </w:rPr>
        <w:t xml:space="preserve">professional </w:t>
      </w:r>
      <w:r w:rsidRPr="00E36F10">
        <w:rPr>
          <w:rFonts w:ascii="Arial" w:hAnsi="Arial"/>
        </w:rPr>
        <w:t xml:space="preserve">accounting and internal auditing </w:t>
      </w:r>
      <w:r w:rsidR="008D362A">
        <w:rPr>
          <w:rFonts w:ascii="Arial" w:hAnsi="Arial"/>
        </w:rPr>
        <w:t>functions</w:t>
      </w:r>
      <w:r w:rsidRPr="00E36F10">
        <w:rPr>
          <w:rFonts w:ascii="Arial" w:hAnsi="Arial"/>
        </w:rPr>
        <w:t>.</w:t>
      </w:r>
    </w:p>
    <w:p w14:paraId="1FDF42DB" w14:textId="46994A5B" w:rsidR="00E36F10" w:rsidRDefault="00717984" w:rsidP="00E36F10">
      <w:pPr>
        <w:pStyle w:val="ListParagraph"/>
        <w:numPr>
          <w:ilvl w:val="0"/>
          <w:numId w:val="6"/>
        </w:numPr>
        <w:rPr>
          <w:rFonts w:ascii="Arial" w:hAnsi="Arial"/>
        </w:rPr>
      </w:pPr>
      <w:r w:rsidRPr="00E36F10">
        <w:rPr>
          <w:rFonts w:ascii="Arial" w:hAnsi="Arial"/>
        </w:rPr>
        <w:t xml:space="preserve">Prepare </w:t>
      </w:r>
      <w:r w:rsidR="008D362A">
        <w:rPr>
          <w:rFonts w:ascii="Arial" w:hAnsi="Arial"/>
        </w:rPr>
        <w:t>a</w:t>
      </w:r>
      <w:r w:rsidRPr="00E36F10">
        <w:rPr>
          <w:rFonts w:ascii="Arial" w:hAnsi="Arial"/>
        </w:rPr>
        <w:t xml:space="preserve">udit </w:t>
      </w:r>
      <w:r w:rsidR="008D362A">
        <w:rPr>
          <w:rFonts w:ascii="Arial" w:hAnsi="Arial"/>
        </w:rPr>
        <w:t>w</w:t>
      </w:r>
      <w:r w:rsidRPr="00E36F10">
        <w:rPr>
          <w:rFonts w:ascii="Arial" w:hAnsi="Arial"/>
        </w:rPr>
        <w:t>orkpapers</w:t>
      </w:r>
      <w:r w:rsidR="008D362A">
        <w:rPr>
          <w:rFonts w:ascii="Arial" w:hAnsi="Arial"/>
        </w:rPr>
        <w:t xml:space="preserve"> and </w:t>
      </w:r>
      <w:proofErr w:type="gramStart"/>
      <w:r w:rsidR="008D362A">
        <w:rPr>
          <w:rFonts w:ascii="Arial" w:hAnsi="Arial"/>
        </w:rPr>
        <w:t>assists</w:t>
      </w:r>
      <w:proofErr w:type="gramEnd"/>
      <w:r w:rsidR="008D362A">
        <w:rPr>
          <w:rFonts w:ascii="Arial" w:hAnsi="Arial"/>
        </w:rPr>
        <w:t xml:space="preserve"> external auditors during the annual audit</w:t>
      </w:r>
      <w:r w:rsidRPr="00E36F10">
        <w:rPr>
          <w:rFonts w:ascii="Arial" w:hAnsi="Arial"/>
        </w:rPr>
        <w:t>.</w:t>
      </w:r>
    </w:p>
    <w:p w14:paraId="531483AE" w14:textId="01C64E91" w:rsidR="00E36F10" w:rsidRDefault="00255591" w:rsidP="00E36F10">
      <w:pPr>
        <w:pStyle w:val="ListParagraph"/>
        <w:numPr>
          <w:ilvl w:val="0"/>
          <w:numId w:val="6"/>
        </w:numPr>
        <w:rPr>
          <w:rFonts w:ascii="Arial" w:hAnsi="Arial"/>
        </w:rPr>
      </w:pPr>
      <w:r w:rsidRPr="00E36F10">
        <w:rPr>
          <w:rFonts w:ascii="Arial" w:hAnsi="Arial"/>
        </w:rPr>
        <w:t xml:space="preserve">Audits </w:t>
      </w:r>
      <w:r w:rsidR="008D362A">
        <w:rPr>
          <w:rFonts w:ascii="Arial" w:hAnsi="Arial"/>
        </w:rPr>
        <w:t xml:space="preserve">financial </w:t>
      </w:r>
      <w:r w:rsidRPr="00E36F10">
        <w:rPr>
          <w:rFonts w:ascii="Arial" w:hAnsi="Arial"/>
        </w:rPr>
        <w:t>documents for proper revenue and expenditure classification.</w:t>
      </w:r>
    </w:p>
    <w:p w14:paraId="5C7A9529" w14:textId="6D9735E0" w:rsidR="00E36F10" w:rsidRDefault="00255591" w:rsidP="00E36F10">
      <w:pPr>
        <w:pStyle w:val="ListParagraph"/>
        <w:numPr>
          <w:ilvl w:val="0"/>
          <w:numId w:val="6"/>
        </w:numPr>
        <w:rPr>
          <w:rFonts w:ascii="Arial" w:hAnsi="Arial"/>
        </w:rPr>
      </w:pPr>
      <w:r w:rsidRPr="00E36F10">
        <w:rPr>
          <w:rFonts w:ascii="Arial" w:hAnsi="Arial"/>
        </w:rPr>
        <w:t xml:space="preserve">Assists in the preparation of </w:t>
      </w:r>
      <w:r w:rsidR="008D362A">
        <w:rPr>
          <w:rFonts w:ascii="Arial" w:hAnsi="Arial"/>
        </w:rPr>
        <w:t xml:space="preserve">monthly, quarterly, and annual </w:t>
      </w:r>
      <w:r w:rsidRPr="00E36F10">
        <w:rPr>
          <w:rFonts w:ascii="Arial" w:hAnsi="Arial"/>
        </w:rPr>
        <w:t>financial statements and reports.</w:t>
      </w:r>
    </w:p>
    <w:p w14:paraId="0B4C95B3" w14:textId="21B16454" w:rsidR="00D042F7" w:rsidRDefault="00D042F7" w:rsidP="00E36F10">
      <w:pPr>
        <w:pStyle w:val="ListParagraph"/>
        <w:numPr>
          <w:ilvl w:val="0"/>
          <w:numId w:val="6"/>
        </w:numPr>
        <w:rPr>
          <w:rFonts w:ascii="Arial" w:hAnsi="Arial"/>
        </w:rPr>
      </w:pPr>
      <w:proofErr w:type="gramStart"/>
      <w:r>
        <w:rPr>
          <w:rFonts w:ascii="Arial" w:hAnsi="Arial"/>
        </w:rPr>
        <w:lastRenderedPageBreak/>
        <w:t>Assists</w:t>
      </w:r>
      <w:proofErr w:type="gramEnd"/>
      <w:r>
        <w:rPr>
          <w:rFonts w:ascii="Arial" w:hAnsi="Arial"/>
        </w:rPr>
        <w:t xml:space="preserve"> the Assistant Finance Director </w:t>
      </w:r>
      <w:r w:rsidR="008D362A">
        <w:rPr>
          <w:rFonts w:ascii="Arial" w:hAnsi="Arial"/>
        </w:rPr>
        <w:t xml:space="preserve">with </w:t>
      </w:r>
      <w:r>
        <w:rPr>
          <w:rFonts w:ascii="Arial" w:hAnsi="Arial"/>
        </w:rPr>
        <w:t>preparation of Economic Development Authority</w:t>
      </w:r>
      <w:r w:rsidR="008D362A">
        <w:rPr>
          <w:rFonts w:ascii="Arial" w:hAnsi="Arial"/>
        </w:rPr>
        <w:t xml:space="preserve"> (EDA)</w:t>
      </w:r>
      <w:r>
        <w:rPr>
          <w:rFonts w:ascii="Arial" w:hAnsi="Arial"/>
        </w:rPr>
        <w:t xml:space="preserve"> audit </w:t>
      </w:r>
      <w:r w:rsidR="008D362A">
        <w:rPr>
          <w:rFonts w:ascii="Arial" w:hAnsi="Arial"/>
        </w:rPr>
        <w:t xml:space="preserve">schedules and supporting </w:t>
      </w:r>
      <w:r>
        <w:rPr>
          <w:rFonts w:ascii="Arial" w:hAnsi="Arial"/>
        </w:rPr>
        <w:t>document</w:t>
      </w:r>
      <w:r w:rsidR="008D362A">
        <w:rPr>
          <w:rFonts w:ascii="Arial" w:hAnsi="Arial"/>
        </w:rPr>
        <w:t>ation</w:t>
      </w:r>
      <w:r>
        <w:rPr>
          <w:rFonts w:ascii="Arial" w:hAnsi="Arial"/>
        </w:rPr>
        <w:t>.</w:t>
      </w:r>
    </w:p>
    <w:p w14:paraId="65B92B58" w14:textId="3FA3B949" w:rsidR="00E36F10" w:rsidRDefault="00255591" w:rsidP="00E36F10">
      <w:pPr>
        <w:pStyle w:val="ListParagraph"/>
        <w:numPr>
          <w:ilvl w:val="0"/>
          <w:numId w:val="6"/>
        </w:numPr>
        <w:rPr>
          <w:rFonts w:ascii="Arial" w:hAnsi="Arial"/>
        </w:rPr>
      </w:pPr>
      <w:r w:rsidRPr="00E36F10">
        <w:rPr>
          <w:rFonts w:ascii="Arial" w:hAnsi="Arial"/>
        </w:rPr>
        <w:t xml:space="preserve">Administers </w:t>
      </w:r>
      <w:r w:rsidR="008D362A">
        <w:rPr>
          <w:rFonts w:ascii="Arial" w:hAnsi="Arial"/>
        </w:rPr>
        <w:t xml:space="preserve">assigned </w:t>
      </w:r>
      <w:r w:rsidRPr="00E36F10">
        <w:rPr>
          <w:rFonts w:ascii="Arial" w:hAnsi="Arial"/>
        </w:rPr>
        <w:t>grants</w:t>
      </w:r>
      <w:r w:rsidR="008D362A">
        <w:rPr>
          <w:rFonts w:ascii="Arial" w:hAnsi="Arial"/>
        </w:rPr>
        <w:t xml:space="preserve">, </w:t>
      </w:r>
      <w:r w:rsidRPr="00E36F10">
        <w:rPr>
          <w:rFonts w:ascii="Arial" w:hAnsi="Arial"/>
        </w:rPr>
        <w:t>reimbursement programs</w:t>
      </w:r>
      <w:r w:rsidR="008D362A">
        <w:rPr>
          <w:rFonts w:ascii="Arial" w:hAnsi="Arial"/>
        </w:rPr>
        <w:t>, and other financial reporting requirements</w:t>
      </w:r>
      <w:r w:rsidRPr="00E36F10">
        <w:rPr>
          <w:rFonts w:ascii="Arial" w:hAnsi="Arial"/>
        </w:rPr>
        <w:t>.</w:t>
      </w:r>
    </w:p>
    <w:p w14:paraId="0BC0CCED" w14:textId="0707F552" w:rsidR="00E36F10" w:rsidRDefault="00255591" w:rsidP="00E36F10">
      <w:pPr>
        <w:pStyle w:val="ListParagraph"/>
        <w:numPr>
          <w:ilvl w:val="0"/>
          <w:numId w:val="6"/>
        </w:numPr>
        <w:rPr>
          <w:rFonts w:ascii="Arial" w:hAnsi="Arial"/>
        </w:rPr>
      </w:pPr>
      <w:proofErr w:type="gramStart"/>
      <w:r w:rsidRPr="00E36F10">
        <w:rPr>
          <w:rFonts w:ascii="Arial" w:hAnsi="Arial"/>
        </w:rPr>
        <w:t>Recommends</w:t>
      </w:r>
      <w:proofErr w:type="gramEnd"/>
      <w:r w:rsidRPr="00E36F10">
        <w:rPr>
          <w:rFonts w:ascii="Arial" w:hAnsi="Arial"/>
        </w:rPr>
        <w:t xml:space="preserve"> improvements in accounting </w:t>
      </w:r>
      <w:r w:rsidR="008D362A">
        <w:rPr>
          <w:rFonts w:ascii="Arial" w:hAnsi="Arial"/>
        </w:rPr>
        <w:t xml:space="preserve">policies, </w:t>
      </w:r>
      <w:r w:rsidRPr="00E36F10">
        <w:rPr>
          <w:rFonts w:ascii="Arial" w:hAnsi="Arial"/>
        </w:rPr>
        <w:t>procedures</w:t>
      </w:r>
      <w:r w:rsidR="008D362A">
        <w:rPr>
          <w:rFonts w:ascii="Arial" w:hAnsi="Arial"/>
        </w:rPr>
        <w:t>, and internal controls</w:t>
      </w:r>
      <w:r w:rsidRPr="00E36F10">
        <w:rPr>
          <w:rFonts w:ascii="Arial" w:hAnsi="Arial"/>
        </w:rPr>
        <w:t>.</w:t>
      </w:r>
    </w:p>
    <w:p w14:paraId="7E826088" w14:textId="47B71D3A" w:rsidR="00E36F10" w:rsidRDefault="008D362A" w:rsidP="00E36F10">
      <w:pPr>
        <w:pStyle w:val="ListParagraph"/>
        <w:numPr>
          <w:ilvl w:val="0"/>
          <w:numId w:val="6"/>
        </w:numPr>
        <w:rPr>
          <w:rFonts w:ascii="Arial" w:hAnsi="Arial"/>
        </w:rPr>
      </w:pPr>
      <w:r>
        <w:rPr>
          <w:rFonts w:ascii="Arial" w:hAnsi="Arial"/>
        </w:rPr>
        <w:t>M</w:t>
      </w:r>
      <w:r w:rsidR="00255591" w:rsidRPr="00E36F10">
        <w:rPr>
          <w:rFonts w:ascii="Arial" w:hAnsi="Arial"/>
        </w:rPr>
        <w:t>aintains journals</w:t>
      </w:r>
      <w:r>
        <w:rPr>
          <w:rFonts w:ascii="Arial" w:hAnsi="Arial"/>
        </w:rPr>
        <w:t xml:space="preserve">, </w:t>
      </w:r>
      <w:r w:rsidR="00255591" w:rsidRPr="00E36F10">
        <w:rPr>
          <w:rFonts w:ascii="Arial" w:hAnsi="Arial"/>
        </w:rPr>
        <w:t>ledgers</w:t>
      </w:r>
      <w:r>
        <w:rPr>
          <w:rFonts w:ascii="Arial" w:hAnsi="Arial"/>
        </w:rPr>
        <w:t>, and general accounting records</w:t>
      </w:r>
      <w:r w:rsidR="00255591" w:rsidRPr="00E36F10">
        <w:rPr>
          <w:rFonts w:ascii="Arial" w:hAnsi="Arial"/>
        </w:rPr>
        <w:t>.</w:t>
      </w:r>
    </w:p>
    <w:p w14:paraId="6ABE49B3" w14:textId="56E9115C" w:rsidR="00E36F10" w:rsidRDefault="00255591" w:rsidP="00E36F10">
      <w:pPr>
        <w:pStyle w:val="ListParagraph"/>
        <w:numPr>
          <w:ilvl w:val="0"/>
          <w:numId w:val="6"/>
        </w:numPr>
        <w:rPr>
          <w:rFonts w:ascii="Arial" w:hAnsi="Arial"/>
        </w:rPr>
      </w:pPr>
      <w:r w:rsidRPr="00E36F10">
        <w:rPr>
          <w:rFonts w:ascii="Arial" w:hAnsi="Arial"/>
        </w:rPr>
        <w:t>Prepares account reconciliations</w:t>
      </w:r>
      <w:r w:rsidR="008D362A">
        <w:rPr>
          <w:rFonts w:ascii="Arial" w:hAnsi="Arial"/>
        </w:rPr>
        <w:t>, analyses, adjusting journal entries, and supporting schedules</w:t>
      </w:r>
      <w:r w:rsidRPr="00E36F10">
        <w:rPr>
          <w:rFonts w:ascii="Arial" w:hAnsi="Arial"/>
        </w:rPr>
        <w:t>.</w:t>
      </w:r>
    </w:p>
    <w:p w14:paraId="211E4174" w14:textId="052789E8" w:rsidR="00E36F10" w:rsidRDefault="00255591" w:rsidP="00E36F10">
      <w:pPr>
        <w:pStyle w:val="ListParagraph"/>
        <w:numPr>
          <w:ilvl w:val="0"/>
          <w:numId w:val="6"/>
        </w:numPr>
        <w:rPr>
          <w:rFonts w:ascii="Arial" w:hAnsi="Arial"/>
        </w:rPr>
      </w:pPr>
      <w:r w:rsidRPr="00E36F10">
        <w:rPr>
          <w:rFonts w:ascii="Arial" w:hAnsi="Arial"/>
        </w:rPr>
        <w:t>Supervise subordinate staff</w:t>
      </w:r>
      <w:r w:rsidR="0037703C" w:rsidRPr="00E36F10">
        <w:rPr>
          <w:rFonts w:ascii="Arial" w:hAnsi="Arial"/>
        </w:rPr>
        <w:t xml:space="preserve"> and complete annual reviews</w:t>
      </w:r>
      <w:r w:rsidRPr="00E36F10">
        <w:rPr>
          <w:rFonts w:ascii="Arial" w:hAnsi="Arial"/>
        </w:rPr>
        <w:t>.</w:t>
      </w:r>
    </w:p>
    <w:p w14:paraId="20C1C86C" w14:textId="43E3B460" w:rsidR="00E36F10" w:rsidRDefault="008D362A" w:rsidP="001708A9">
      <w:pPr>
        <w:pStyle w:val="ListParagraph"/>
        <w:numPr>
          <w:ilvl w:val="0"/>
          <w:numId w:val="6"/>
        </w:numPr>
        <w:rPr>
          <w:rFonts w:ascii="Arial" w:hAnsi="Arial"/>
        </w:rPr>
      </w:pPr>
      <w:r>
        <w:rPr>
          <w:rFonts w:ascii="Arial" w:hAnsi="Arial"/>
        </w:rPr>
        <w:t xml:space="preserve">Assists with </w:t>
      </w:r>
      <w:r w:rsidR="008D3FDF" w:rsidRPr="00E36F10">
        <w:rPr>
          <w:rFonts w:ascii="Arial" w:hAnsi="Arial"/>
        </w:rPr>
        <w:t xml:space="preserve">budget </w:t>
      </w:r>
      <w:r>
        <w:rPr>
          <w:rFonts w:ascii="Arial" w:hAnsi="Arial"/>
        </w:rPr>
        <w:t xml:space="preserve">preparation, including </w:t>
      </w:r>
      <w:r w:rsidR="008D3FDF" w:rsidRPr="00E36F10">
        <w:rPr>
          <w:rFonts w:ascii="Arial" w:hAnsi="Arial"/>
        </w:rPr>
        <w:t>salar</w:t>
      </w:r>
      <w:r>
        <w:rPr>
          <w:rFonts w:ascii="Arial" w:hAnsi="Arial"/>
        </w:rPr>
        <w:t>y</w:t>
      </w:r>
      <w:r w:rsidR="008D3FDF" w:rsidRPr="00E36F10">
        <w:rPr>
          <w:rFonts w:ascii="Arial" w:hAnsi="Arial"/>
        </w:rPr>
        <w:t xml:space="preserve"> and benefit</w:t>
      </w:r>
      <w:r>
        <w:rPr>
          <w:rFonts w:ascii="Arial" w:hAnsi="Arial"/>
        </w:rPr>
        <w:t xml:space="preserve"> projections</w:t>
      </w:r>
      <w:r w:rsidR="008D3FDF" w:rsidRPr="00E36F10">
        <w:rPr>
          <w:rFonts w:ascii="Arial" w:hAnsi="Arial"/>
        </w:rPr>
        <w:t xml:space="preserve"> and equipment depreciation</w:t>
      </w:r>
      <w:r>
        <w:rPr>
          <w:rFonts w:ascii="Arial" w:hAnsi="Arial"/>
        </w:rPr>
        <w:t xml:space="preserve"> schedules</w:t>
      </w:r>
      <w:r w:rsidR="008D3FDF" w:rsidRPr="00E36F10">
        <w:rPr>
          <w:rFonts w:ascii="Arial" w:hAnsi="Arial"/>
        </w:rPr>
        <w:t>.</w:t>
      </w:r>
    </w:p>
    <w:p w14:paraId="4532A370" w14:textId="06C43146" w:rsidR="00E36F10" w:rsidRDefault="001C39A8" w:rsidP="001708A9">
      <w:pPr>
        <w:pStyle w:val="ListParagraph"/>
        <w:numPr>
          <w:ilvl w:val="0"/>
          <w:numId w:val="6"/>
        </w:numPr>
        <w:rPr>
          <w:rFonts w:ascii="Arial" w:hAnsi="Arial"/>
        </w:rPr>
      </w:pPr>
      <w:r w:rsidRPr="00E36F10">
        <w:rPr>
          <w:rFonts w:ascii="Arial" w:hAnsi="Arial"/>
        </w:rPr>
        <w:t>Prepare</w:t>
      </w:r>
      <w:r w:rsidR="008D362A">
        <w:rPr>
          <w:rFonts w:ascii="Arial" w:hAnsi="Arial"/>
        </w:rPr>
        <w:t>s</w:t>
      </w:r>
      <w:r w:rsidRPr="00E36F10">
        <w:rPr>
          <w:rFonts w:ascii="Arial" w:hAnsi="Arial"/>
        </w:rPr>
        <w:t xml:space="preserve"> property schedules for </w:t>
      </w:r>
      <w:r w:rsidR="008D362A">
        <w:rPr>
          <w:rFonts w:ascii="Arial" w:hAnsi="Arial"/>
        </w:rPr>
        <w:t xml:space="preserve">the City’s </w:t>
      </w:r>
      <w:r w:rsidR="008D3FDF" w:rsidRPr="00E36F10">
        <w:rPr>
          <w:rFonts w:ascii="Arial" w:hAnsi="Arial"/>
        </w:rPr>
        <w:t>annual insurance renewal.</w:t>
      </w:r>
    </w:p>
    <w:p w14:paraId="42B4CF1D" w14:textId="26175CD6" w:rsidR="00E36F10" w:rsidRDefault="008D3FDF" w:rsidP="001708A9">
      <w:pPr>
        <w:pStyle w:val="ListParagraph"/>
        <w:numPr>
          <w:ilvl w:val="0"/>
          <w:numId w:val="6"/>
        </w:numPr>
        <w:rPr>
          <w:rFonts w:ascii="Arial" w:hAnsi="Arial"/>
        </w:rPr>
      </w:pPr>
      <w:r w:rsidRPr="00E36F10">
        <w:rPr>
          <w:rFonts w:ascii="Arial" w:hAnsi="Arial"/>
        </w:rPr>
        <w:t>Prepare</w:t>
      </w:r>
      <w:r w:rsidR="008D362A">
        <w:rPr>
          <w:rFonts w:ascii="Arial" w:hAnsi="Arial"/>
        </w:rPr>
        <w:t>s</w:t>
      </w:r>
      <w:r w:rsidRPr="00E36F10">
        <w:rPr>
          <w:rFonts w:ascii="Arial" w:hAnsi="Arial"/>
        </w:rPr>
        <w:t xml:space="preserve"> submit</w:t>
      </w:r>
      <w:r w:rsidR="008D362A">
        <w:rPr>
          <w:rFonts w:ascii="Arial" w:hAnsi="Arial"/>
        </w:rPr>
        <w:t>s the State of Minnesota Annual Financial Report</w:t>
      </w:r>
      <w:r w:rsidRPr="00E36F10">
        <w:rPr>
          <w:rFonts w:ascii="Arial" w:hAnsi="Arial"/>
        </w:rPr>
        <w:t>.</w:t>
      </w:r>
    </w:p>
    <w:p w14:paraId="417C670D" w14:textId="4A91202E" w:rsidR="00E36F10" w:rsidRPr="00496F0F" w:rsidRDefault="008D3FDF" w:rsidP="00496F0F">
      <w:pPr>
        <w:pStyle w:val="ListParagraph"/>
        <w:numPr>
          <w:ilvl w:val="0"/>
          <w:numId w:val="6"/>
        </w:numPr>
        <w:rPr>
          <w:rFonts w:ascii="Arial" w:hAnsi="Arial"/>
        </w:rPr>
      </w:pPr>
      <w:r w:rsidRPr="00E36F10">
        <w:rPr>
          <w:rFonts w:ascii="Arial" w:hAnsi="Arial"/>
        </w:rPr>
        <w:t>Approve requisitions</w:t>
      </w:r>
      <w:r w:rsidR="008D362A">
        <w:rPr>
          <w:rFonts w:ascii="Arial" w:hAnsi="Arial"/>
        </w:rPr>
        <w:t xml:space="preserve"> within delegated authority</w:t>
      </w:r>
      <w:r w:rsidRPr="00E36F10">
        <w:rPr>
          <w:rFonts w:ascii="Arial" w:hAnsi="Arial"/>
        </w:rPr>
        <w:t>.</w:t>
      </w:r>
      <w:r w:rsidRPr="00496F0F">
        <w:rPr>
          <w:rFonts w:ascii="Arial" w:hAnsi="Arial"/>
        </w:rPr>
        <w:t xml:space="preserve"> </w:t>
      </w:r>
    </w:p>
    <w:p w14:paraId="5C8A469F" w14:textId="74983790" w:rsidR="00E36F10" w:rsidRDefault="00D03F1B" w:rsidP="001708A9">
      <w:pPr>
        <w:pStyle w:val="ListParagraph"/>
        <w:numPr>
          <w:ilvl w:val="0"/>
          <w:numId w:val="6"/>
        </w:numPr>
        <w:rPr>
          <w:rFonts w:ascii="Arial" w:hAnsi="Arial"/>
        </w:rPr>
      </w:pPr>
      <w:r w:rsidRPr="00E36F10">
        <w:rPr>
          <w:rFonts w:ascii="Arial" w:hAnsi="Arial"/>
        </w:rPr>
        <w:t>Post</w:t>
      </w:r>
      <w:r w:rsidR="008D362A">
        <w:rPr>
          <w:rFonts w:ascii="Arial" w:hAnsi="Arial"/>
        </w:rPr>
        <w:t>s</w:t>
      </w:r>
      <w:r w:rsidRPr="00E36F10">
        <w:rPr>
          <w:rFonts w:ascii="Arial" w:hAnsi="Arial"/>
        </w:rPr>
        <w:t xml:space="preserve"> accounts receivable</w:t>
      </w:r>
      <w:r w:rsidR="008D362A">
        <w:rPr>
          <w:rFonts w:ascii="Arial" w:hAnsi="Arial"/>
        </w:rPr>
        <w:t xml:space="preserve"> entries and adjustments</w:t>
      </w:r>
      <w:r w:rsidRPr="00E36F10">
        <w:rPr>
          <w:rFonts w:ascii="Arial" w:hAnsi="Arial"/>
        </w:rPr>
        <w:t>.</w:t>
      </w:r>
    </w:p>
    <w:p w14:paraId="6318A0F5" w14:textId="0D7BD011" w:rsidR="00E36F10" w:rsidRDefault="00D03F1B" w:rsidP="001708A9">
      <w:pPr>
        <w:pStyle w:val="ListParagraph"/>
        <w:numPr>
          <w:ilvl w:val="0"/>
          <w:numId w:val="6"/>
        </w:numPr>
        <w:rPr>
          <w:rFonts w:ascii="Arial" w:hAnsi="Arial"/>
        </w:rPr>
      </w:pPr>
      <w:r w:rsidRPr="00E36F10">
        <w:rPr>
          <w:rFonts w:ascii="Arial" w:hAnsi="Arial"/>
        </w:rPr>
        <w:t>Calculate</w:t>
      </w:r>
      <w:r w:rsidR="008D362A">
        <w:rPr>
          <w:rFonts w:ascii="Arial" w:hAnsi="Arial"/>
        </w:rPr>
        <w:t>s,</w:t>
      </w:r>
      <w:r w:rsidRPr="00E36F10">
        <w:rPr>
          <w:rFonts w:ascii="Arial" w:hAnsi="Arial"/>
        </w:rPr>
        <w:t xml:space="preserve"> file</w:t>
      </w:r>
      <w:r w:rsidR="008D362A">
        <w:rPr>
          <w:rFonts w:ascii="Arial" w:hAnsi="Arial"/>
        </w:rPr>
        <w:t>s, and remits</w:t>
      </w:r>
      <w:r w:rsidRPr="00E36F10">
        <w:rPr>
          <w:rFonts w:ascii="Arial" w:hAnsi="Arial"/>
        </w:rPr>
        <w:t xml:space="preserve"> monthly sales tax</w:t>
      </w:r>
      <w:r w:rsidR="008D362A">
        <w:rPr>
          <w:rFonts w:ascii="Arial" w:hAnsi="Arial"/>
        </w:rPr>
        <w:t xml:space="preserve"> and </w:t>
      </w:r>
      <w:proofErr w:type="gramStart"/>
      <w:r w:rsidR="008D362A">
        <w:rPr>
          <w:rFonts w:ascii="Arial" w:hAnsi="Arial"/>
        </w:rPr>
        <w:t>researches</w:t>
      </w:r>
      <w:proofErr w:type="gramEnd"/>
      <w:r w:rsidR="008D362A">
        <w:rPr>
          <w:rFonts w:ascii="Arial" w:hAnsi="Arial"/>
        </w:rPr>
        <w:t xml:space="preserve"> sales tax issues as needed</w:t>
      </w:r>
      <w:r w:rsidR="00732CD8" w:rsidRPr="00E36F10">
        <w:rPr>
          <w:rFonts w:ascii="Arial" w:hAnsi="Arial"/>
        </w:rPr>
        <w:t>.</w:t>
      </w:r>
    </w:p>
    <w:p w14:paraId="4392545B" w14:textId="0798BCA0" w:rsidR="00E36F10" w:rsidRDefault="00D03F1B" w:rsidP="00E36F10">
      <w:pPr>
        <w:pStyle w:val="ListParagraph"/>
        <w:numPr>
          <w:ilvl w:val="0"/>
          <w:numId w:val="6"/>
        </w:numPr>
        <w:rPr>
          <w:rFonts w:ascii="Arial" w:hAnsi="Arial"/>
        </w:rPr>
      </w:pPr>
      <w:r w:rsidRPr="00E36F10">
        <w:rPr>
          <w:rFonts w:ascii="Arial" w:hAnsi="Arial"/>
        </w:rPr>
        <w:t>Responsible for coding, entering, posting</w:t>
      </w:r>
      <w:r w:rsidR="008D362A">
        <w:rPr>
          <w:rFonts w:ascii="Arial" w:hAnsi="Arial"/>
        </w:rPr>
        <w:t>, balancing,</w:t>
      </w:r>
      <w:r w:rsidRPr="00E36F10">
        <w:rPr>
          <w:rFonts w:ascii="Arial" w:hAnsi="Arial"/>
        </w:rPr>
        <w:t xml:space="preserve"> and </w:t>
      </w:r>
      <w:r w:rsidR="008D362A">
        <w:rPr>
          <w:rFonts w:ascii="Arial" w:hAnsi="Arial"/>
        </w:rPr>
        <w:t>preparing</w:t>
      </w:r>
      <w:r w:rsidRPr="00E36F10">
        <w:rPr>
          <w:rFonts w:ascii="Arial" w:hAnsi="Arial"/>
        </w:rPr>
        <w:t xml:space="preserve"> daily deposits </w:t>
      </w:r>
      <w:r w:rsidR="008D362A">
        <w:rPr>
          <w:rFonts w:ascii="Arial" w:hAnsi="Arial"/>
        </w:rPr>
        <w:t>as assigned</w:t>
      </w:r>
      <w:r w:rsidRPr="00E36F10">
        <w:rPr>
          <w:rFonts w:ascii="Arial" w:hAnsi="Arial"/>
        </w:rPr>
        <w:t>.</w:t>
      </w:r>
    </w:p>
    <w:p w14:paraId="0B910D54" w14:textId="77777777" w:rsidR="008D362A" w:rsidRDefault="008D362A" w:rsidP="008D362A">
      <w:pPr>
        <w:rPr>
          <w:rFonts w:ascii="Arial" w:hAnsi="Arial"/>
        </w:rPr>
      </w:pPr>
    </w:p>
    <w:p w14:paraId="46D62D0A" w14:textId="06BA3B5F" w:rsidR="007C0F8D" w:rsidRDefault="007C0F8D" w:rsidP="007C0F8D">
      <w:pPr>
        <w:rPr>
          <w:rFonts w:ascii="Arial" w:hAnsi="Arial"/>
          <w:b/>
          <w:bCs/>
        </w:rPr>
      </w:pPr>
      <w:r>
        <w:rPr>
          <w:rFonts w:ascii="Arial" w:hAnsi="Arial"/>
          <w:b/>
          <w:bCs/>
        </w:rPr>
        <w:t>Supervision and Leadership</w:t>
      </w:r>
    </w:p>
    <w:p w14:paraId="6A0C7858" w14:textId="77777777" w:rsidR="007C0F8D" w:rsidRDefault="007C0F8D" w:rsidP="007C0F8D">
      <w:pPr>
        <w:rPr>
          <w:rFonts w:ascii="Arial" w:hAnsi="Arial"/>
          <w:b/>
          <w:bCs/>
        </w:rPr>
      </w:pPr>
    </w:p>
    <w:p w14:paraId="7D6A9CC5" w14:textId="5C864203" w:rsidR="007C0F8D" w:rsidRDefault="007C0F8D" w:rsidP="007C0F8D">
      <w:pPr>
        <w:pStyle w:val="ListParagraph"/>
        <w:numPr>
          <w:ilvl w:val="0"/>
          <w:numId w:val="9"/>
        </w:numPr>
        <w:rPr>
          <w:rFonts w:ascii="Arial" w:hAnsi="Arial"/>
        </w:rPr>
      </w:pPr>
      <w:r>
        <w:rPr>
          <w:rFonts w:ascii="Arial" w:hAnsi="Arial"/>
        </w:rPr>
        <w:t xml:space="preserve">Assists in organizing, assigning, directing, and supervising the work of Finance Office staff. </w:t>
      </w:r>
    </w:p>
    <w:p w14:paraId="7C6656D3" w14:textId="791B762E" w:rsidR="007C0F8D" w:rsidRDefault="007C0F8D" w:rsidP="007C0F8D">
      <w:pPr>
        <w:pStyle w:val="ListParagraph"/>
        <w:numPr>
          <w:ilvl w:val="0"/>
          <w:numId w:val="9"/>
        </w:numPr>
        <w:rPr>
          <w:rFonts w:ascii="Arial" w:hAnsi="Arial"/>
        </w:rPr>
      </w:pPr>
      <w:r>
        <w:rPr>
          <w:rFonts w:ascii="Arial" w:hAnsi="Arial"/>
        </w:rPr>
        <w:t xml:space="preserve">Provides training, guidance, and technical support to assigned employees. </w:t>
      </w:r>
    </w:p>
    <w:p w14:paraId="25E41240" w14:textId="6DFD2C58" w:rsidR="007C0F8D" w:rsidRDefault="007C0F8D" w:rsidP="007C0F8D">
      <w:pPr>
        <w:pStyle w:val="ListParagraph"/>
        <w:numPr>
          <w:ilvl w:val="0"/>
          <w:numId w:val="9"/>
        </w:numPr>
        <w:rPr>
          <w:rFonts w:ascii="Arial" w:hAnsi="Arial"/>
        </w:rPr>
      </w:pPr>
      <w:proofErr w:type="gramStart"/>
      <w:r>
        <w:rPr>
          <w:rFonts w:ascii="Arial" w:hAnsi="Arial"/>
        </w:rPr>
        <w:t>Conducts</w:t>
      </w:r>
      <w:proofErr w:type="gramEnd"/>
      <w:r>
        <w:rPr>
          <w:rFonts w:ascii="Arial" w:hAnsi="Arial"/>
        </w:rPr>
        <w:t xml:space="preserve"> performance evaluations and provides coaching and performance feedback. </w:t>
      </w:r>
    </w:p>
    <w:p w14:paraId="4F9979D1" w14:textId="3B3A6A7D" w:rsidR="007C0F8D" w:rsidRDefault="007C0F8D" w:rsidP="007C0F8D">
      <w:pPr>
        <w:pStyle w:val="ListParagraph"/>
        <w:numPr>
          <w:ilvl w:val="0"/>
          <w:numId w:val="9"/>
        </w:numPr>
        <w:rPr>
          <w:rFonts w:ascii="Arial" w:hAnsi="Arial"/>
        </w:rPr>
      </w:pPr>
      <w:r>
        <w:rPr>
          <w:rFonts w:ascii="Arial" w:hAnsi="Arial"/>
        </w:rPr>
        <w:t xml:space="preserve">Assists with developing efficient workflows and improving departmental processes.  </w:t>
      </w:r>
    </w:p>
    <w:p w14:paraId="07A8140A" w14:textId="77777777" w:rsidR="007C0F8D" w:rsidRDefault="007C0F8D" w:rsidP="007C0F8D">
      <w:pPr>
        <w:rPr>
          <w:rFonts w:ascii="Arial" w:hAnsi="Arial"/>
        </w:rPr>
      </w:pPr>
    </w:p>
    <w:p w14:paraId="35263974" w14:textId="732FAFAE" w:rsidR="007C0F8D" w:rsidRDefault="007C0F8D" w:rsidP="007C0F8D">
      <w:pPr>
        <w:rPr>
          <w:rFonts w:ascii="Arial" w:hAnsi="Arial"/>
          <w:b/>
          <w:bCs/>
        </w:rPr>
      </w:pPr>
      <w:r>
        <w:rPr>
          <w:rFonts w:ascii="Arial" w:hAnsi="Arial"/>
          <w:b/>
          <w:bCs/>
        </w:rPr>
        <w:t>Customer Service and Administrative Support</w:t>
      </w:r>
    </w:p>
    <w:p w14:paraId="5227EAD9" w14:textId="77777777" w:rsidR="007C0F8D" w:rsidRDefault="007C0F8D" w:rsidP="007C0F8D">
      <w:pPr>
        <w:rPr>
          <w:rFonts w:ascii="Arial" w:hAnsi="Arial"/>
          <w:b/>
          <w:bCs/>
        </w:rPr>
      </w:pPr>
    </w:p>
    <w:p w14:paraId="3D249C10" w14:textId="72868EF4" w:rsidR="007C0F8D" w:rsidRDefault="007C0F8D" w:rsidP="007C0F8D">
      <w:pPr>
        <w:pStyle w:val="ListParagraph"/>
        <w:numPr>
          <w:ilvl w:val="0"/>
          <w:numId w:val="10"/>
        </w:numPr>
        <w:rPr>
          <w:rFonts w:ascii="Arial" w:hAnsi="Arial"/>
        </w:rPr>
      </w:pPr>
      <w:r>
        <w:rPr>
          <w:rFonts w:ascii="Arial" w:hAnsi="Arial"/>
        </w:rPr>
        <w:t xml:space="preserve">Assists customers at the Finance Office counter and by telephone regarding utility billing, payments, and account questions.  </w:t>
      </w:r>
    </w:p>
    <w:p w14:paraId="7BE74FF1" w14:textId="044E44D4" w:rsidR="007C0F8D" w:rsidRDefault="007C0F8D" w:rsidP="007C0F8D">
      <w:pPr>
        <w:pStyle w:val="ListParagraph"/>
        <w:numPr>
          <w:ilvl w:val="0"/>
          <w:numId w:val="10"/>
        </w:numPr>
        <w:rPr>
          <w:rFonts w:ascii="Arial" w:hAnsi="Arial"/>
        </w:rPr>
      </w:pPr>
      <w:r>
        <w:rPr>
          <w:rFonts w:ascii="Arial" w:hAnsi="Arial"/>
        </w:rPr>
        <w:t xml:space="preserve">Approves and signs customer payments agreements in accordance with City policy. </w:t>
      </w:r>
    </w:p>
    <w:p w14:paraId="18464129" w14:textId="09536A89" w:rsidR="007C0F8D" w:rsidRDefault="007C0F8D" w:rsidP="007C0F8D">
      <w:pPr>
        <w:pStyle w:val="ListParagraph"/>
        <w:numPr>
          <w:ilvl w:val="0"/>
          <w:numId w:val="10"/>
        </w:numPr>
        <w:rPr>
          <w:rFonts w:ascii="Arial" w:hAnsi="Arial"/>
        </w:rPr>
      </w:pPr>
      <w:r>
        <w:rPr>
          <w:rFonts w:ascii="Arial" w:hAnsi="Arial"/>
        </w:rPr>
        <w:t xml:space="preserve">Maintains airport hangar lease records and </w:t>
      </w:r>
      <w:proofErr w:type="gramStart"/>
      <w:r>
        <w:rPr>
          <w:rFonts w:ascii="Arial" w:hAnsi="Arial"/>
        </w:rPr>
        <w:t>tracking</w:t>
      </w:r>
      <w:proofErr w:type="gramEnd"/>
      <w:r>
        <w:rPr>
          <w:rFonts w:ascii="Arial" w:hAnsi="Arial"/>
        </w:rPr>
        <w:t xml:space="preserve"> documentation.  </w:t>
      </w:r>
    </w:p>
    <w:p w14:paraId="7B4062B0" w14:textId="159BE2C6" w:rsidR="007C0F8D" w:rsidRDefault="007C0F8D" w:rsidP="007C0F8D">
      <w:pPr>
        <w:pStyle w:val="ListParagraph"/>
        <w:numPr>
          <w:ilvl w:val="0"/>
          <w:numId w:val="10"/>
        </w:numPr>
        <w:rPr>
          <w:rFonts w:ascii="Arial" w:hAnsi="Arial"/>
        </w:rPr>
      </w:pPr>
      <w:r>
        <w:rPr>
          <w:rFonts w:ascii="Arial" w:hAnsi="Arial"/>
        </w:rPr>
        <w:t xml:space="preserve">Assists with election-related duties as assigned.  </w:t>
      </w:r>
    </w:p>
    <w:p w14:paraId="7490433E" w14:textId="035E1F4E" w:rsidR="007C0F8D" w:rsidRDefault="007C0F8D" w:rsidP="007C0F8D">
      <w:pPr>
        <w:pStyle w:val="ListParagraph"/>
        <w:numPr>
          <w:ilvl w:val="0"/>
          <w:numId w:val="10"/>
        </w:numPr>
        <w:rPr>
          <w:rFonts w:ascii="Arial" w:hAnsi="Arial"/>
        </w:rPr>
      </w:pPr>
      <w:r>
        <w:rPr>
          <w:rFonts w:ascii="Arial" w:hAnsi="Arial"/>
        </w:rPr>
        <w:t xml:space="preserve">Attends City Council and Public Utilities Commission meetings in the absence of the Finance Director or Assistant Finance Director. </w:t>
      </w:r>
    </w:p>
    <w:p w14:paraId="1FB20457" w14:textId="6961E596" w:rsidR="007C0F8D" w:rsidRPr="00852D72" w:rsidRDefault="007C0F8D" w:rsidP="00852D72">
      <w:pPr>
        <w:pStyle w:val="ListParagraph"/>
        <w:numPr>
          <w:ilvl w:val="0"/>
          <w:numId w:val="10"/>
        </w:numPr>
        <w:rPr>
          <w:rFonts w:ascii="Arial" w:hAnsi="Arial"/>
        </w:rPr>
      </w:pPr>
      <w:r>
        <w:rPr>
          <w:rFonts w:ascii="Arial" w:hAnsi="Arial"/>
        </w:rPr>
        <w:t xml:space="preserve">Performs other duties as assigned.  </w:t>
      </w:r>
    </w:p>
    <w:p w14:paraId="355C818C" w14:textId="77777777" w:rsidR="00796013" w:rsidRPr="00FA3610" w:rsidRDefault="00796013">
      <w:pPr>
        <w:rPr>
          <w:rFonts w:ascii="Arial" w:hAnsi="Arial"/>
        </w:rPr>
      </w:pPr>
    </w:p>
    <w:p w14:paraId="38E2A722" w14:textId="77777777" w:rsidR="00255591" w:rsidRDefault="00255591">
      <w:pPr>
        <w:rPr>
          <w:rFonts w:ascii="Arial" w:hAnsi="Arial"/>
          <w:u w:val="single"/>
        </w:rPr>
      </w:pPr>
    </w:p>
    <w:p w14:paraId="6A32A3EF" w14:textId="77777777" w:rsidR="00255591" w:rsidRDefault="00255591">
      <w:pPr>
        <w:pStyle w:val="BodyText"/>
        <w:rPr>
          <w:rFonts w:ascii="Arial" w:hAnsi="Arial"/>
        </w:rPr>
      </w:pPr>
      <w:r>
        <w:rPr>
          <w:rFonts w:ascii="Arial" w:hAnsi="Arial"/>
        </w:rPr>
        <w:lastRenderedPageBreak/>
        <w:t xml:space="preserve">The </w:t>
      </w:r>
      <w:proofErr w:type="gramStart"/>
      <w:r>
        <w:rPr>
          <w:rFonts w:ascii="Arial" w:hAnsi="Arial"/>
        </w:rPr>
        <w:t>aforementioned functions</w:t>
      </w:r>
      <w:proofErr w:type="gramEnd"/>
      <w:r>
        <w:rPr>
          <w:rFonts w:ascii="Arial" w:hAnsi="Arial"/>
        </w:rPr>
        <w:t xml:space="preserve"> are normal for this position.  They are not to be construed as exclusive or all-inclusive.  Other duties may be required and assigned.</w:t>
      </w:r>
    </w:p>
    <w:p w14:paraId="33C7E6D6" w14:textId="77777777" w:rsidR="00255591" w:rsidRDefault="00255591">
      <w:pPr>
        <w:pStyle w:val="BodyText"/>
        <w:rPr>
          <w:rFonts w:ascii="Arial" w:hAnsi="Arial"/>
        </w:rPr>
      </w:pPr>
    </w:p>
    <w:p w14:paraId="16EF5F82" w14:textId="77777777" w:rsidR="00255591" w:rsidRDefault="00255591">
      <w:pPr>
        <w:pStyle w:val="BodyText"/>
        <w:rPr>
          <w:rFonts w:ascii="Arial" w:hAnsi="Arial"/>
        </w:rPr>
      </w:pPr>
    </w:p>
    <w:p w14:paraId="782FC7CE" w14:textId="77777777" w:rsidR="00255591" w:rsidRDefault="00255591">
      <w:pPr>
        <w:pStyle w:val="BodyText"/>
        <w:rPr>
          <w:rFonts w:ascii="Arial" w:hAnsi="Arial"/>
          <w:b w:val="0"/>
          <w:u w:val="single"/>
        </w:rPr>
      </w:pPr>
      <w:r>
        <w:rPr>
          <w:rFonts w:ascii="Arial" w:hAnsi="Arial"/>
          <w:b w:val="0"/>
          <w:u w:val="single"/>
        </w:rPr>
        <w:t>KNOWLEDGE, SKILLS, AND ABILITIES (KSA’s)</w:t>
      </w:r>
    </w:p>
    <w:p w14:paraId="5C1111E9" w14:textId="77777777" w:rsidR="00255591" w:rsidRDefault="00255591">
      <w:pPr>
        <w:pStyle w:val="BodyText"/>
        <w:rPr>
          <w:rFonts w:ascii="Arial" w:hAnsi="Arial"/>
          <w:b w:val="0"/>
          <w:u w:val="single"/>
        </w:rPr>
      </w:pPr>
    </w:p>
    <w:p w14:paraId="15E8FD07" w14:textId="25B6FFA5" w:rsidR="00E36F10" w:rsidRDefault="00CA0BEA" w:rsidP="001708A9">
      <w:pPr>
        <w:pStyle w:val="BodyText"/>
        <w:numPr>
          <w:ilvl w:val="0"/>
          <w:numId w:val="7"/>
        </w:numPr>
        <w:rPr>
          <w:rFonts w:ascii="Arial" w:hAnsi="Arial"/>
          <w:b w:val="0"/>
        </w:rPr>
      </w:pPr>
      <w:r>
        <w:rPr>
          <w:rFonts w:ascii="Arial" w:hAnsi="Arial"/>
          <w:b w:val="0"/>
        </w:rPr>
        <w:t>Thorough k</w:t>
      </w:r>
      <w:r w:rsidR="00255591">
        <w:rPr>
          <w:rFonts w:ascii="Arial" w:hAnsi="Arial"/>
          <w:b w:val="0"/>
        </w:rPr>
        <w:t xml:space="preserve">nowledge of </w:t>
      </w:r>
      <w:r>
        <w:rPr>
          <w:rFonts w:ascii="Arial" w:hAnsi="Arial"/>
          <w:b w:val="0"/>
        </w:rPr>
        <w:t xml:space="preserve">governmental </w:t>
      </w:r>
      <w:r w:rsidR="00255591">
        <w:rPr>
          <w:rFonts w:ascii="Arial" w:hAnsi="Arial"/>
          <w:b w:val="0"/>
        </w:rPr>
        <w:t xml:space="preserve">accounting </w:t>
      </w:r>
      <w:r>
        <w:rPr>
          <w:rFonts w:ascii="Arial" w:hAnsi="Arial"/>
          <w:b w:val="0"/>
        </w:rPr>
        <w:t>principles and practices</w:t>
      </w:r>
      <w:r w:rsidR="00255591">
        <w:rPr>
          <w:rFonts w:ascii="Arial" w:hAnsi="Arial"/>
          <w:b w:val="0"/>
        </w:rPr>
        <w:t>.</w:t>
      </w:r>
    </w:p>
    <w:p w14:paraId="263F9FCE" w14:textId="7EF9DD59" w:rsidR="00E36F10" w:rsidRDefault="00255591" w:rsidP="00E36F10">
      <w:pPr>
        <w:pStyle w:val="BodyText"/>
        <w:numPr>
          <w:ilvl w:val="0"/>
          <w:numId w:val="7"/>
        </w:numPr>
        <w:rPr>
          <w:rFonts w:ascii="Arial" w:hAnsi="Arial"/>
          <w:b w:val="0"/>
        </w:rPr>
      </w:pPr>
      <w:r w:rsidRPr="00E36F10">
        <w:rPr>
          <w:rFonts w:ascii="Arial" w:hAnsi="Arial"/>
          <w:b w:val="0"/>
        </w:rPr>
        <w:t xml:space="preserve">Knowledge of </w:t>
      </w:r>
      <w:r w:rsidR="00CA0BEA">
        <w:rPr>
          <w:rFonts w:ascii="Arial" w:hAnsi="Arial"/>
          <w:b w:val="0"/>
        </w:rPr>
        <w:t xml:space="preserve">municipal </w:t>
      </w:r>
      <w:r w:rsidRPr="00E36F10">
        <w:rPr>
          <w:rFonts w:ascii="Arial" w:hAnsi="Arial"/>
          <w:b w:val="0"/>
        </w:rPr>
        <w:t xml:space="preserve">payroll </w:t>
      </w:r>
      <w:r w:rsidR="00CA0BEA">
        <w:rPr>
          <w:rFonts w:ascii="Arial" w:hAnsi="Arial"/>
          <w:b w:val="0"/>
        </w:rPr>
        <w:t xml:space="preserve">administration </w:t>
      </w:r>
      <w:r w:rsidRPr="00E36F10">
        <w:rPr>
          <w:rFonts w:ascii="Arial" w:hAnsi="Arial"/>
          <w:b w:val="0"/>
        </w:rPr>
        <w:t xml:space="preserve">and </w:t>
      </w:r>
      <w:r w:rsidR="00CA0BEA">
        <w:rPr>
          <w:rFonts w:ascii="Arial" w:hAnsi="Arial"/>
          <w:b w:val="0"/>
        </w:rPr>
        <w:t>applicable payroll laws and regulations</w:t>
      </w:r>
      <w:r w:rsidRPr="00E36F10">
        <w:rPr>
          <w:rFonts w:ascii="Arial" w:hAnsi="Arial"/>
          <w:b w:val="0"/>
        </w:rPr>
        <w:t>.</w:t>
      </w:r>
    </w:p>
    <w:p w14:paraId="42B75F7A" w14:textId="6D92F59E" w:rsidR="00CA0BEA" w:rsidRDefault="00CA0BEA" w:rsidP="00E36F10">
      <w:pPr>
        <w:pStyle w:val="BodyText"/>
        <w:numPr>
          <w:ilvl w:val="0"/>
          <w:numId w:val="7"/>
        </w:numPr>
        <w:rPr>
          <w:rFonts w:ascii="Arial" w:hAnsi="Arial"/>
          <w:b w:val="0"/>
        </w:rPr>
      </w:pPr>
      <w:r>
        <w:rPr>
          <w:rFonts w:ascii="Arial" w:hAnsi="Arial"/>
          <w:b w:val="0"/>
        </w:rPr>
        <w:t xml:space="preserve">Knowledge of federal and state tax reporting requirements, including payroll tax reporting and Affordable Care Act reporting.  </w:t>
      </w:r>
    </w:p>
    <w:p w14:paraId="6FBFD4D4" w14:textId="21B74CBE" w:rsidR="00CA0BEA" w:rsidRDefault="00CA0BEA" w:rsidP="00E36F10">
      <w:pPr>
        <w:pStyle w:val="BodyText"/>
        <w:numPr>
          <w:ilvl w:val="0"/>
          <w:numId w:val="7"/>
        </w:numPr>
        <w:rPr>
          <w:rFonts w:ascii="Arial" w:hAnsi="Arial"/>
          <w:b w:val="0"/>
        </w:rPr>
      </w:pPr>
      <w:r>
        <w:rPr>
          <w:rFonts w:ascii="Arial" w:hAnsi="Arial"/>
          <w:b w:val="0"/>
        </w:rPr>
        <w:t xml:space="preserve">Knowledge of generally accepted accounting principles (GAAP) and governmental accounting standards.  </w:t>
      </w:r>
    </w:p>
    <w:p w14:paraId="594FF6C7" w14:textId="5027492C" w:rsidR="00CA0BEA" w:rsidRDefault="00CA0BEA" w:rsidP="00E36F10">
      <w:pPr>
        <w:pStyle w:val="BodyText"/>
        <w:numPr>
          <w:ilvl w:val="0"/>
          <w:numId w:val="7"/>
        </w:numPr>
        <w:rPr>
          <w:rFonts w:ascii="Arial" w:hAnsi="Arial"/>
          <w:b w:val="0"/>
        </w:rPr>
      </w:pPr>
      <w:r>
        <w:rPr>
          <w:rFonts w:ascii="Arial" w:hAnsi="Arial"/>
          <w:b w:val="0"/>
        </w:rPr>
        <w:t xml:space="preserve">Knowledge of municipal budgeting, auditing, financial reporting, and internal controls. </w:t>
      </w:r>
    </w:p>
    <w:p w14:paraId="71E26665" w14:textId="252ACE6A" w:rsidR="00E36F10" w:rsidRDefault="00CA0BEA" w:rsidP="001708A9">
      <w:pPr>
        <w:pStyle w:val="BodyText"/>
        <w:numPr>
          <w:ilvl w:val="0"/>
          <w:numId w:val="7"/>
        </w:numPr>
        <w:rPr>
          <w:rFonts w:ascii="Arial" w:hAnsi="Arial"/>
          <w:b w:val="0"/>
        </w:rPr>
      </w:pPr>
      <w:r>
        <w:rPr>
          <w:rFonts w:ascii="Arial" w:hAnsi="Arial"/>
          <w:b w:val="0"/>
        </w:rPr>
        <w:t>Proficiency in Microsoft Excel, Word, and other Microsoft Office applications</w:t>
      </w:r>
      <w:r w:rsidR="00255591" w:rsidRPr="00E36F10">
        <w:rPr>
          <w:rFonts w:ascii="Arial" w:hAnsi="Arial"/>
          <w:b w:val="0"/>
        </w:rPr>
        <w:t>.</w:t>
      </w:r>
    </w:p>
    <w:p w14:paraId="55065278" w14:textId="39A641A0" w:rsidR="00CA0BEA" w:rsidRDefault="00CA0BEA" w:rsidP="001708A9">
      <w:pPr>
        <w:pStyle w:val="BodyText"/>
        <w:numPr>
          <w:ilvl w:val="0"/>
          <w:numId w:val="7"/>
        </w:numPr>
        <w:rPr>
          <w:rFonts w:ascii="Arial" w:hAnsi="Arial"/>
          <w:b w:val="0"/>
        </w:rPr>
      </w:pPr>
      <w:r>
        <w:rPr>
          <w:rFonts w:ascii="Arial" w:hAnsi="Arial"/>
          <w:b w:val="0"/>
        </w:rPr>
        <w:t xml:space="preserve">Working knowledge of accounting, payroll, and financial management software.  </w:t>
      </w:r>
    </w:p>
    <w:p w14:paraId="46EBE7E8" w14:textId="2777F0BF" w:rsidR="00E36F10" w:rsidRDefault="00CA0BEA" w:rsidP="00E36F10">
      <w:pPr>
        <w:pStyle w:val="BodyText"/>
        <w:numPr>
          <w:ilvl w:val="0"/>
          <w:numId w:val="7"/>
        </w:numPr>
        <w:rPr>
          <w:rFonts w:ascii="Arial" w:hAnsi="Arial"/>
          <w:b w:val="0"/>
        </w:rPr>
      </w:pPr>
      <w:r>
        <w:rPr>
          <w:rFonts w:ascii="Arial" w:hAnsi="Arial"/>
          <w:b w:val="0"/>
        </w:rPr>
        <w:t xml:space="preserve">Working </w:t>
      </w:r>
      <w:r w:rsidR="004167A2">
        <w:rPr>
          <w:rFonts w:ascii="Arial" w:hAnsi="Arial"/>
          <w:b w:val="0"/>
        </w:rPr>
        <w:t xml:space="preserve">knowledge of </w:t>
      </w:r>
      <w:r>
        <w:rPr>
          <w:rFonts w:ascii="Arial" w:hAnsi="Arial"/>
          <w:b w:val="0"/>
        </w:rPr>
        <w:t>L</w:t>
      </w:r>
      <w:r w:rsidR="004167A2">
        <w:rPr>
          <w:rFonts w:ascii="Arial" w:hAnsi="Arial"/>
          <w:b w:val="0"/>
        </w:rPr>
        <w:t>aser</w:t>
      </w:r>
      <w:r w:rsidR="006A374C" w:rsidRPr="00E36F10">
        <w:rPr>
          <w:rFonts w:ascii="Arial" w:hAnsi="Arial"/>
          <w:b w:val="0"/>
        </w:rPr>
        <w:t>fiche</w:t>
      </w:r>
      <w:r w:rsidR="00C92D04" w:rsidRPr="00E36F10">
        <w:rPr>
          <w:rFonts w:ascii="Arial" w:hAnsi="Arial"/>
          <w:b w:val="0"/>
        </w:rPr>
        <w:t xml:space="preserve">, </w:t>
      </w:r>
      <w:r>
        <w:rPr>
          <w:rFonts w:ascii="Arial" w:hAnsi="Arial"/>
          <w:b w:val="0"/>
        </w:rPr>
        <w:t>C</w:t>
      </w:r>
      <w:r w:rsidR="00C92D04" w:rsidRPr="00E36F10">
        <w:rPr>
          <w:rFonts w:ascii="Arial" w:hAnsi="Arial"/>
          <w:b w:val="0"/>
        </w:rPr>
        <w:t>onvey, Account View</w:t>
      </w:r>
      <w:r>
        <w:rPr>
          <w:rFonts w:ascii="Arial" w:hAnsi="Arial"/>
          <w:b w:val="0"/>
        </w:rPr>
        <w:t>,</w:t>
      </w:r>
      <w:r w:rsidR="00C92D04" w:rsidRPr="00E36F10">
        <w:rPr>
          <w:rFonts w:ascii="Arial" w:hAnsi="Arial"/>
          <w:b w:val="0"/>
        </w:rPr>
        <w:t xml:space="preserve"> Max Galaxy</w:t>
      </w:r>
      <w:r>
        <w:rPr>
          <w:rFonts w:ascii="Arial" w:hAnsi="Arial"/>
          <w:b w:val="0"/>
        </w:rPr>
        <w:t>, and other related software is desirable</w:t>
      </w:r>
      <w:r w:rsidR="00C92D04" w:rsidRPr="00E36F10">
        <w:rPr>
          <w:rFonts w:ascii="Arial" w:hAnsi="Arial"/>
          <w:b w:val="0"/>
        </w:rPr>
        <w:t>.</w:t>
      </w:r>
    </w:p>
    <w:p w14:paraId="632C9422" w14:textId="428A8D25" w:rsidR="00E36F10" w:rsidRDefault="00255591" w:rsidP="00E36F10">
      <w:pPr>
        <w:pStyle w:val="BodyText"/>
        <w:numPr>
          <w:ilvl w:val="0"/>
          <w:numId w:val="7"/>
        </w:numPr>
        <w:rPr>
          <w:rFonts w:ascii="Arial" w:hAnsi="Arial"/>
          <w:b w:val="0"/>
        </w:rPr>
      </w:pPr>
      <w:r w:rsidRPr="00E36F10">
        <w:rPr>
          <w:rFonts w:ascii="Arial" w:hAnsi="Arial"/>
          <w:b w:val="0"/>
          <w:spacing w:val="-3"/>
        </w:rPr>
        <w:t xml:space="preserve">Knowledge of office procedures, equipment, and </w:t>
      </w:r>
      <w:r w:rsidR="00CA0BEA">
        <w:rPr>
          <w:rFonts w:ascii="Arial" w:hAnsi="Arial"/>
          <w:b w:val="0"/>
          <w:spacing w:val="-3"/>
        </w:rPr>
        <w:t xml:space="preserve">records </w:t>
      </w:r>
      <w:r w:rsidRPr="00E36F10">
        <w:rPr>
          <w:rFonts w:ascii="Arial" w:hAnsi="Arial"/>
          <w:b w:val="0"/>
          <w:spacing w:val="-3"/>
        </w:rPr>
        <w:t>management practices.</w:t>
      </w:r>
    </w:p>
    <w:p w14:paraId="403BC8EC" w14:textId="55200A3F" w:rsidR="00E36F10" w:rsidRDefault="00F264EE" w:rsidP="00E36F10">
      <w:pPr>
        <w:pStyle w:val="BodyText"/>
        <w:numPr>
          <w:ilvl w:val="0"/>
          <w:numId w:val="7"/>
        </w:numPr>
        <w:rPr>
          <w:rFonts w:ascii="Arial" w:hAnsi="Arial"/>
          <w:b w:val="0"/>
        </w:rPr>
      </w:pPr>
      <w:r>
        <w:rPr>
          <w:rFonts w:ascii="Arial" w:hAnsi="Arial"/>
          <w:b w:val="0"/>
          <w:spacing w:val="-3"/>
        </w:rPr>
        <w:t xml:space="preserve">Ability to interpret and apply </w:t>
      </w:r>
      <w:r w:rsidR="00255591" w:rsidRPr="00E36F10">
        <w:rPr>
          <w:rFonts w:ascii="Arial" w:hAnsi="Arial"/>
          <w:b w:val="0"/>
          <w:spacing w:val="-3"/>
        </w:rPr>
        <w:t>laws</w:t>
      </w:r>
      <w:r>
        <w:rPr>
          <w:rFonts w:ascii="Arial" w:hAnsi="Arial"/>
          <w:b w:val="0"/>
          <w:spacing w:val="-3"/>
        </w:rPr>
        <w:t xml:space="preserve">, </w:t>
      </w:r>
      <w:r w:rsidR="00255591" w:rsidRPr="00E36F10">
        <w:rPr>
          <w:rFonts w:ascii="Arial" w:hAnsi="Arial"/>
          <w:b w:val="0"/>
          <w:spacing w:val="-3"/>
        </w:rPr>
        <w:t>regulations</w:t>
      </w:r>
      <w:r>
        <w:rPr>
          <w:rFonts w:ascii="Arial" w:hAnsi="Arial"/>
          <w:b w:val="0"/>
          <w:spacing w:val="-3"/>
        </w:rPr>
        <w:t>, policies,</w:t>
      </w:r>
      <w:r w:rsidR="00255591" w:rsidRPr="00E36F10">
        <w:rPr>
          <w:rFonts w:ascii="Arial" w:hAnsi="Arial"/>
          <w:b w:val="0"/>
          <w:spacing w:val="-3"/>
        </w:rPr>
        <w:t xml:space="preserve"> and </w:t>
      </w:r>
      <w:r>
        <w:rPr>
          <w:rFonts w:ascii="Arial" w:hAnsi="Arial"/>
          <w:b w:val="0"/>
          <w:spacing w:val="-3"/>
        </w:rPr>
        <w:t>procedures</w:t>
      </w:r>
      <w:r w:rsidR="00255591" w:rsidRPr="00E36F10">
        <w:rPr>
          <w:rFonts w:ascii="Arial" w:hAnsi="Arial"/>
          <w:b w:val="0"/>
          <w:spacing w:val="-3"/>
        </w:rPr>
        <w:t>.</w:t>
      </w:r>
    </w:p>
    <w:p w14:paraId="5097E724" w14:textId="3853C460" w:rsidR="00E36F10" w:rsidRDefault="00255591" w:rsidP="00E36F10">
      <w:pPr>
        <w:pStyle w:val="BodyText"/>
        <w:numPr>
          <w:ilvl w:val="0"/>
          <w:numId w:val="7"/>
        </w:numPr>
        <w:rPr>
          <w:rFonts w:ascii="Arial" w:hAnsi="Arial"/>
          <w:b w:val="0"/>
        </w:rPr>
      </w:pPr>
      <w:r w:rsidRPr="00E36F10">
        <w:rPr>
          <w:rFonts w:ascii="Arial" w:hAnsi="Arial"/>
          <w:b w:val="0"/>
          <w:spacing w:val="-3"/>
        </w:rPr>
        <w:t xml:space="preserve">Ability to </w:t>
      </w:r>
      <w:r w:rsidR="00CA0BEA">
        <w:rPr>
          <w:rFonts w:ascii="Arial" w:hAnsi="Arial"/>
          <w:b w:val="0"/>
          <w:spacing w:val="-3"/>
        </w:rPr>
        <w:t xml:space="preserve">analyze </w:t>
      </w:r>
      <w:r w:rsidRPr="00E36F10">
        <w:rPr>
          <w:rFonts w:ascii="Arial" w:hAnsi="Arial"/>
          <w:b w:val="0"/>
          <w:spacing w:val="-3"/>
        </w:rPr>
        <w:t xml:space="preserve">financial </w:t>
      </w:r>
      <w:r w:rsidR="00CA0BEA">
        <w:rPr>
          <w:rFonts w:ascii="Arial" w:hAnsi="Arial"/>
          <w:b w:val="0"/>
          <w:spacing w:val="-3"/>
        </w:rPr>
        <w:t xml:space="preserve">information and prepare accurate financial </w:t>
      </w:r>
      <w:r w:rsidR="00F264EE">
        <w:rPr>
          <w:rFonts w:ascii="Arial" w:hAnsi="Arial"/>
          <w:b w:val="0"/>
          <w:spacing w:val="-3"/>
        </w:rPr>
        <w:t>reports</w:t>
      </w:r>
      <w:r w:rsidRPr="00E36F10">
        <w:rPr>
          <w:rFonts w:ascii="Arial" w:hAnsi="Arial"/>
          <w:b w:val="0"/>
          <w:spacing w:val="-3"/>
        </w:rPr>
        <w:t>.</w:t>
      </w:r>
    </w:p>
    <w:p w14:paraId="6E8B2F02" w14:textId="508C3DF0" w:rsidR="00E36F10" w:rsidRPr="00852D72" w:rsidRDefault="00255591" w:rsidP="00E36F10">
      <w:pPr>
        <w:pStyle w:val="BodyText"/>
        <w:numPr>
          <w:ilvl w:val="0"/>
          <w:numId w:val="7"/>
        </w:numPr>
        <w:rPr>
          <w:rFonts w:ascii="Arial" w:hAnsi="Arial"/>
          <w:b w:val="0"/>
        </w:rPr>
      </w:pPr>
      <w:r w:rsidRPr="00E36F10">
        <w:rPr>
          <w:rFonts w:ascii="Arial" w:hAnsi="Arial"/>
          <w:b w:val="0"/>
          <w:spacing w:val="-3"/>
        </w:rPr>
        <w:t>Ability to supervise</w:t>
      </w:r>
      <w:r w:rsidR="00F264EE">
        <w:rPr>
          <w:rFonts w:ascii="Arial" w:hAnsi="Arial"/>
          <w:b w:val="0"/>
          <w:spacing w:val="-3"/>
        </w:rPr>
        <w:t>, train, and evaluate</w:t>
      </w:r>
      <w:r w:rsidRPr="00E36F10">
        <w:rPr>
          <w:rFonts w:ascii="Arial" w:hAnsi="Arial"/>
          <w:b w:val="0"/>
          <w:spacing w:val="-3"/>
        </w:rPr>
        <w:t xml:space="preserve"> staf</w:t>
      </w:r>
      <w:r w:rsidR="00AB51B1" w:rsidRPr="00E36F10">
        <w:rPr>
          <w:rFonts w:ascii="Arial" w:hAnsi="Arial"/>
          <w:b w:val="0"/>
          <w:spacing w:val="-3"/>
        </w:rPr>
        <w:t>f</w:t>
      </w:r>
      <w:r w:rsidR="00852D72">
        <w:rPr>
          <w:rFonts w:ascii="Arial" w:hAnsi="Arial"/>
          <w:b w:val="0"/>
          <w:spacing w:val="-3"/>
        </w:rPr>
        <w:t>.</w:t>
      </w:r>
    </w:p>
    <w:p w14:paraId="22839B70" w14:textId="07B27635" w:rsidR="00F264EE" w:rsidRPr="00852D72" w:rsidRDefault="00F264EE" w:rsidP="00E36F10">
      <w:pPr>
        <w:pStyle w:val="BodyText"/>
        <w:numPr>
          <w:ilvl w:val="0"/>
          <w:numId w:val="7"/>
        </w:numPr>
        <w:rPr>
          <w:rFonts w:ascii="Arial" w:hAnsi="Arial"/>
          <w:b w:val="0"/>
        </w:rPr>
      </w:pPr>
      <w:r>
        <w:rPr>
          <w:rFonts w:ascii="Arial" w:hAnsi="Arial"/>
          <w:b w:val="0"/>
          <w:spacing w:val="-3"/>
        </w:rPr>
        <w:t>Ability to establish and maintain effective working relationships with employees, elected officials, department heads, outside agencies, and the public.</w:t>
      </w:r>
    </w:p>
    <w:p w14:paraId="5C32EA25" w14:textId="6B3C9282" w:rsidR="00F264EE" w:rsidRDefault="00F264EE" w:rsidP="00E36F10">
      <w:pPr>
        <w:pStyle w:val="BodyText"/>
        <w:numPr>
          <w:ilvl w:val="0"/>
          <w:numId w:val="7"/>
        </w:numPr>
        <w:rPr>
          <w:rFonts w:ascii="Arial" w:hAnsi="Arial"/>
          <w:b w:val="0"/>
        </w:rPr>
      </w:pPr>
      <w:r>
        <w:rPr>
          <w:rFonts w:ascii="Arial" w:hAnsi="Arial"/>
          <w:b w:val="0"/>
          <w:spacing w:val="-3"/>
        </w:rPr>
        <w:t xml:space="preserve">Ability to prioritize work, manage multiple projects, and meet deadlines. </w:t>
      </w:r>
    </w:p>
    <w:p w14:paraId="6C97653F" w14:textId="1C467020" w:rsidR="00E36F10" w:rsidRDefault="00255591" w:rsidP="00E36F10">
      <w:pPr>
        <w:pStyle w:val="BodyText"/>
        <w:numPr>
          <w:ilvl w:val="0"/>
          <w:numId w:val="7"/>
        </w:numPr>
        <w:rPr>
          <w:rFonts w:ascii="Arial" w:hAnsi="Arial"/>
          <w:b w:val="0"/>
        </w:rPr>
      </w:pPr>
      <w:r w:rsidRPr="00E36F10">
        <w:rPr>
          <w:rFonts w:ascii="Arial" w:hAnsi="Arial"/>
          <w:b w:val="0"/>
        </w:rPr>
        <w:t xml:space="preserve">Ability to </w:t>
      </w:r>
      <w:r w:rsidR="00AB51B1" w:rsidRPr="00E36F10">
        <w:rPr>
          <w:rFonts w:ascii="Arial" w:hAnsi="Arial"/>
          <w:b w:val="0"/>
        </w:rPr>
        <w:t xml:space="preserve">communicate </w:t>
      </w:r>
      <w:r w:rsidR="00F264EE">
        <w:rPr>
          <w:rFonts w:ascii="Arial" w:hAnsi="Arial"/>
          <w:b w:val="0"/>
        </w:rPr>
        <w:t>effectively</w:t>
      </w:r>
      <w:r w:rsidRPr="00E36F10">
        <w:rPr>
          <w:rFonts w:ascii="Arial" w:hAnsi="Arial"/>
          <w:b w:val="0"/>
        </w:rPr>
        <w:t xml:space="preserve">, both </w:t>
      </w:r>
      <w:r w:rsidR="00F264EE">
        <w:rPr>
          <w:rFonts w:ascii="Arial" w:hAnsi="Arial"/>
          <w:b w:val="0"/>
        </w:rPr>
        <w:t>verbally</w:t>
      </w:r>
      <w:r w:rsidR="00F264EE" w:rsidRPr="00E36F10">
        <w:rPr>
          <w:rFonts w:ascii="Arial" w:hAnsi="Arial"/>
          <w:b w:val="0"/>
        </w:rPr>
        <w:t xml:space="preserve"> </w:t>
      </w:r>
      <w:r w:rsidRPr="00E36F10">
        <w:rPr>
          <w:rFonts w:ascii="Arial" w:hAnsi="Arial"/>
          <w:b w:val="0"/>
        </w:rPr>
        <w:t>and in writ</w:t>
      </w:r>
      <w:r w:rsidR="00F264EE">
        <w:rPr>
          <w:rFonts w:ascii="Arial" w:hAnsi="Arial"/>
          <w:b w:val="0"/>
        </w:rPr>
        <w:t>ing</w:t>
      </w:r>
      <w:r w:rsidRPr="00E36F10">
        <w:rPr>
          <w:rFonts w:ascii="Arial" w:hAnsi="Arial"/>
          <w:b w:val="0"/>
        </w:rPr>
        <w:t>.</w:t>
      </w:r>
    </w:p>
    <w:p w14:paraId="3FBD277F" w14:textId="5B3B2552" w:rsidR="00C44961" w:rsidRPr="00F3325B" w:rsidRDefault="001A4CBA" w:rsidP="00F3325B">
      <w:pPr>
        <w:pStyle w:val="BodyText"/>
        <w:numPr>
          <w:ilvl w:val="0"/>
          <w:numId w:val="7"/>
        </w:numPr>
        <w:rPr>
          <w:rFonts w:ascii="Arial" w:hAnsi="Arial"/>
          <w:b w:val="0"/>
        </w:rPr>
      </w:pPr>
      <w:r w:rsidRPr="00E36F10">
        <w:rPr>
          <w:rFonts w:ascii="Arial" w:hAnsi="Arial"/>
          <w:b w:val="0"/>
        </w:rPr>
        <w:t xml:space="preserve">Ability to </w:t>
      </w:r>
      <w:r w:rsidR="00F264EE">
        <w:rPr>
          <w:rFonts w:ascii="Arial" w:hAnsi="Arial"/>
          <w:b w:val="0"/>
        </w:rPr>
        <w:t xml:space="preserve">provide courteous and professional customer service, including resolving </w:t>
      </w:r>
      <w:r w:rsidRPr="00E36F10">
        <w:rPr>
          <w:rFonts w:ascii="Arial" w:hAnsi="Arial"/>
          <w:b w:val="0"/>
        </w:rPr>
        <w:t>difficult customer</w:t>
      </w:r>
      <w:r w:rsidR="00F264EE">
        <w:rPr>
          <w:rFonts w:ascii="Arial" w:hAnsi="Arial"/>
          <w:b w:val="0"/>
        </w:rPr>
        <w:t xml:space="preserve"> concerns</w:t>
      </w:r>
      <w:r w:rsidRPr="00E36F10">
        <w:rPr>
          <w:rFonts w:ascii="Arial" w:hAnsi="Arial"/>
          <w:b w:val="0"/>
        </w:rPr>
        <w:t>.</w:t>
      </w:r>
    </w:p>
    <w:p w14:paraId="56A119A3" w14:textId="77777777" w:rsidR="00BF4788" w:rsidRDefault="00BF4788">
      <w:pPr>
        <w:pStyle w:val="BodyText"/>
        <w:rPr>
          <w:rFonts w:ascii="Arial" w:hAnsi="Arial"/>
          <w:b w:val="0"/>
          <w:u w:val="single"/>
        </w:rPr>
      </w:pPr>
    </w:p>
    <w:p w14:paraId="57CDE182" w14:textId="77777777" w:rsidR="00496F0F" w:rsidRDefault="00496F0F">
      <w:pPr>
        <w:pStyle w:val="BodyText"/>
        <w:rPr>
          <w:rFonts w:ascii="Arial" w:hAnsi="Arial"/>
          <w:b w:val="0"/>
          <w:u w:val="single"/>
        </w:rPr>
      </w:pPr>
    </w:p>
    <w:p w14:paraId="7D616EA2" w14:textId="77777777" w:rsidR="00255591" w:rsidRDefault="00255591">
      <w:pPr>
        <w:pStyle w:val="BodyText"/>
        <w:rPr>
          <w:rFonts w:ascii="Arial" w:hAnsi="Arial"/>
          <w:b w:val="0"/>
          <w:u w:val="single"/>
        </w:rPr>
      </w:pPr>
      <w:r>
        <w:rPr>
          <w:rFonts w:ascii="Arial" w:hAnsi="Arial"/>
          <w:b w:val="0"/>
          <w:u w:val="single"/>
        </w:rPr>
        <w:t>EDUCATION AND EXPERIENCE</w:t>
      </w:r>
    </w:p>
    <w:p w14:paraId="1DDE36B0" w14:textId="77777777" w:rsidR="00255591" w:rsidRDefault="00255591">
      <w:pPr>
        <w:rPr>
          <w:rFonts w:ascii="Arial" w:hAnsi="Arial"/>
          <w:u w:val="single"/>
        </w:rPr>
      </w:pPr>
    </w:p>
    <w:p w14:paraId="487C872A" w14:textId="3E68AB9B" w:rsidR="00F264EE" w:rsidRDefault="00255591" w:rsidP="00F264EE">
      <w:pPr>
        <w:pStyle w:val="ListParagraph"/>
        <w:numPr>
          <w:ilvl w:val="0"/>
          <w:numId w:val="11"/>
        </w:numPr>
        <w:rPr>
          <w:rFonts w:ascii="Arial" w:hAnsi="Arial"/>
        </w:rPr>
      </w:pPr>
      <w:proofErr w:type="gramStart"/>
      <w:r w:rsidRPr="00852D72">
        <w:rPr>
          <w:rFonts w:ascii="Arial" w:hAnsi="Arial"/>
        </w:rPr>
        <w:t>Bachelor</w:t>
      </w:r>
      <w:r w:rsidR="00FA3610" w:rsidRPr="00852D72">
        <w:rPr>
          <w:rFonts w:ascii="Arial" w:hAnsi="Arial"/>
        </w:rPr>
        <w:t>’s</w:t>
      </w:r>
      <w:r w:rsidRPr="00852D72">
        <w:rPr>
          <w:rFonts w:ascii="Arial" w:hAnsi="Arial"/>
        </w:rPr>
        <w:t xml:space="preserve"> degree in </w:t>
      </w:r>
      <w:r w:rsidR="00F264EE">
        <w:rPr>
          <w:rFonts w:ascii="Arial" w:hAnsi="Arial"/>
        </w:rPr>
        <w:t>A</w:t>
      </w:r>
      <w:r w:rsidRPr="00852D72">
        <w:rPr>
          <w:rFonts w:ascii="Arial" w:hAnsi="Arial"/>
        </w:rPr>
        <w:t>ccounting</w:t>
      </w:r>
      <w:proofErr w:type="gramEnd"/>
      <w:r w:rsidR="00F264EE">
        <w:rPr>
          <w:rFonts w:ascii="Arial" w:hAnsi="Arial"/>
        </w:rPr>
        <w:t>, Finance</w:t>
      </w:r>
      <w:r w:rsidR="00470CA2" w:rsidRPr="00852D72">
        <w:rPr>
          <w:rFonts w:ascii="Arial" w:hAnsi="Arial"/>
        </w:rPr>
        <w:t xml:space="preserve"> or </w:t>
      </w:r>
      <w:r w:rsidR="00F264EE">
        <w:rPr>
          <w:rFonts w:ascii="Arial" w:hAnsi="Arial"/>
        </w:rPr>
        <w:t>a closely related field required.</w:t>
      </w:r>
      <w:r w:rsidRPr="00852D72">
        <w:rPr>
          <w:rFonts w:ascii="Arial" w:hAnsi="Arial"/>
        </w:rPr>
        <w:t xml:space="preserve"> </w:t>
      </w:r>
    </w:p>
    <w:p w14:paraId="5000585A" w14:textId="7E592EE3" w:rsidR="00F264EE" w:rsidRDefault="00F264EE" w:rsidP="00F264EE">
      <w:pPr>
        <w:pStyle w:val="ListParagraph"/>
        <w:numPr>
          <w:ilvl w:val="0"/>
          <w:numId w:val="11"/>
        </w:numPr>
        <w:rPr>
          <w:rFonts w:ascii="Arial" w:hAnsi="Arial"/>
        </w:rPr>
      </w:pPr>
      <w:r>
        <w:rPr>
          <w:rFonts w:ascii="Arial" w:hAnsi="Arial"/>
        </w:rPr>
        <w:t xml:space="preserve">A minimum of </w:t>
      </w:r>
      <w:r w:rsidR="00255591" w:rsidRPr="00852D72">
        <w:rPr>
          <w:rFonts w:ascii="Arial" w:hAnsi="Arial"/>
        </w:rPr>
        <w:t>two</w:t>
      </w:r>
      <w:r>
        <w:rPr>
          <w:rFonts w:ascii="Arial" w:hAnsi="Arial"/>
        </w:rPr>
        <w:t xml:space="preserve"> (2)</w:t>
      </w:r>
      <w:r w:rsidR="00255591" w:rsidRPr="00852D72">
        <w:rPr>
          <w:rFonts w:ascii="Arial" w:hAnsi="Arial"/>
        </w:rPr>
        <w:t xml:space="preserve"> years of </w:t>
      </w:r>
      <w:r>
        <w:rPr>
          <w:rFonts w:ascii="Arial" w:hAnsi="Arial"/>
        </w:rPr>
        <w:t xml:space="preserve">progressively responsible </w:t>
      </w:r>
      <w:r w:rsidR="00255591" w:rsidRPr="00852D72">
        <w:rPr>
          <w:rFonts w:ascii="Arial" w:hAnsi="Arial"/>
        </w:rPr>
        <w:t>accounting experience</w:t>
      </w:r>
      <w:r w:rsidR="00DE3589" w:rsidRPr="00852D72">
        <w:rPr>
          <w:rFonts w:ascii="Arial" w:hAnsi="Arial"/>
        </w:rPr>
        <w:t xml:space="preserve"> </w:t>
      </w:r>
      <w:r w:rsidR="00852D72" w:rsidRPr="00852D72">
        <w:rPr>
          <w:rFonts w:ascii="Arial" w:hAnsi="Arial"/>
        </w:rPr>
        <w:t>is preferred</w:t>
      </w:r>
      <w:r w:rsidR="00255591" w:rsidRPr="00852D72">
        <w:rPr>
          <w:rFonts w:ascii="Arial" w:hAnsi="Arial"/>
        </w:rPr>
        <w:t>.</w:t>
      </w:r>
      <w:r>
        <w:rPr>
          <w:rFonts w:ascii="Arial" w:hAnsi="Arial"/>
        </w:rPr>
        <w:t xml:space="preserve">  Experience with governmental accounting, municipal payroll </w:t>
      </w:r>
      <w:r w:rsidR="009F2DB4">
        <w:rPr>
          <w:rFonts w:ascii="Arial" w:hAnsi="Arial"/>
        </w:rPr>
        <w:t xml:space="preserve">administration, financial reporting, budgeting, auditing, and payroll tax reporting is highly desirable. </w:t>
      </w:r>
      <w:r w:rsidR="00255591" w:rsidRPr="00852D72">
        <w:rPr>
          <w:rFonts w:ascii="Arial" w:hAnsi="Arial"/>
        </w:rPr>
        <w:t xml:space="preserve"> </w:t>
      </w:r>
    </w:p>
    <w:p w14:paraId="36347236" w14:textId="4A28CEC3" w:rsidR="009F2DB4" w:rsidRDefault="00255591" w:rsidP="00F264EE">
      <w:pPr>
        <w:pStyle w:val="ListParagraph"/>
        <w:numPr>
          <w:ilvl w:val="0"/>
          <w:numId w:val="11"/>
        </w:numPr>
        <w:rPr>
          <w:rFonts w:ascii="Arial" w:hAnsi="Arial"/>
        </w:rPr>
      </w:pPr>
      <w:r w:rsidRPr="00852D72">
        <w:rPr>
          <w:rFonts w:ascii="Arial" w:hAnsi="Arial"/>
        </w:rPr>
        <w:t xml:space="preserve">Advanced </w:t>
      </w:r>
      <w:r w:rsidR="009F2DB4">
        <w:rPr>
          <w:rFonts w:ascii="Arial" w:hAnsi="Arial"/>
        </w:rPr>
        <w:t xml:space="preserve">proficiency with Microsoft </w:t>
      </w:r>
      <w:r w:rsidRPr="00852D72">
        <w:rPr>
          <w:rFonts w:ascii="Arial" w:hAnsi="Arial"/>
        </w:rPr>
        <w:t xml:space="preserve">Excel, </w:t>
      </w:r>
      <w:r w:rsidR="009F2DB4">
        <w:rPr>
          <w:rFonts w:ascii="Arial" w:hAnsi="Arial"/>
        </w:rPr>
        <w:t xml:space="preserve">Microsoft </w:t>
      </w:r>
      <w:r w:rsidRPr="00852D72">
        <w:rPr>
          <w:rFonts w:ascii="Arial" w:hAnsi="Arial"/>
        </w:rPr>
        <w:t>Word</w:t>
      </w:r>
      <w:r w:rsidR="009F2DB4">
        <w:rPr>
          <w:rFonts w:ascii="Arial" w:hAnsi="Arial"/>
        </w:rPr>
        <w:t>,</w:t>
      </w:r>
      <w:r w:rsidRPr="00852D72">
        <w:rPr>
          <w:rFonts w:ascii="Arial" w:hAnsi="Arial"/>
        </w:rPr>
        <w:t xml:space="preserve"> and </w:t>
      </w:r>
      <w:r w:rsidR="009F2DB4">
        <w:rPr>
          <w:rFonts w:ascii="Arial" w:hAnsi="Arial"/>
        </w:rPr>
        <w:t xml:space="preserve">computerized </w:t>
      </w:r>
      <w:r w:rsidRPr="00852D72">
        <w:rPr>
          <w:rFonts w:ascii="Arial" w:hAnsi="Arial"/>
        </w:rPr>
        <w:t xml:space="preserve">accounting </w:t>
      </w:r>
      <w:r w:rsidR="009F2DB4">
        <w:rPr>
          <w:rFonts w:ascii="Arial" w:hAnsi="Arial"/>
        </w:rPr>
        <w:t xml:space="preserve">and payroll systems is </w:t>
      </w:r>
      <w:r w:rsidR="001341B9" w:rsidRPr="00852D72">
        <w:rPr>
          <w:rFonts w:ascii="Arial" w:hAnsi="Arial"/>
        </w:rPr>
        <w:t>required</w:t>
      </w:r>
      <w:r w:rsidR="003249F7" w:rsidRPr="00852D72">
        <w:rPr>
          <w:rFonts w:ascii="Arial" w:hAnsi="Arial"/>
        </w:rPr>
        <w:t xml:space="preserve">.  </w:t>
      </w:r>
    </w:p>
    <w:p w14:paraId="70E4BEE6" w14:textId="703F5EE8" w:rsidR="00255591" w:rsidRPr="00852D72" w:rsidRDefault="009F2DB4" w:rsidP="00852D72">
      <w:pPr>
        <w:pStyle w:val="ListParagraph"/>
        <w:numPr>
          <w:ilvl w:val="0"/>
          <w:numId w:val="11"/>
        </w:numPr>
        <w:rPr>
          <w:rFonts w:ascii="Arial" w:hAnsi="Arial"/>
        </w:rPr>
      </w:pPr>
      <w:r>
        <w:rPr>
          <w:rFonts w:ascii="Arial" w:hAnsi="Arial"/>
        </w:rPr>
        <w:t xml:space="preserve">A </w:t>
      </w:r>
      <w:r w:rsidR="00255591" w:rsidRPr="00852D72">
        <w:rPr>
          <w:rFonts w:ascii="Arial" w:hAnsi="Arial"/>
        </w:rPr>
        <w:t>valid driver</w:t>
      </w:r>
      <w:r w:rsidR="00FA3610" w:rsidRPr="00852D72">
        <w:rPr>
          <w:rFonts w:ascii="Arial" w:hAnsi="Arial"/>
        </w:rPr>
        <w:t>’</w:t>
      </w:r>
      <w:r w:rsidR="00255591" w:rsidRPr="00852D72">
        <w:rPr>
          <w:rFonts w:ascii="Arial" w:hAnsi="Arial"/>
        </w:rPr>
        <w:t>s license.</w:t>
      </w:r>
    </w:p>
    <w:p w14:paraId="49F78F92" w14:textId="77777777" w:rsidR="00BF4788" w:rsidRDefault="00BF4788">
      <w:pPr>
        <w:rPr>
          <w:rFonts w:ascii="Arial" w:hAnsi="Arial"/>
        </w:rPr>
      </w:pPr>
    </w:p>
    <w:p w14:paraId="394BA6E9" w14:textId="77777777" w:rsidR="00966F89" w:rsidRPr="001708A9" w:rsidRDefault="00966F89" w:rsidP="001708A9">
      <w:pPr>
        <w:pStyle w:val="BodyText"/>
        <w:rPr>
          <w:rFonts w:ascii="Arial" w:hAnsi="Arial"/>
          <w:u w:val="single"/>
        </w:rPr>
      </w:pPr>
      <w:r w:rsidRPr="001708A9">
        <w:rPr>
          <w:rFonts w:ascii="Arial" w:hAnsi="Arial"/>
          <w:b w:val="0"/>
          <w:u w:val="single"/>
        </w:rPr>
        <w:lastRenderedPageBreak/>
        <w:t>PHYSICAL REQUIREMENTS</w:t>
      </w:r>
    </w:p>
    <w:p w14:paraId="264F0E70" w14:textId="77777777" w:rsidR="00966F89" w:rsidRPr="001708A9" w:rsidRDefault="00966F89" w:rsidP="001708A9">
      <w:pPr>
        <w:pStyle w:val="BodyText"/>
        <w:rPr>
          <w:rFonts w:ascii="Arial" w:hAnsi="Arial"/>
          <w:b w:val="0"/>
          <w:u w:val="single"/>
        </w:rPr>
      </w:pPr>
    </w:p>
    <w:p w14:paraId="41E9B7B4" w14:textId="77777777" w:rsidR="00966F89" w:rsidRPr="00966F89" w:rsidRDefault="00966F89" w:rsidP="001708A9">
      <w:pPr>
        <w:widowControl w:val="0"/>
        <w:tabs>
          <w:tab w:val="left" w:pos="90"/>
        </w:tabs>
        <w:autoSpaceDE w:val="0"/>
        <w:autoSpaceDN w:val="0"/>
        <w:adjustRightInd w:val="0"/>
        <w:spacing w:before="82"/>
        <w:rPr>
          <w:rFonts w:ascii="Arial" w:eastAsiaTheme="minorEastAsia" w:hAnsi="Arial" w:cs="Arial"/>
          <w:color w:val="000000"/>
          <w:szCs w:val="24"/>
        </w:rPr>
      </w:pPr>
      <w:r w:rsidRPr="00966F89">
        <w:rPr>
          <w:rFonts w:ascii="Arial" w:eastAsiaTheme="minorEastAsia" w:hAnsi="Arial" w:cs="Arial"/>
          <w:color w:val="000000"/>
          <w:szCs w:val="24"/>
        </w:rPr>
        <w:t>This work requires the occasional exertion of up to 10 pounds of force; work regularly requires sitting and using hands to finger, handle or feel, frequently requires speaking or hearing and occasionally requires standing, walking, stooping, kneeling, crouching or crawling, reaching with hands and arms, pushing or pulling, lifting and repetitive motions; work has standard vision requirements; vocal communication is required for expressing or exchanging ideas by means of the spoken word and conveying detailed or important instructions to others accurately, loudly or quickly; hearing is required to perceive information at normal spoken word levels and to receive detailed information through oral communications and/or to make fine distinctions in sound; work requires preparing and analyzing written or computer data, operating motor vehicles or equipment and observing general surroundings and activities; work has no exposure to environmental conditions; work is generally in a moderately noisy location (e.g. business office, light traffic).</w:t>
      </w:r>
    </w:p>
    <w:p w14:paraId="3E394623" w14:textId="77777777" w:rsidR="00255591" w:rsidRDefault="00255591">
      <w:pPr>
        <w:rPr>
          <w:rFonts w:ascii="Arial" w:hAnsi="Arial"/>
        </w:rPr>
      </w:pPr>
    </w:p>
    <w:p w14:paraId="36448D13" w14:textId="77777777" w:rsidR="00BF4788" w:rsidRDefault="00BF4788">
      <w:pPr>
        <w:rPr>
          <w:rFonts w:ascii="Arial" w:hAnsi="Arial"/>
        </w:rPr>
      </w:pPr>
    </w:p>
    <w:p w14:paraId="7EE4DC01" w14:textId="77777777" w:rsidR="00255591" w:rsidRDefault="00255591">
      <w:pPr>
        <w:rPr>
          <w:rFonts w:ascii="Arial" w:hAnsi="Arial"/>
        </w:rPr>
      </w:pPr>
    </w:p>
    <w:p w14:paraId="2CD904DB" w14:textId="77777777" w:rsidR="004167A2" w:rsidRDefault="004167A2">
      <w:pPr>
        <w:rPr>
          <w:rFonts w:ascii="Arial" w:hAnsi="Arial"/>
        </w:rPr>
      </w:pPr>
    </w:p>
    <w:tbl>
      <w:tblPr>
        <w:tblW w:w="0" w:type="auto"/>
        <w:tblLook w:val="04A0" w:firstRow="1" w:lastRow="0" w:firstColumn="1" w:lastColumn="0" w:noHBand="0" w:noVBand="1"/>
      </w:tblPr>
      <w:tblGrid>
        <w:gridCol w:w="6732"/>
        <w:gridCol w:w="1908"/>
      </w:tblGrid>
      <w:tr w:rsidR="0030378A" w:rsidRPr="005C12AD" w14:paraId="0AE18B54" w14:textId="77777777" w:rsidTr="009434D3">
        <w:tc>
          <w:tcPr>
            <w:tcW w:w="7488" w:type="dxa"/>
            <w:vAlign w:val="bottom"/>
          </w:tcPr>
          <w:p w14:paraId="1C9C0E04" w14:textId="77777777" w:rsidR="0030378A" w:rsidRPr="005C12AD" w:rsidRDefault="0030378A" w:rsidP="009434D3">
            <w:pPr>
              <w:jc w:val="right"/>
              <w:rPr>
                <w:rFonts w:ascii="Arial" w:hAnsi="Arial"/>
                <w:spacing w:val="-3"/>
              </w:rPr>
            </w:pPr>
            <w:r w:rsidRPr="005C12AD">
              <w:rPr>
                <w:rFonts w:ascii="Arial" w:hAnsi="Arial"/>
                <w:spacing w:val="-3"/>
              </w:rPr>
              <w:t>Approved</w:t>
            </w:r>
          </w:p>
        </w:tc>
        <w:tc>
          <w:tcPr>
            <w:tcW w:w="1980" w:type="dxa"/>
            <w:tcBorders>
              <w:bottom w:val="single" w:sz="4" w:space="0" w:color="auto"/>
            </w:tcBorders>
            <w:vAlign w:val="bottom"/>
          </w:tcPr>
          <w:p w14:paraId="29D27BBB" w14:textId="553ABE03" w:rsidR="0030378A" w:rsidRPr="005C12AD" w:rsidRDefault="009F2DB4" w:rsidP="009434D3">
            <w:pPr>
              <w:jc w:val="center"/>
              <w:rPr>
                <w:rFonts w:ascii="Arial" w:hAnsi="Arial"/>
                <w:spacing w:val="-3"/>
              </w:rPr>
            </w:pPr>
            <w:r>
              <w:rPr>
                <w:rFonts w:ascii="Arial" w:hAnsi="Arial"/>
                <w:spacing w:val="-3"/>
              </w:rPr>
              <w:t>07/14/2026</w:t>
            </w:r>
          </w:p>
        </w:tc>
      </w:tr>
      <w:tr w:rsidR="0030378A" w:rsidRPr="005C12AD" w14:paraId="219B4C24" w14:textId="77777777" w:rsidTr="009434D3">
        <w:tc>
          <w:tcPr>
            <w:tcW w:w="7488" w:type="dxa"/>
            <w:vAlign w:val="bottom"/>
          </w:tcPr>
          <w:p w14:paraId="09AAD98E" w14:textId="77777777" w:rsidR="0030378A" w:rsidRPr="005C12AD" w:rsidRDefault="0030378A" w:rsidP="009434D3">
            <w:pPr>
              <w:jc w:val="right"/>
              <w:rPr>
                <w:rFonts w:ascii="Arial" w:hAnsi="Arial"/>
                <w:spacing w:val="-3"/>
              </w:rPr>
            </w:pPr>
            <w:r w:rsidRPr="005C12AD">
              <w:rPr>
                <w:rFonts w:ascii="Arial" w:hAnsi="Arial"/>
                <w:spacing w:val="-3"/>
              </w:rPr>
              <w:t>Date Reviewed</w:t>
            </w:r>
          </w:p>
        </w:tc>
        <w:tc>
          <w:tcPr>
            <w:tcW w:w="1980" w:type="dxa"/>
            <w:tcBorders>
              <w:top w:val="single" w:sz="4" w:space="0" w:color="auto"/>
              <w:bottom w:val="single" w:sz="4" w:space="0" w:color="auto"/>
            </w:tcBorders>
            <w:vAlign w:val="bottom"/>
          </w:tcPr>
          <w:p w14:paraId="7A68CD5C" w14:textId="49986BE1" w:rsidR="0030378A" w:rsidRPr="005C12AD" w:rsidRDefault="009F2DB4" w:rsidP="009434D3">
            <w:pPr>
              <w:jc w:val="center"/>
              <w:rPr>
                <w:rFonts w:ascii="Arial" w:hAnsi="Arial"/>
                <w:spacing w:val="-3"/>
              </w:rPr>
            </w:pPr>
            <w:r>
              <w:rPr>
                <w:rFonts w:ascii="Arial" w:hAnsi="Arial"/>
                <w:spacing w:val="-3"/>
              </w:rPr>
              <w:t>07/14/2026</w:t>
            </w:r>
          </w:p>
        </w:tc>
      </w:tr>
      <w:tr w:rsidR="0030378A" w:rsidRPr="005C12AD" w14:paraId="338B2642" w14:textId="77777777" w:rsidTr="009434D3">
        <w:tc>
          <w:tcPr>
            <w:tcW w:w="7488" w:type="dxa"/>
            <w:vAlign w:val="bottom"/>
          </w:tcPr>
          <w:p w14:paraId="5DC4D585" w14:textId="77777777" w:rsidR="0030378A" w:rsidRPr="005C12AD" w:rsidRDefault="0030378A" w:rsidP="009434D3">
            <w:pPr>
              <w:jc w:val="right"/>
              <w:rPr>
                <w:rFonts w:ascii="Arial" w:hAnsi="Arial"/>
                <w:spacing w:val="-3"/>
              </w:rPr>
            </w:pPr>
            <w:r w:rsidRPr="005C12AD">
              <w:rPr>
                <w:rFonts w:ascii="Arial" w:hAnsi="Arial"/>
                <w:spacing w:val="-3"/>
              </w:rPr>
              <w:t>Da</w:t>
            </w:r>
            <w:r>
              <w:rPr>
                <w:rFonts w:ascii="Arial" w:hAnsi="Arial"/>
                <w:spacing w:val="-3"/>
              </w:rPr>
              <w:t>t</w:t>
            </w:r>
            <w:r w:rsidRPr="005C12AD">
              <w:rPr>
                <w:rFonts w:ascii="Arial" w:hAnsi="Arial"/>
                <w:spacing w:val="-3"/>
              </w:rPr>
              <w:t>e Revised</w:t>
            </w:r>
          </w:p>
        </w:tc>
        <w:tc>
          <w:tcPr>
            <w:tcW w:w="1980" w:type="dxa"/>
            <w:tcBorders>
              <w:top w:val="single" w:sz="4" w:space="0" w:color="auto"/>
              <w:bottom w:val="single" w:sz="4" w:space="0" w:color="auto"/>
            </w:tcBorders>
            <w:vAlign w:val="bottom"/>
          </w:tcPr>
          <w:p w14:paraId="6340445A" w14:textId="776F7B10" w:rsidR="0030378A" w:rsidRPr="005C12AD" w:rsidRDefault="00496F0F" w:rsidP="009434D3">
            <w:pPr>
              <w:jc w:val="center"/>
              <w:rPr>
                <w:rFonts w:ascii="Arial" w:hAnsi="Arial"/>
                <w:spacing w:val="-3"/>
              </w:rPr>
            </w:pPr>
            <w:r>
              <w:rPr>
                <w:rFonts w:ascii="Arial" w:hAnsi="Arial"/>
                <w:spacing w:val="-3"/>
              </w:rPr>
              <w:t>07/</w:t>
            </w:r>
            <w:r w:rsidR="009F2DB4">
              <w:rPr>
                <w:rFonts w:ascii="Arial" w:hAnsi="Arial"/>
                <w:spacing w:val="-3"/>
              </w:rPr>
              <w:t>14</w:t>
            </w:r>
            <w:r>
              <w:rPr>
                <w:rFonts w:ascii="Arial" w:hAnsi="Arial"/>
                <w:spacing w:val="-3"/>
              </w:rPr>
              <w:t>/2026</w:t>
            </w:r>
            <w:r w:rsidR="0079601F">
              <w:rPr>
                <w:rFonts w:ascii="Arial" w:hAnsi="Arial"/>
                <w:spacing w:val="-3"/>
              </w:rPr>
              <w:t xml:space="preserve"> </w:t>
            </w:r>
          </w:p>
        </w:tc>
      </w:tr>
    </w:tbl>
    <w:p w14:paraId="7C478B96" w14:textId="77777777" w:rsidR="00255591" w:rsidRDefault="00255591" w:rsidP="004A497A">
      <w:pPr>
        <w:rPr>
          <w:rFonts w:ascii="Arial" w:hAnsi="Arial"/>
        </w:rPr>
      </w:pPr>
    </w:p>
    <w:sectPr w:rsidR="00255591" w:rsidSect="00EF476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7249" w14:textId="77777777" w:rsidR="009D3FD6" w:rsidRDefault="009D3FD6" w:rsidP="00E122C8">
      <w:r>
        <w:separator/>
      </w:r>
    </w:p>
  </w:endnote>
  <w:endnote w:type="continuationSeparator" w:id="0">
    <w:p w14:paraId="3D7294EF" w14:textId="77777777" w:rsidR="009D3FD6" w:rsidRDefault="009D3FD6" w:rsidP="00E1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9396" w14:textId="77777777" w:rsidR="009D3FD6" w:rsidRDefault="009D3FD6" w:rsidP="00E122C8">
      <w:r>
        <w:separator/>
      </w:r>
    </w:p>
  </w:footnote>
  <w:footnote w:type="continuationSeparator" w:id="0">
    <w:p w14:paraId="3E2A7852" w14:textId="77777777" w:rsidR="009D3FD6" w:rsidRDefault="009D3FD6" w:rsidP="00E12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629"/>
    <w:multiLevelType w:val="singleLevel"/>
    <w:tmpl w:val="58DAFD3E"/>
    <w:lvl w:ilvl="0">
      <w:numFmt w:val="bullet"/>
      <w:lvlText w:val="-"/>
      <w:lvlJc w:val="left"/>
      <w:pPr>
        <w:tabs>
          <w:tab w:val="num" w:pos="360"/>
        </w:tabs>
        <w:ind w:left="360" w:hanging="360"/>
      </w:pPr>
      <w:rPr>
        <w:rFonts w:hint="default"/>
      </w:rPr>
    </w:lvl>
  </w:abstractNum>
  <w:abstractNum w:abstractNumId="1" w15:restartNumberingAfterBreak="0">
    <w:nsid w:val="0A6B556A"/>
    <w:multiLevelType w:val="hybridMultilevel"/>
    <w:tmpl w:val="34109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476CE"/>
    <w:multiLevelType w:val="hybridMultilevel"/>
    <w:tmpl w:val="0748D1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83F4E2D"/>
    <w:multiLevelType w:val="hybridMultilevel"/>
    <w:tmpl w:val="98767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848BC"/>
    <w:multiLevelType w:val="hybridMultilevel"/>
    <w:tmpl w:val="2534B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EE1EE8"/>
    <w:multiLevelType w:val="hybridMultilevel"/>
    <w:tmpl w:val="BB2C00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96B380E"/>
    <w:multiLevelType w:val="hybridMultilevel"/>
    <w:tmpl w:val="40BC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02AF0"/>
    <w:multiLevelType w:val="hybridMultilevel"/>
    <w:tmpl w:val="E860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552A8"/>
    <w:multiLevelType w:val="hybridMultilevel"/>
    <w:tmpl w:val="8DBE5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6179F"/>
    <w:multiLevelType w:val="hybridMultilevel"/>
    <w:tmpl w:val="57E8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D57A93"/>
    <w:multiLevelType w:val="hybridMultilevel"/>
    <w:tmpl w:val="4588E40E"/>
    <w:lvl w:ilvl="0" w:tplc="A7783748">
      <w:start w:val="1094"/>
      <w:numFmt w:val="decimal"/>
      <w:lvlText w:val="%1"/>
      <w:lvlJc w:val="left"/>
      <w:pPr>
        <w:ind w:left="810" w:hanging="5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56726383">
    <w:abstractNumId w:val="0"/>
  </w:num>
  <w:num w:numId="2" w16cid:durableId="1185436878">
    <w:abstractNumId w:val="9"/>
  </w:num>
  <w:num w:numId="3" w16cid:durableId="959149081">
    <w:abstractNumId w:val="7"/>
  </w:num>
  <w:num w:numId="4" w16cid:durableId="1289701066">
    <w:abstractNumId w:val="6"/>
  </w:num>
  <w:num w:numId="5" w16cid:durableId="1245142804">
    <w:abstractNumId w:val="10"/>
  </w:num>
  <w:num w:numId="6" w16cid:durableId="528641825">
    <w:abstractNumId w:val="5"/>
  </w:num>
  <w:num w:numId="7" w16cid:durableId="109277118">
    <w:abstractNumId w:val="2"/>
  </w:num>
  <w:num w:numId="8" w16cid:durableId="1235553577">
    <w:abstractNumId w:val="3"/>
  </w:num>
  <w:num w:numId="9" w16cid:durableId="2041078977">
    <w:abstractNumId w:val="1"/>
  </w:num>
  <w:num w:numId="10" w16cid:durableId="1199666624">
    <w:abstractNumId w:val="4"/>
  </w:num>
  <w:num w:numId="11" w16cid:durableId="1770613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09"/>
    <w:rsid w:val="00040974"/>
    <w:rsid w:val="000A12EC"/>
    <w:rsid w:val="000A326C"/>
    <w:rsid w:val="000A51BD"/>
    <w:rsid w:val="001341B9"/>
    <w:rsid w:val="00146C33"/>
    <w:rsid w:val="00156050"/>
    <w:rsid w:val="001708A9"/>
    <w:rsid w:val="0019458D"/>
    <w:rsid w:val="001A4CBA"/>
    <w:rsid w:val="001C24A1"/>
    <w:rsid w:val="001C39A8"/>
    <w:rsid w:val="001E4B55"/>
    <w:rsid w:val="002421F9"/>
    <w:rsid w:val="00255591"/>
    <w:rsid w:val="0030378A"/>
    <w:rsid w:val="003135A8"/>
    <w:rsid w:val="003249F7"/>
    <w:rsid w:val="003315C3"/>
    <w:rsid w:val="0037703C"/>
    <w:rsid w:val="003B0F70"/>
    <w:rsid w:val="003C0114"/>
    <w:rsid w:val="003C50AB"/>
    <w:rsid w:val="004167A2"/>
    <w:rsid w:val="00470CA2"/>
    <w:rsid w:val="00496F0F"/>
    <w:rsid w:val="004A497A"/>
    <w:rsid w:val="005E4CE5"/>
    <w:rsid w:val="006250D3"/>
    <w:rsid w:val="00656C02"/>
    <w:rsid w:val="006A374C"/>
    <w:rsid w:val="006D49CB"/>
    <w:rsid w:val="006F70D3"/>
    <w:rsid w:val="00717984"/>
    <w:rsid w:val="00732CD8"/>
    <w:rsid w:val="00753EA2"/>
    <w:rsid w:val="00796013"/>
    <w:rsid w:val="0079601F"/>
    <w:rsid w:val="007C0F8D"/>
    <w:rsid w:val="007E4447"/>
    <w:rsid w:val="0082361F"/>
    <w:rsid w:val="00852D72"/>
    <w:rsid w:val="008745FD"/>
    <w:rsid w:val="00885EAD"/>
    <w:rsid w:val="008A62EC"/>
    <w:rsid w:val="008D362A"/>
    <w:rsid w:val="008D388F"/>
    <w:rsid w:val="008D3FDF"/>
    <w:rsid w:val="008D5C70"/>
    <w:rsid w:val="009434D3"/>
    <w:rsid w:val="00966BEE"/>
    <w:rsid w:val="00966F89"/>
    <w:rsid w:val="009B353A"/>
    <w:rsid w:val="009D3FD6"/>
    <w:rsid w:val="009F2DB4"/>
    <w:rsid w:val="009F7060"/>
    <w:rsid w:val="00A80D1F"/>
    <w:rsid w:val="00AA5CF6"/>
    <w:rsid w:val="00AA6495"/>
    <w:rsid w:val="00AB51B1"/>
    <w:rsid w:val="00AF1407"/>
    <w:rsid w:val="00B22722"/>
    <w:rsid w:val="00B335EE"/>
    <w:rsid w:val="00B467AC"/>
    <w:rsid w:val="00B72CD4"/>
    <w:rsid w:val="00BB2F8A"/>
    <w:rsid w:val="00BF4788"/>
    <w:rsid w:val="00C44961"/>
    <w:rsid w:val="00C92D04"/>
    <w:rsid w:val="00CA0BEA"/>
    <w:rsid w:val="00CA51D5"/>
    <w:rsid w:val="00CD78DA"/>
    <w:rsid w:val="00D03F1B"/>
    <w:rsid w:val="00D042F7"/>
    <w:rsid w:val="00D345D5"/>
    <w:rsid w:val="00D34A09"/>
    <w:rsid w:val="00D50D53"/>
    <w:rsid w:val="00D870B9"/>
    <w:rsid w:val="00DE3589"/>
    <w:rsid w:val="00E122C8"/>
    <w:rsid w:val="00E16062"/>
    <w:rsid w:val="00E36F10"/>
    <w:rsid w:val="00EF476B"/>
    <w:rsid w:val="00F264EE"/>
    <w:rsid w:val="00F3325B"/>
    <w:rsid w:val="00F43B4B"/>
    <w:rsid w:val="00F93A54"/>
    <w:rsid w:val="00FA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A9415"/>
  <w15:docId w15:val="{7DF84111-3DFE-4FF6-840F-DDCF0E95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alloonText">
    <w:name w:val="Balloon Text"/>
    <w:basedOn w:val="Normal"/>
    <w:semiHidden/>
    <w:rsid w:val="00AB51B1"/>
    <w:rPr>
      <w:rFonts w:ascii="Tahoma" w:hAnsi="Tahoma" w:cs="Tahoma"/>
      <w:sz w:val="16"/>
      <w:szCs w:val="16"/>
    </w:rPr>
  </w:style>
  <w:style w:type="paragraph" w:styleId="ListParagraph">
    <w:name w:val="List Paragraph"/>
    <w:basedOn w:val="Normal"/>
    <w:uiPriority w:val="34"/>
    <w:qFormat/>
    <w:rsid w:val="00753EA2"/>
    <w:pPr>
      <w:ind w:left="720"/>
      <w:contextualSpacing/>
    </w:pPr>
  </w:style>
  <w:style w:type="paragraph" w:styleId="Header">
    <w:name w:val="header"/>
    <w:basedOn w:val="Normal"/>
    <w:link w:val="HeaderChar"/>
    <w:unhideWhenUsed/>
    <w:rsid w:val="00E122C8"/>
    <w:pPr>
      <w:tabs>
        <w:tab w:val="center" w:pos="4680"/>
        <w:tab w:val="right" w:pos="9360"/>
      </w:tabs>
    </w:pPr>
  </w:style>
  <w:style w:type="character" w:customStyle="1" w:styleId="HeaderChar">
    <w:name w:val="Header Char"/>
    <w:basedOn w:val="DefaultParagraphFont"/>
    <w:link w:val="Header"/>
    <w:rsid w:val="00E122C8"/>
    <w:rPr>
      <w:sz w:val="24"/>
    </w:rPr>
  </w:style>
  <w:style w:type="paragraph" w:styleId="Footer">
    <w:name w:val="footer"/>
    <w:basedOn w:val="Normal"/>
    <w:link w:val="FooterChar"/>
    <w:unhideWhenUsed/>
    <w:rsid w:val="00E122C8"/>
    <w:pPr>
      <w:tabs>
        <w:tab w:val="center" w:pos="4680"/>
        <w:tab w:val="right" w:pos="9360"/>
      </w:tabs>
    </w:pPr>
  </w:style>
  <w:style w:type="character" w:customStyle="1" w:styleId="FooterChar">
    <w:name w:val="Footer Char"/>
    <w:basedOn w:val="DefaultParagraphFont"/>
    <w:link w:val="Footer"/>
    <w:rsid w:val="00E122C8"/>
    <w:rPr>
      <w:sz w:val="24"/>
    </w:rPr>
  </w:style>
  <w:style w:type="paragraph" w:styleId="Revision">
    <w:name w:val="Revision"/>
    <w:hidden/>
    <w:uiPriority w:val="99"/>
    <w:semiHidden/>
    <w:rsid w:val="007E44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276C2-4633-44A7-8791-87835345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6048</Characters>
  <Application>Microsoft Office Word</Application>
  <DocSecurity>4</DocSecurity>
  <Lines>88</Lines>
  <Paragraphs>35</Paragraphs>
  <ScaleCrop>false</ScaleCrop>
  <HeadingPairs>
    <vt:vector size="2" baseType="variant">
      <vt:variant>
        <vt:lpstr>Title</vt:lpstr>
      </vt:variant>
      <vt:variant>
        <vt:i4>1</vt:i4>
      </vt:variant>
    </vt:vector>
  </HeadingPairs>
  <TitlesOfParts>
    <vt:vector size="1" baseType="lpstr">
      <vt:lpstr>POSITION:</vt:lpstr>
    </vt:vector>
  </TitlesOfParts>
  <Company>City of New Ulm</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Carl Zeidler</dc:creator>
  <cp:lastModifiedBy>Nicole Jorgensen</cp:lastModifiedBy>
  <cp:revision>2</cp:revision>
  <cp:lastPrinted>2007-07-02T19:53:00Z</cp:lastPrinted>
  <dcterms:created xsi:type="dcterms:W3CDTF">2026-07-16T15:32:00Z</dcterms:created>
  <dcterms:modified xsi:type="dcterms:W3CDTF">2026-07-16T15:32:00Z</dcterms:modified>
</cp:coreProperties>
</file>