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B2632" w14:textId="77777777" w:rsidR="00520111" w:rsidRDefault="001A2998">
      <w:pPr>
        <w:spacing w:after="0"/>
        <w:jc w:val="center"/>
      </w:pPr>
      <w:r>
        <w:rPr>
          <w:b/>
          <w:color w:val="1F4E79"/>
          <w:sz w:val="32"/>
        </w:rPr>
        <w:t>MUNICIPALITY OF SOURIS-GLENWOOD</w:t>
      </w:r>
    </w:p>
    <w:p w14:paraId="6BE52660" w14:textId="77777777" w:rsidR="00520111" w:rsidRDefault="001A2998">
      <w:pPr>
        <w:spacing w:after="160"/>
        <w:jc w:val="center"/>
      </w:pPr>
      <w:r>
        <w:rPr>
          <w:b/>
          <w:sz w:val="30"/>
        </w:rPr>
        <w:t>Employment Opportunity: Certified Utility Operator</w:t>
      </w:r>
    </w:p>
    <w:p w14:paraId="50FE30E4" w14:textId="77777777" w:rsidR="00520111" w:rsidRDefault="001A2998">
      <w:pPr>
        <w:spacing w:after="160"/>
        <w:jc w:val="center"/>
      </w:pPr>
      <w:r>
        <w:rPr>
          <w:i/>
          <w:color w:val="5A5A5A"/>
        </w:rPr>
        <w:t>Water Treatment, Wastewater Treatment, Distribution and Collection</w:t>
      </w:r>
    </w:p>
    <w:tbl>
      <w:tblPr>
        <w:tblW w:w="0" w:type="auto"/>
        <w:jc w:val="center"/>
        <w:tblBorders>
          <w:top w:val="single" w:sz="6" w:space="0" w:color="A6BBD2"/>
          <w:left w:val="single" w:sz="6" w:space="0" w:color="A6BBD2"/>
          <w:bottom w:val="single" w:sz="6" w:space="0" w:color="A6BBD2"/>
          <w:right w:val="single" w:sz="6" w:space="0" w:color="A6BBD2"/>
          <w:insideH w:val="single" w:sz="6" w:space="0" w:color="A6BBD2"/>
          <w:insideV w:val="single" w:sz="6" w:space="0" w:color="A6BBD2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520111" w14:paraId="4222A752" w14:textId="77777777">
        <w:trPr>
          <w:jc w:val="center"/>
        </w:trPr>
        <w:tc>
          <w:tcPr>
            <w:tcW w:w="5040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A66E60" w14:textId="77777777" w:rsidR="00520111" w:rsidRDefault="001A2998">
            <w:pPr>
              <w:spacing w:after="0"/>
            </w:pPr>
            <w:r>
              <w:rPr>
                <w:b/>
                <w:color w:val="1F4E79"/>
                <w:sz w:val="21"/>
              </w:rPr>
              <w:t>Position</w:t>
            </w:r>
          </w:p>
        </w:tc>
        <w:tc>
          <w:tcPr>
            <w:tcW w:w="50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E520A9" w14:textId="77777777" w:rsidR="00520111" w:rsidRDefault="001A2998">
            <w:pPr>
              <w:spacing w:after="0"/>
            </w:pPr>
            <w:r>
              <w:rPr>
                <w:sz w:val="21"/>
              </w:rPr>
              <w:t>Certified Utility Operator</w:t>
            </w:r>
          </w:p>
        </w:tc>
      </w:tr>
      <w:tr w:rsidR="00520111" w14:paraId="44CF972C" w14:textId="77777777">
        <w:trPr>
          <w:jc w:val="center"/>
        </w:trPr>
        <w:tc>
          <w:tcPr>
            <w:tcW w:w="5040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79C9E8" w14:textId="77777777" w:rsidR="00520111" w:rsidRDefault="001A2998">
            <w:pPr>
              <w:spacing w:after="0"/>
            </w:pPr>
            <w:r>
              <w:rPr>
                <w:b/>
                <w:color w:val="1F4E79"/>
                <w:sz w:val="21"/>
              </w:rPr>
              <w:t>Department</w:t>
            </w:r>
          </w:p>
        </w:tc>
        <w:tc>
          <w:tcPr>
            <w:tcW w:w="50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43B04F" w14:textId="77777777" w:rsidR="00520111" w:rsidRDefault="001A2998">
            <w:pPr>
              <w:spacing w:after="0"/>
            </w:pPr>
            <w:r>
              <w:rPr>
                <w:sz w:val="21"/>
              </w:rPr>
              <w:t>Public Works / Utilities</w:t>
            </w:r>
          </w:p>
        </w:tc>
      </w:tr>
      <w:tr w:rsidR="00520111" w14:paraId="112204F4" w14:textId="77777777">
        <w:trPr>
          <w:jc w:val="center"/>
        </w:trPr>
        <w:tc>
          <w:tcPr>
            <w:tcW w:w="5040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E74FF8" w14:textId="77777777" w:rsidR="00520111" w:rsidRDefault="001A2998">
            <w:pPr>
              <w:spacing w:after="0"/>
            </w:pPr>
            <w:r>
              <w:rPr>
                <w:b/>
                <w:color w:val="1F4E79"/>
                <w:sz w:val="21"/>
              </w:rPr>
              <w:t>Reports to</w:t>
            </w:r>
          </w:p>
        </w:tc>
        <w:tc>
          <w:tcPr>
            <w:tcW w:w="50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F3C6E4" w14:textId="77777777" w:rsidR="00520111" w:rsidRDefault="001A2998">
            <w:pPr>
              <w:spacing w:after="0"/>
            </w:pPr>
            <w:r>
              <w:rPr>
                <w:sz w:val="21"/>
              </w:rPr>
              <w:t>Utility Manager or designate</w:t>
            </w:r>
          </w:p>
        </w:tc>
      </w:tr>
      <w:tr w:rsidR="00520111" w14:paraId="5D1A026A" w14:textId="77777777">
        <w:trPr>
          <w:jc w:val="center"/>
        </w:trPr>
        <w:tc>
          <w:tcPr>
            <w:tcW w:w="5040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24BC3C" w14:textId="77777777" w:rsidR="00520111" w:rsidRDefault="001A2998">
            <w:pPr>
              <w:spacing w:after="0"/>
            </w:pPr>
            <w:r>
              <w:rPr>
                <w:b/>
                <w:color w:val="1F4E79"/>
                <w:sz w:val="21"/>
              </w:rPr>
              <w:t>Status</w:t>
            </w:r>
          </w:p>
        </w:tc>
        <w:tc>
          <w:tcPr>
            <w:tcW w:w="50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564175" w14:textId="77777777" w:rsidR="00520111" w:rsidRDefault="001A2998">
            <w:pPr>
              <w:spacing w:after="0"/>
            </w:pPr>
            <w:r>
              <w:rPr>
                <w:sz w:val="21"/>
              </w:rPr>
              <w:t>Full-time permanent</w:t>
            </w:r>
          </w:p>
        </w:tc>
      </w:tr>
      <w:tr w:rsidR="00520111" w14:paraId="13ECD0A3" w14:textId="77777777">
        <w:trPr>
          <w:jc w:val="center"/>
        </w:trPr>
        <w:tc>
          <w:tcPr>
            <w:tcW w:w="5040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DB7F57" w14:textId="77777777" w:rsidR="00520111" w:rsidRDefault="001A2998">
            <w:pPr>
              <w:spacing w:after="0"/>
            </w:pPr>
            <w:r>
              <w:rPr>
                <w:b/>
                <w:color w:val="1F4E79"/>
                <w:sz w:val="21"/>
              </w:rPr>
              <w:t>Location</w:t>
            </w:r>
          </w:p>
        </w:tc>
        <w:tc>
          <w:tcPr>
            <w:tcW w:w="50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B0F67D" w14:textId="77777777" w:rsidR="00520111" w:rsidRDefault="001A2998">
            <w:pPr>
              <w:spacing w:after="0"/>
            </w:pPr>
            <w:r>
              <w:rPr>
                <w:sz w:val="21"/>
              </w:rPr>
              <w:t>Souris, Manitoba</w:t>
            </w:r>
          </w:p>
        </w:tc>
      </w:tr>
      <w:tr w:rsidR="00520111" w14:paraId="61DF3E3F" w14:textId="77777777">
        <w:trPr>
          <w:jc w:val="center"/>
        </w:trPr>
        <w:tc>
          <w:tcPr>
            <w:tcW w:w="5040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0CABAB" w14:textId="77777777" w:rsidR="00520111" w:rsidRDefault="001A2998">
            <w:pPr>
              <w:spacing w:after="0"/>
            </w:pPr>
            <w:r>
              <w:rPr>
                <w:b/>
                <w:color w:val="1F4E79"/>
                <w:sz w:val="21"/>
              </w:rPr>
              <w:t>Posting</w:t>
            </w:r>
          </w:p>
        </w:tc>
        <w:tc>
          <w:tcPr>
            <w:tcW w:w="50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22B0A4" w14:textId="77777777" w:rsidR="00520111" w:rsidRDefault="001A2998">
            <w:pPr>
              <w:spacing w:after="0"/>
            </w:pPr>
            <w:r>
              <w:rPr>
                <w:sz w:val="21"/>
              </w:rPr>
              <w:t>Open until filled</w:t>
            </w:r>
          </w:p>
        </w:tc>
      </w:tr>
    </w:tbl>
    <w:p w14:paraId="4C63D958" w14:textId="77777777" w:rsidR="00520111" w:rsidRDefault="00520111"/>
    <w:p w14:paraId="2D95D25F" w14:textId="77777777" w:rsidR="00520111" w:rsidRDefault="001A2998">
      <w:pPr>
        <w:pStyle w:val="Heading2"/>
      </w:pPr>
      <w:r>
        <w:t>Position Summary</w:t>
      </w:r>
    </w:p>
    <w:p w14:paraId="67B45256" w14:textId="77777777" w:rsidR="00520111" w:rsidRDefault="001A2998" w:rsidP="000F4479">
      <w:pPr>
        <w:jc w:val="both"/>
      </w:pPr>
      <w:r>
        <w:t>The Municipality of Souris-Glenwood is seeking a qualified Certified Utility Operator to assist with the operation, maintenance, monitoring, and repair of municipal water and wastewater facilities and related infrastructure.</w:t>
      </w:r>
    </w:p>
    <w:p w14:paraId="0BC7A68E" w14:textId="77777777" w:rsidR="00520111" w:rsidRDefault="001A2998" w:rsidP="000F4479">
      <w:pPr>
        <w:jc w:val="both"/>
      </w:pPr>
      <w:r>
        <w:t>The successful candidate will work as part of the Public Works / Utilities team and will help ensure the safe, reliable, and compliant delivery of municipal water and wastewater services.</w:t>
      </w:r>
    </w:p>
    <w:p w14:paraId="054D4BFD" w14:textId="77777777" w:rsidR="00520111" w:rsidRDefault="001A2998" w:rsidP="000F4479">
      <w:pPr>
        <w:pStyle w:val="Heading2"/>
        <w:jc w:val="both"/>
      </w:pPr>
      <w:r>
        <w:t>Municipal Utility Classifications</w:t>
      </w:r>
    </w:p>
    <w:p w14:paraId="0168D772" w14:textId="77777777" w:rsidR="00520111" w:rsidRDefault="001A2998" w:rsidP="000F4479">
      <w:pPr>
        <w:pStyle w:val="ListBullet"/>
        <w:spacing w:after="40"/>
        <w:jc w:val="both"/>
      </w:pPr>
      <w:r>
        <w:t>Class III Water Treatment Facility</w:t>
      </w:r>
    </w:p>
    <w:p w14:paraId="2E1DDC2C" w14:textId="77777777" w:rsidR="00520111" w:rsidRDefault="001A2998" w:rsidP="000F4479">
      <w:pPr>
        <w:pStyle w:val="ListBullet"/>
        <w:spacing w:after="40"/>
        <w:jc w:val="both"/>
      </w:pPr>
      <w:r>
        <w:t>Class II Wastewater Treatment Facility</w:t>
      </w:r>
    </w:p>
    <w:p w14:paraId="4A9460D2" w14:textId="77777777" w:rsidR="00520111" w:rsidRDefault="001A2998" w:rsidP="000F4479">
      <w:pPr>
        <w:pStyle w:val="ListBullet"/>
        <w:spacing w:after="40"/>
        <w:jc w:val="both"/>
      </w:pPr>
      <w:r>
        <w:t>Class II Water Distribution System</w:t>
      </w:r>
    </w:p>
    <w:p w14:paraId="39533FA7" w14:textId="77777777" w:rsidR="00520111" w:rsidRDefault="001A2998" w:rsidP="000F4479">
      <w:pPr>
        <w:pStyle w:val="ListBullet"/>
        <w:spacing w:after="40"/>
        <w:jc w:val="both"/>
      </w:pPr>
      <w:r>
        <w:t>Class II Wastewater Collection System</w:t>
      </w:r>
    </w:p>
    <w:p w14:paraId="49BDC647" w14:textId="77777777" w:rsidR="00520111" w:rsidRDefault="001A2998" w:rsidP="000F4479">
      <w:pPr>
        <w:pStyle w:val="Heading2"/>
        <w:jc w:val="both"/>
      </w:pPr>
      <w:r>
        <w:t>Key Responsibilities</w:t>
      </w:r>
    </w:p>
    <w:p w14:paraId="106C7F1E" w14:textId="77777777" w:rsidR="00520111" w:rsidRDefault="001A2998" w:rsidP="000F4479">
      <w:pPr>
        <w:pStyle w:val="ListBullet"/>
        <w:spacing w:after="40"/>
        <w:jc w:val="both"/>
      </w:pPr>
      <w:r>
        <w:t>Operate, monitor, inspect, and maintain water treatment and wastewater treatment facilities.</w:t>
      </w:r>
    </w:p>
    <w:p w14:paraId="290BDF22" w14:textId="77777777" w:rsidR="00520111" w:rsidRDefault="00724FA8" w:rsidP="00724FA8">
      <w:pPr>
        <w:pStyle w:val="ListBullet"/>
      </w:pPr>
      <w:r w:rsidRPr="00724FA8">
        <w:t>Provide certified oversight, inspection, coordination, and technical support for water distribution and wastewater collection infrastructure, including maintenance, repairs, service calls, and regulatory compliance.</w:t>
      </w:r>
    </w:p>
    <w:p w14:paraId="3DCD34A4" w14:textId="77777777" w:rsidR="00520111" w:rsidRDefault="001A2998" w:rsidP="000F4479">
      <w:pPr>
        <w:pStyle w:val="ListBullet"/>
        <w:spacing w:after="40"/>
        <w:jc w:val="both"/>
      </w:pPr>
      <w:r>
        <w:t>Complete sampling, testing, monitoring, reporting, and record keeping in accordance with provincial requirements and municipal procedures.</w:t>
      </w:r>
    </w:p>
    <w:p w14:paraId="04695A7D" w14:textId="77777777" w:rsidR="00520111" w:rsidRDefault="001A2998" w:rsidP="000F4479">
      <w:pPr>
        <w:pStyle w:val="ListBullet"/>
        <w:spacing w:after="40"/>
        <w:jc w:val="both"/>
      </w:pPr>
      <w:r>
        <w:t>Respond to utility service calls, alarms, breaks, backups, and other operational issues.</w:t>
      </w:r>
    </w:p>
    <w:p w14:paraId="58C117E5" w14:textId="77777777" w:rsidR="00520111" w:rsidRDefault="001A2998" w:rsidP="000F4479">
      <w:pPr>
        <w:pStyle w:val="ListBullet"/>
        <w:spacing w:after="40"/>
        <w:jc w:val="both"/>
      </w:pPr>
      <w:r>
        <w:t>Participate in the municipal on-call rotation and emergency response activities.</w:t>
      </w:r>
    </w:p>
    <w:p w14:paraId="02BE85A9" w14:textId="77777777" w:rsidR="00520111" w:rsidRDefault="001A2998" w:rsidP="000F4479">
      <w:pPr>
        <w:pStyle w:val="ListBullet"/>
        <w:spacing w:after="40"/>
        <w:jc w:val="both"/>
      </w:pPr>
      <w:r>
        <w:t>Assist with preventative maintenance, troubleshooting, repairs, equipment checks, and capital project work.</w:t>
      </w:r>
    </w:p>
    <w:p w14:paraId="621A5339" w14:textId="77777777" w:rsidR="00520111" w:rsidRDefault="001A2998" w:rsidP="000F4479">
      <w:pPr>
        <w:pStyle w:val="ListBullet"/>
        <w:spacing w:after="40"/>
        <w:jc w:val="both"/>
      </w:pPr>
      <w:r>
        <w:t>Follow safe work procedures, workplace health and safety requirements, and applicable municipal policies.</w:t>
      </w:r>
    </w:p>
    <w:p w14:paraId="26F79FB5" w14:textId="77777777" w:rsidR="00520111" w:rsidRDefault="001A2998" w:rsidP="000F4479">
      <w:pPr>
        <w:pStyle w:val="ListBullet"/>
        <w:spacing w:after="40"/>
        <w:jc w:val="both"/>
      </w:pPr>
      <w:r>
        <w:t>Work cooperatively with municipal staff, contractors, regulators, and members of the public.</w:t>
      </w:r>
    </w:p>
    <w:p w14:paraId="04B69FC0" w14:textId="77777777" w:rsidR="00520111" w:rsidRDefault="001A2998" w:rsidP="000F4479">
      <w:pPr>
        <w:pStyle w:val="Heading2"/>
        <w:jc w:val="both"/>
      </w:pPr>
      <w:r>
        <w:t>Preferred Required Certifications</w:t>
      </w:r>
    </w:p>
    <w:p w14:paraId="6D1B36AE" w14:textId="77777777" w:rsidR="00520111" w:rsidRDefault="001A2998" w:rsidP="000F4479">
      <w:pPr>
        <w:jc w:val="both"/>
      </w:pPr>
      <w:r>
        <w:t>Preference will be given to candidates who hold the following Manitoba operator certifications:</w:t>
      </w:r>
    </w:p>
    <w:p w14:paraId="480D9850" w14:textId="77777777" w:rsidR="00520111" w:rsidRDefault="001A2998" w:rsidP="000F4479">
      <w:pPr>
        <w:pStyle w:val="ListBullet"/>
        <w:spacing w:after="40"/>
        <w:jc w:val="both"/>
      </w:pPr>
      <w:r>
        <w:t>Class III Water Treatment Operator Certification</w:t>
      </w:r>
    </w:p>
    <w:p w14:paraId="4C990C81" w14:textId="77777777" w:rsidR="00520111" w:rsidRDefault="001A2998" w:rsidP="000F4479">
      <w:pPr>
        <w:pStyle w:val="ListBullet"/>
        <w:spacing w:after="40"/>
        <w:jc w:val="both"/>
      </w:pPr>
      <w:r>
        <w:t>Class II Wastewater Treatment Operator Certification</w:t>
      </w:r>
    </w:p>
    <w:p w14:paraId="268189BB" w14:textId="77777777" w:rsidR="00520111" w:rsidRDefault="001A2998" w:rsidP="000F4479">
      <w:pPr>
        <w:pStyle w:val="ListBullet"/>
        <w:spacing w:after="40"/>
        <w:jc w:val="both"/>
      </w:pPr>
      <w:r>
        <w:lastRenderedPageBreak/>
        <w:t>Class II Water Distribution Operator Certification</w:t>
      </w:r>
    </w:p>
    <w:p w14:paraId="528D8EBE" w14:textId="77777777" w:rsidR="00520111" w:rsidRDefault="001A2998" w:rsidP="000F4479">
      <w:pPr>
        <w:pStyle w:val="ListBullet"/>
        <w:spacing w:after="40"/>
        <w:jc w:val="both"/>
      </w:pPr>
      <w:r>
        <w:t>Class II Wastewater Collection Operator Certification</w:t>
      </w:r>
    </w:p>
    <w:p w14:paraId="1BA9F7A0" w14:textId="77777777" w:rsidR="00520111" w:rsidRDefault="001A2998" w:rsidP="000F4479">
      <w:pPr>
        <w:pStyle w:val="Heading2"/>
        <w:jc w:val="both"/>
      </w:pPr>
      <w:r>
        <w:t>Additional Qualifications</w:t>
      </w:r>
    </w:p>
    <w:p w14:paraId="628D7E7A" w14:textId="511130DF" w:rsidR="00520111" w:rsidRDefault="001A2998" w:rsidP="000F4479">
      <w:pPr>
        <w:pStyle w:val="ListBullet"/>
        <w:spacing w:after="40"/>
        <w:jc w:val="both"/>
      </w:pPr>
      <w:r>
        <w:t xml:space="preserve">Valid Class 5 Manitoba Driver's </w:t>
      </w:r>
      <w:r w:rsidR="00154D63">
        <w:t>License</w:t>
      </w:r>
      <w:r>
        <w:t xml:space="preserve">. A Class 3A or higher </w:t>
      </w:r>
      <w:r w:rsidR="00154D63">
        <w:t>license</w:t>
      </w:r>
      <w:r>
        <w:t xml:space="preserve"> is considered an asset.</w:t>
      </w:r>
    </w:p>
    <w:p w14:paraId="693A07DA" w14:textId="77777777" w:rsidR="00520111" w:rsidRDefault="001A2998" w:rsidP="000F4479">
      <w:pPr>
        <w:pStyle w:val="ListBullet"/>
        <w:spacing w:after="40"/>
        <w:jc w:val="both"/>
      </w:pPr>
      <w:r>
        <w:t>Experience in municipal utilities, public works, construction, mechanical maintenance, equipment operation, or a related field.</w:t>
      </w:r>
    </w:p>
    <w:p w14:paraId="724C27DC" w14:textId="77777777" w:rsidR="00520111" w:rsidRDefault="001A2998" w:rsidP="000F4479">
      <w:pPr>
        <w:pStyle w:val="ListBullet"/>
        <w:spacing w:after="40"/>
        <w:jc w:val="both"/>
      </w:pPr>
      <w:r>
        <w:t>Ability to work independently, exercise good judgement, and respond appropriately to operational issues.</w:t>
      </w:r>
    </w:p>
    <w:p w14:paraId="6EA211D0" w14:textId="77777777" w:rsidR="00520111" w:rsidRDefault="001A2998" w:rsidP="000F4479">
      <w:pPr>
        <w:pStyle w:val="ListBullet"/>
        <w:spacing w:after="40"/>
        <w:jc w:val="both"/>
      </w:pPr>
      <w:r>
        <w:t>Strong record keeping, communication, and teamwork skills.</w:t>
      </w:r>
    </w:p>
    <w:p w14:paraId="5A92522B" w14:textId="77777777" w:rsidR="00520111" w:rsidRDefault="001A2998" w:rsidP="000F4479">
      <w:pPr>
        <w:pStyle w:val="ListBullet"/>
        <w:spacing w:after="40"/>
        <w:jc w:val="both"/>
      </w:pPr>
      <w:r>
        <w:t>Ability to work outdoors in varying weather conditions and perform physically demanding tasks as required.</w:t>
      </w:r>
    </w:p>
    <w:p w14:paraId="3A673455" w14:textId="77777777" w:rsidR="00520111" w:rsidRDefault="001A2998" w:rsidP="000F4479">
      <w:pPr>
        <w:pStyle w:val="ListBullet"/>
        <w:spacing w:after="40"/>
        <w:jc w:val="both"/>
      </w:pPr>
      <w:r>
        <w:t>SCADA, computerized monitoring, and equipment operation experience are considered assets.</w:t>
      </w:r>
    </w:p>
    <w:p w14:paraId="244F6C42" w14:textId="77777777" w:rsidR="00520111" w:rsidRDefault="001A2998" w:rsidP="000F4479">
      <w:pPr>
        <w:pStyle w:val="Heading2"/>
        <w:jc w:val="both"/>
      </w:pPr>
      <w:r>
        <w:t>Certification Flexibility</w:t>
      </w:r>
    </w:p>
    <w:p w14:paraId="5CC6836F" w14:textId="77777777" w:rsidR="00520111" w:rsidRDefault="001A2998">
      <w:pPr>
        <w:jc w:val="both"/>
      </w:pPr>
      <w:r>
        <w:t xml:space="preserve">The Municipality may consider candidates who possess a strong combination of relevant certifications and experience and who are willing to obtain any outstanding certifications within an approved timeframe. </w:t>
      </w:r>
      <w:r w:rsidR="007613C6" w:rsidRPr="007613C6">
        <w:t xml:space="preserve">For distribution and collection work, the certified operator may provide oversight and direction for work performed by municipal staff, contractors, or crews, as required by regulation and municipal procedures. </w:t>
      </w:r>
      <w:r>
        <w:t>The successful candidate must be able to meet regulatory requirements for the duties assigned.</w:t>
      </w:r>
    </w:p>
    <w:p w14:paraId="0A07EA73" w14:textId="77777777" w:rsidR="00520111" w:rsidRDefault="001A2998" w:rsidP="000F4479">
      <w:pPr>
        <w:pStyle w:val="Heading2"/>
        <w:jc w:val="both"/>
      </w:pPr>
      <w:r>
        <w:t>Compensation</w:t>
      </w:r>
    </w:p>
    <w:p w14:paraId="6CB9EA0F" w14:textId="77777777" w:rsidR="00520111" w:rsidRDefault="001A2998" w:rsidP="000F4479">
      <w:pPr>
        <w:jc w:val="both"/>
      </w:pPr>
      <w:r>
        <w:t>The Municipality offers a competitive wage, comprehensive benefits package, pension participation, training opportunities, and a supportive municipal work environment. Compensation will be based on qualifications and experience.</w:t>
      </w:r>
    </w:p>
    <w:p w14:paraId="335528B4" w14:textId="77777777" w:rsidR="00520111" w:rsidRDefault="001A2998" w:rsidP="000F4479">
      <w:pPr>
        <w:pStyle w:val="Heading2"/>
        <w:jc w:val="both"/>
      </w:pPr>
      <w:r>
        <w:t>How to Apply</w:t>
      </w:r>
    </w:p>
    <w:p w14:paraId="6507408E" w14:textId="77777777" w:rsidR="00520111" w:rsidRDefault="001A2998" w:rsidP="000F4479">
      <w:pPr>
        <w:jc w:val="both"/>
      </w:pPr>
      <w:r>
        <w:t>Interested applicants are invited to submit a resume and cover letter to the Municipality of Souris-Glenwood. Applications may be submitted by email, mail, or in person at the Municipal Office.</w:t>
      </w:r>
    </w:p>
    <w:p w14:paraId="62446625" w14:textId="77777777" w:rsidR="00520111" w:rsidRDefault="001A2998" w:rsidP="000F4479">
      <w:pPr>
        <w:jc w:val="both"/>
      </w:pPr>
      <w:r>
        <w:t>Please include the position title in the subject line or on the application envelope. The posting will remain open until a suitable candidate is selected.</w:t>
      </w:r>
    </w:p>
    <w:p w14:paraId="2F979F18" w14:textId="77777777" w:rsidR="009C0954" w:rsidRDefault="001A2998" w:rsidP="000F4479">
      <w:pPr>
        <w:spacing w:after="0"/>
      </w:pPr>
      <w:r>
        <w:t>Municipality of Souris-Glenwood</w:t>
      </w:r>
      <w:r>
        <w:br/>
        <w:t>100 2nd Street South</w:t>
      </w:r>
    </w:p>
    <w:p w14:paraId="750F7C1E" w14:textId="6F6F2CE3" w:rsidR="00520111" w:rsidRDefault="009C0954" w:rsidP="000F4479">
      <w:pPr>
        <w:spacing w:after="0"/>
      </w:pPr>
      <w:r>
        <w:t>PO Box 518</w:t>
      </w:r>
      <w:r w:rsidR="001A2998">
        <w:br/>
        <w:t>Souris, MB  R0K 2C0</w:t>
      </w:r>
      <w:r w:rsidR="001A2998">
        <w:br/>
        <w:t xml:space="preserve">Email: </w:t>
      </w:r>
      <w:r w:rsidR="000F4479">
        <w:t>sg.cao@sourismanitoba</w:t>
      </w:r>
      <w:r w:rsidR="001A2998">
        <w:t>.com</w:t>
      </w:r>
      <w:r w:rsidR="001A2998">
        <w:br/>
      </w:r>
    </w:p>
    <w:p w14:paraId="6E199391" w14:textId="77777777" w:rsidR="00520111" w:rsidRDefault="00520111" w:rsidP="000F4479">
      <w:pPr>
        <w:jc w:val="both"/>
      </w:pPr>
    </w:p>
    <w:p w14:paraId="663F0780" w14:textId="77777777" w:rsidR="00520111" w:rsidRDefault="001A2998" w:rsidP="000F4479">
      <w:pPr>
        <w:spacing w:before="120" w:after="0"/>
        <w:jc w:val="both"/>
      </w:pPr>
      <w:r>
        <w:rPr>
          <w:i/>
          <w:color w:val="555555"/>
          <w:sz w:val="20"/>
        </w:rPr>
        <w:t>The Municipality of Souris-Glenwood thanks all applicants for their interest. Only those selected for an interview will be contacted. The Municipality is committed to an inclusive and respectful workplace.</w:t>
      </w:r>
    </w:p>
    <w:sectPr w:rsidR="00520111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2722792"/>
    <w:multiLevelType w:val="multilevel"/>
    <w:tmpl w:val="A4BC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6568331">
    <w:abstractNumId w:val="8"/>
  </w:num>
  <w:num w:numId="2" w16cid:durableId="1023701229">
    <w:abstractNumId w:val="6"/>
  </w:num>
  <w:num w:numId="3" w16cid:durableId="641882715">
    <w:abstractNumId w:val="5"/>
  </w:num>
  <w:num w:numId="4" w16cid:durableId="252133073">
    <w:abstractNumId w:val="4"/>
  </w:num>
  <w:num w:numId="5" w16cid:durableId="1221475154">
    <w:abstractNumId w:val="7"/>
  </w:num>
  <w:num w:numId="6" w16cid:durableId="379211958">
    <w:abstractNumId w:val="3"/>
  </w:num>
  <w:num w:numId="7" w16cid:durableId="1526364511">
    <w:abstractNumId w:val="2"/>
  </w:num>
  <w:num w:numId="8" w16cid:durableId="887641487">
    <w:abstractNumId w:val="1"/>
  </w:num>
  <w:num w:numId="9" w16cid:durableId="2129739426">
    <w:abstractNumId w:val="0"/>
  </w:num>
  <w:num w:numId="10" w16cid:durableId="20199635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4479"/>
    <w:rsid w:val="0015074B"/>
    <w:rsid w:val="00154D63"/>
    <w:rsid w:val="001859AA"/>
    <w:rsid w:val="001A2998"/>
    <w:rsid w:val="0029639D"/>
    <w:rsid w:val="00326F90"/>
    <w:rsid w:val="00520111"/>
    <w:rsid w:val="0062788A"/>
    <w:rsid w:val="00724FA8"/>
    <w:rsid w:val="007613C6"/>
    <w:rsid w:val="009C0954"/>
    <w:rsid w:val="00AA1D8D"/>
    <w:rsid w:val="00B416C0"/>
    <w:rsid w:val="00B47730"/>
    <w:rsid w:val="00CB0664"/>
    <w:rsid w:val="00FA04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E18B336C-EACC-4E78-96E4-082F0C370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Cambria" w:eastAsia="Cambria" w:hAnsi="Cambria"/>
      <w:color w:val="2323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1F4E7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1F4E7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F4E79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Pannagl (CAO)</dc:creator>
  <cp:keywords/>
  <dc:description>generated by python-docx</dc:description>
  <cp:lastModifiedBy>Rhonda Simon</cp:lastModifiedBy>
  <cp:revision>5</cp:revision>
  <dcterms:created xsi:type="dcterms:W3CDTF">2026-08-17T13:53:00Z</dcterms:created>
  <dcterms:modified xsi:type="dcterms:W3CDTF">2026-08-17T19:33:00Z</dcterms:modified>
  <cp:category/>
</cp:coreProperties>
</file>