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D325B" w14:textId="77777777" w:rsidR="005F36B9" w:rsidRDefault="005F36B9"/>
    <w:p w14:paraId="278E753A" w14:textId="77777777" w:rsidR="00B338D0" w:rsidRDefault="00B338D0" w:rsidP="00B338D0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368FECD" w14:textId="592CD259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The Brandywine Valley Chorale (BVC) is seeking an experienced collaborative pianist to join our artistic team beginning in January 2027. The ideal candidate for this part-time position is a musician who is much more than an accomplished pianist: someone who has a deep understanding of the unique role of the accompanist as a musical partner, educator, and leader in rehearsals in many ways.</w:t>
      </w:r>
    </w:p>
    <w:p w14:paraId="4E03E726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06C76D22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The ideal candidate will combine exceptional piano skills with a strong background of experience in choral music and the flexibility to adapt to the ensemble’s needs in both rehearsal and performance.</w:t>
      </w:r>
    </w:p>
    <w:p w14:paraId="2BB25A0A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7434FD4F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  <w:u w:val="single"/>
        </w:rPr>
        <w:t>Primary Responsibilities</w:t>
      </w:r>
    </w:p>
    <w:p w14:paraId="2FE6AB13" w14:textId="349F4343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3F3DB69E" w14:textId="5F00CF59" w:rsidR="00B338D0" w:rsidRPr="00B338D0" w:rsidRDefault="00B338D0" w:rsidP="00B338D0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Provide piano accompaniment for weekly rehearsals, concerts, and other activities as needed.</w:t>
      </w:r>
    </w:p>
    <w:p w14:paraId="3D93A683" w14:textId="77777777" w:rsidR="00B338D0" w:rsidRPr="00B338D0" w:rsidRDefault="00B338D0" w:rsidP="00B338D0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Lead occasional sectionals from the keyboard as needed.</w:t>
      </w:r>
    </w:p>
    <w:p w14:paraId="6467C4A2" w14:textId="53920004" w:rsidR="00B338D0" w:rsidRPr="00B338D0" w:rsidRDefault="00B338D0" w:rsidP="00B338D0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Work closely with the Artistic Director and Assistant Director to support artistic vision and growth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7BEF5AE8" w14:textId="77777777" w:rsidR="00B338D0" w:rsidRPr="00B338D0" w:rsidRDefault="00B338D0" w:rsidP="00B338D0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Take an active role in guiding the ensemble from the piano, adapting accompaniment strategies as necessary to help correct pitch errors, improve intonation, set tempo, and so on.</w:t>
      </w:r>
    </w:p>
    <w:p w14:paraId="287F713E" w14:textId="77777777" w:rsidR="00B338D0" w:rsidRPr="00B338D0" w:rsidRDefault="00B338D0" w:rsidP="00B338D0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Reinforce vocal lines or adjust piano textures as needed to support confident singing and successful rehearsals.</w:t>
      </w:r>
    </w:p>
    <w:p w14:paraId="3C280DD9" w14:textId="23176FFF" w:rsidR="00B338D0" w:rsidRPr="00B338D0" w:rsidRDefault="00B338D0" w:rsidP="00B338D0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Respond sensitively and naturally to tempo, dynamics, phrasing, and musical interpretation.</w:t>
      </w:r>
    </w:p>
    <w:p w14:paraId="67A80BC1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34D7E7B8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  <w:u w:val="single"/>
        </w:rPr>
        <w:t>Desired Qualifications</w:t>
      </w:r>
    </w:p>
    <w:p w14:paraId="59E15A4E" w14:textId="5CE43123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2FB01273" w14:textId="1E27F416" w:rsidR="00B338D0" w:rsidRPr="00B338D0" w:rsidRDefault="00B338D0" w:rsidP="00B338D0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Outstanding piano proficiency</w:t>
      </w:r>
      <w:r w:rsidRPr="00B338D0">
        <w:rPr>
          <w:rFonts w:ascii="Times New Roman" w:eastAsia="Times New Roman" w:hAnsi="Times New Roman" w:cs="Times New Roman"/>
        </w:rPr>
        <w:br/>
      </w:r>
    </w:p>
    <w:p w14:paraId="10C0A11E" w14:textId="77777777" w:rsidR="00B338D0" w:rsidRPr="00B338D0" w:rsidRDefault="00B338D0" w:rsidP="00B338D0">
      <w:pPr>
        <w:numPr>
          <w:ilvl w:val="0"/>
          <w:numId w:val="3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Advanced piano skills with the technical facility to perform choral repertoire from a wide variety of time periods and in multiple styles, both in the context of a larger instrumental ensemble and otherwise.</w:t>
      </w:r>
    </w:p>
    <w:p w14:paraId="48F1BF7C" w14:textId="77777777" w:rsidR="00B338D0" w:rsidRPr="00B338D0" w:rsidRDefault="00B338D0" w:rsidP="00B338D0">
      <w:pPr>
        <w:numPr>
          <w:ilvl w:val="0"/>
          <w:numId w:val="3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Excellent sight-reading skills.</w:t>
      </w:r>
    </w:p>
    <w:p w14:paraId="7D4BCBBD" w14:textId="77777777" w:rsidR="00B338D0" w:rsidRPr="00B338D0" w:rsidRDefault="00B338D0" w:rsidP="00B338D0">
      <w:pPr>
        <w:numPr>
          <w:ilvl w:val="0"/>
          <w:numId w:val="3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Ability to read open choral scores (SATB) fluently; experience reading five or more parts is highly desirable.</w:t>
      </w:r>
    </w:p>
    <w:p w14:paraId="5FD40DBD" w14:textId="7DCBB1DA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65200411" w14:textId="3403BDE9" w:rsidR="00B338D0" w:rsidRPr="00B338D0" w:rsidRDefault="00B338D0" w:rsidP="00B338D0">
      <w:pPr>
        <w:pStyle w:val="ListParagraph"/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Choral experience</w:t>
      </w:r>
    </w:p>
    <w:p w14:paraId="1848FC69" w14:textId="0A72EB70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430801C4" w14:textId="77777777" w:rsidR="00B338D0" w:rsidRPr="00B338D0" w:rsidRDefault="00B338D0" w:rsidP="00B338D0">
      <w:pPr>
        <w:numPr>
          <w:ilvl w:val="0"/>
          <w:numId w:val="5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A strong understanding of choral singing and rehearsal techniques, ideally through experience as a choral director, singer, accompanist, or some combination.</w:t>
      </w:r>
    </w:p>
    <w:p w14:paraId="253889D5" w14:textId="77777777" w:rsidR="00B338D0" w:rsidRPr="00B338D0" w:rsidRDefault="00B338D0" w:rsidP="00B338D0">
      <w:pPr>
        <w:numPr>
          <w:ilvl w:val="0"/>
          <w:numId w:val="5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Understand standard choral repertoire, style, and performance practice.</w:t>
      </w:r>
    </w:p>
    <w:p w14:paraId="050C6AC1" w14:textId="77777777" w:rsidR="00B338D0" w:rsidRPr="00B338D0" w:rsidRDefault="00B338D0" w:rsidP="00B338D0">
      <w:pPr>
        <w:numPr>
          <w:ilvl w:val="0"/>
          <w:numId w:val="5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Recognize which sections or voice parts need reinforcement during rehearsal.</w:t>
      </w:r>
    </w:p>
    <w:p w14:paraId="48680E55" w14:textId="77777777" w:rsidR="00B338D0" w:rsidRPr="00B338D0" w:rsidRDefault="00B338D0" w:rsidP="00B338D0">
      <w:pPr>
        <w:numPr>
          <w:ilvl w:val="0"/>
          <w:numId w:val="5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Listen critically for rhythm, pitch, intonation, balance, diction, and ensemble issues.</w:t>
      </w:r>
    </w:p>
    <w:p w14:paraId="5AFAB0C3" w14:textId="77777777" w:rsidR="00B338D0" w:rsidRPr="00B338D0" w:rsidRDefault="00B338D0" w:rsidP="00B338D0">
      <w:pPr>
        <w:numPr>
          <w:ilvl w:val="0"/>
          <w:numId w:val="5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Be open to collaborating with the conductor and comfortable both offering and accepting thoughtful musical observations and suggestions.</w:t>
      </w:r>
    </w:p>
    <w:p w14:paraId="5E5C1988" w14:textId="77777777" w:rsidR="00B338D0" w:rsidRPr="00B338D0" w:rsidRDefault="00B338D0" w:rsidP="00B338D0">
      <w:pPr>
        <w:numPr>
          <w:ilvl w:val="0"/>
          <w:numId w:val="5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Demonstrate familiarity with standard choral diction in ecclesiastical Latin, German, and other commonly performed languages.</w:t>
      </w:r>
    </w:p>
    <w:p w14:paraId="2ECF23BE" w14:textId="6BF988C5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6FC90164" w14:textId="066E868F" w:rsidR="00B338D0" w:rsidRPr="00B338D0" w:rsidRDefault="00B338D0" w:rsidP="00B338D0">
      <w:pPr>
        <w:pStyle w:val="ListParagraph"/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Collaborative</w:t>
      </w:r>
      <w:r w:rsidRPr="00B338D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</w:rPr>
        <w:t>musicianship</w:t>
      </w:r>
    </w:p>
    <w:p w14:paraId="5B66C6D7" w14:textId="3FE84A71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10E7184D" w14:textId="77777777" w:rsidR="00B338D0" w:rsidRPr="00B338D0" w:rsidRDefault="00B338D0" w:rsidP="00B338D0">
      <w:pPr>
        <w:numPr>
          <w:ilvl w:val="0"/>
          <w:numId w:val="7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Play “with” rather than “for” the choir.</w:t>
      </w:r>
    </w:p>
    <w:p w14:paraId="0C9BEE8F" w14:textId="77777777" w:rsidR="00B338D0" w:rsidRPr="00B338D0" w:rsidRDefault="00B338D0" w:rsidP="00B338D0">
      <w:pPr>
        <w:numPr>
          <w:ilvl w:val="0"/>
          <w:numId w:val="7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Breathe naturally with singers and anticipate musical phrases.</w:t>
      </w:r>
    </w:p>
    <w:p w14:paraId="7BB0E7F1" w14:textId="77777777" w:rsidR="00B338D0" w:rsidRDefault="00B338D0" w:rsidP="00B338D0">
      <w:pPr>
        <w:numPr>
          <w:ilvl w:val="0"/>
          <w:numId w:val="7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Adapt instantly and proactively to the musical needs of the moment without interrupting the rehearsal process.</w:t>
      </w:r>
    </w:p>
    <w:p w14:paraId="2B984C5F" w14:textId="77777777" w:rsidR="00B338D0" w:rsidRDefault="00B338D0" w:rsidP="00B338D0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6F570C30" w14:textId="75CF9777" w:rsidR="00B338D0" w:rsidRPr="00B338D0" w:rsidRDefault="00B338D0" w:rsidP="00B338D0">
      <w:pPr>
        <w:pStyle w:val="ListParagraph"/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Personal qualities</w:t>
      </w:r>
    </w:p>
    <w:p w14:paraId="797B90A2" w14:textId="0F5C2DC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14689928" w14:textId="77777777" w:rsidR="00B338D0" w:rsidRPr="00B338D0" w:rsidRDefault="00B338D0" w:rsidP="00B338D0">
      <w:pPr>
        <w:numPr>
          <w:ilvl w:val="0"/>
          <w:numId w:val="9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Strong communication and teaching abilities.</w:t>
      </w:r>
    </w:p>
    <w:p w14:paraId="0BC84237" w14:textId="77777777" w:rsidR="00B338D0" w:rsidRPr="00B338D0" w:rsidRDefault="00B338D0" w:rsidP="00B338D0">
      <w:pPr>
        <w:numPr>
          <w:ilvl w:val="0"/>
          <w:numId w:val="9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Professionalism, reliability, and punctuality.</w:t>
      </w:r>
    </w:p>
    <w:p w14:paraId="1CA0F1AE" w14:textId="77777777" w:rsidR="00B338D0" w:rsidRPr="00B338D0" w:rsidRDefault="00B338D0" w:rsidP="00B338D0">
      <w:pPr>
        <w:numPr>
          <w:ilvl w:val="0"/>
          <w:numId w:val="9"/>
        </w:numPr>
        <w:ind w:left="1440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A collaborative spirit and enjoyment of community music-making.</w:t>
      </w:r>
    </w:p>
    <w:p w14:paraId="65644E71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542221A9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  <w:u w:val="single"/>
        </w:rPr>
        <w:t>About the BVC</w:t>
      </w:r>
    </w:p>
    <w:p w14:paraId="3C723DB7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05B66FD9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The Brandywine Valley Chorale, founded in 2007, is an auditioned SATB chorus made up of 70+ members. Our mission is to foster and share the art of choral music, as well as serve the Brandywine Valley community through the pursuit of excellence in a wide variety of repertoire and performance opportunities.</w:t>
      </w:r>
    </w:p>
    <w:p w14:paraId="42ED8D8E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2E5C637E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 xml:space="preserve">Rehearsals are held </w:t>
      </w:r>
      <w:r w:rsidRPr="00B338D0">
        <w:rPr>
          <w:rFonts w:ascii="Arial" w:eastAsia="Times New Roman" w:hAnsi="Arial" w:cs="Arial"/>
          <w:b/>
          <w:bCs/>
          <w:color w:val="000000"/>
          <w:sz w:val="22"/>
          <w:szCs w:val="22"/>
        </w:rPr>
        <w:t>Tuesday evenings from 7:30-9:15 p.m., September through December and January through May</w:t>
      </w:r>
      <w:r w:rsidRPr="00B338D0">
        <w:rPr>
          <w:rFonts w:ascii="Arial" w:eastAsia="Times New Roman" w:hAnsi="Arial" w:cs="Arial"/>
          <w:color w:val="000000"/>
          <w:sz w:val="22"/>
          <w:szCs w:val="22"/>
        </w:rPr>
        <w:t>. The BVC has traditionally held two major performances each season, one in early December and another in early May. The ensemble often plans additional run-out concerts and other one-time events, particularly in December.</w:t>
      </w:r>
    </w:p>
    <w:p w14:paraId="2961A99F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22B5123A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  <w:u w:val="single"/>
        </w:rPr>
        <w:t>About the Position</w:t>
      </w:r>
    </w:p>
    <w:p w14:paraId="17891044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0041C857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This is a contracted (1099) position paid at a rate of $5,000 per year (with half paid at the time of the December concert and the other half paid at the May concert).</w:t>
      </w:r>
    </w:p>
    <w:p w14:paraId="76AF5797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3FC03F95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  <w:u w:val="single"/>
        </w:rPr>
        <w:t>Application Process</w:t>
      </w:r>
    </w:p>
    <w:p w14:paraId="4D54056E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2B611FAF" w14:textId="2C8062A4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 xml:space="preserve">Interested </w:t>
      </w:r>
      <w:r>
        <w:rPr>
          <w:rFonts w:ascii="Arial" w:eastAsia="Times New Roman" w:hAnsi="Arial" w:cs="Arial"/>
          <w:color w:val="000000"/>
          <w:sz w:val="22"/>
          <w:szCs w:val="22"/>
        </w:rPr>
        <w:t>applicants</w:t>
      </w:r>
      <w:r w:rsidRPr="00B338D0">
        <w:rPr>
          <w:rFonts w:ascii="Arial" w:eastAsia="Times New Roman" w:hAnsi="Arial" w:cs="Arial"/>
          <w:color w:val="000000"/>
          <w:sz w:val="22"/>
          <w:szCs w:val="22"/>
        </w:rPr>
        <w:t xml:space="preserve"> should submit the following by email to Nathan Reiff, Artistic Director of the BVC, at </w:t>
      </w:r>
      <w:hyperlink r:id="rId7" w:history="1">
        <w:r w:rsidRPr="00B338D0">
          <w:rPr>
            <w:rFonts w:ascii="Arial" w:eastAsia="Times New Roman" w:hAnsi="Arial" w:cs="Arial"/>
            <w:color w:val="1155CC"/>
            <w:sz w:val="22"/>
            <w:szCs w:val="22"/>
            <w:u w:val="single"/>
          </w:rPr>
          <w:t>nathan.reiff@gmail.com</w:t>
        </w:r>
      </w:hyperlink>
      <w:r w:rsidRPr="00B338D0">
        <w:rPr>
          <w:rFonts w:ascii="Arial" w:eastAsia="Times New Roman" w:hAnsi="Arial" w:cs="Arial"/>
          <w:color w:val="000000"/>
          <w:sz w:val="22"/>
          <w:szCs w:val="22"/>
        </w:rPr>
        <w:t xml:space="preserve"> no later than </w:t>
      </w:r>
      <w:r w:rsidRPr="00B338D0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October 31, </w:t>
      </w:r>
      <w:proofErr w:type="gramStart"/>
      <w:r w:rsidRPr="00B338D0">
        <w:rPr>
          <w:rFonts w:ascii="Arial" w:eastAsia="Times New Roman" w:hAnsi="Arial" w:cs="Arial"/>
          <w:b/>
          <w:bCs/>
          <w:color w:val="000000"/>
          <w:sz w:val="22"/>
          <w:szCs w:val="22"/>
        </w:rPr>
        <w:t>2026</w:t>
      </w:r>
      <w:proofErr w:type="gramEnd"/>
      <w:r w:rsidRPr="00B338D0">
        <w:rPr>
          <w:rFonts w:ascii="Arial" w:eastAsia="Times New Roman" w:hAnsi="Arial" w:cs="Arial"/>
          <w:color w:val="000000"/>
          <w:sz w:val="22"/>
          <w:szCs w:val="22"/>
        </w:rPr>
        <w:t xml:space="preserve"> for full consideration:</w:t>
      </w:r>
    </w:p>
    <w:p w14:paraId="4809446E" w14:textId="11C7A93E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26931138" w14:textId="77777777" w:rsidR="00B338D0" w:rsidRPr="00B338D0" w:rsidRDefault="00B338D0" w:rsidP="00B338D0">
      <w:pPr>
        <w:numPr>
          <w:ilvl w:val="0"/>
          <w:numId w:val="10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Cover letter describing your relevant experience as well as strengths as a collaborative pianist and musical leader in a choral setting.</w:t>
      </w:r>
    </w:p>
    <w:p w14:paraId="73086257" w14:textId="77777777" w:rsidR="00B338D0" w:rsidRPr="00B338D0" w:rsidRDefault="00B338D0" w:rsidP="00B338D0">
      <w:pPr>
        <w:numPr>
          <w:ilvl w:val="0"/>
          <w:numId w:val="10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Resume/CV</w:t>
      </w:r>
    </w:p>
    <w:p w14:paraId="23B18B02" w14:textId="77777777" w:rsidR="00B338D0" w:rsidRPr="00B338D0" w:rsidRDefault="00B338D0" w:rsidP="00B338D0">
      <w:pPr>
        <w:numPr>
          <w:ilvl w:val="0"/>
          <w:numId w:val="10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2-3 audio and/or video recordings of your playing in a collaborative setting (choral rehearsal/performance recordings preferred but not required).</w:t>
      </w:r>
    </w:p>
    <w:p w14:paraId="6D2E98AD" w14:textId="77777777" w:rsidR="00B338D0" w:rsidRPr="00B338D0" w:rsidRDefault="00B338D0" w:rsidP="00B338D0">
      <w:pPr>
        <w:numPr>
          <w:ilvl w:val="0"/>
          <w:numId w:val="10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Names and contact information for at least three professional references.</w:t>
      </w:r>
    </w:p>
    <w:p w14:paraId="2FA41398" w14:textId="33B465D9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44907387" w14:textId="77777777" w:rsidR="00B338D0" w:rsidRPr="00B338D0" w:rsidRDefault="00B338D0" w:rsidP="00B338D0">
      <w:pPr>
        <w:numPr>
          <w:ilvl w:val="0"/>
          <w:numId w:val="1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The Search Committee will review applications as they are received.</w:t>
      </w:r>
    </w:p>
    <w:p w14:paraId="74ACDC8E" w14:textId="77777777" w:rsidR="00B338D0" w:rsidRPr="00B338D0" w:rsidRDefault="00B338D0" w:rsidP="00B338D0">
      <w:pPr>
        <w:numPr>
          <w:ilvl w:val="0"/>
          <w:numId w:val="1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All applicants will receive a response.</w:t>
      </w:r>
    </w:p>
    <w:p w14:paraId="26961D9D" w14:textId="718EE3D7" w:rsidR="00B338D0" w:rsidRPr="00B338D0" w:rsidRDefault="00B338D0" w:rsidP="00B338D0">
      <w:pPr>
        <w:numPr>
          <w:ilvl w:val="0"/>
          <w:numId w:val="1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Selected applicants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B338D0">
        <w:rPr>
          <w:rFonts w:ascii="Arial" w:eastAsia="Times New Roman" w:hAnsi="Arial" w:cs="Arial"/>
          <w:color w:val="000000"/>
          <w:sz w:val="22"/>
          <w:szCs w:val="22"/>
        </w:rPr>
        <w:t>will be invited to audition by playing for a portion of a BVC rehearsal and interviewing with the Search Committee in November 2026.</w:t>
      </w:r>
    </w:p>
    <w:p w14:paraId="67FAC468" w14:textId="761B6344" w:rsidR="00B338D0" w:rsidRPr="00B338D0" w:rsidRDefault="00B338D0" w:rsidP="00B338D0">
      <w:pPr>
        <w:numPr>
          <w:ilvl w:val="0"/>
          <w:numId w:val="11"/>
        </w:num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 w:rsidRPr="00B338D0">
        <w:rPr>
          <w:rFonts w:ascii="Arial" w:eastAsia="Times New Roman" w:hAnsi="Arial" w:cs="Arial"/>
          <w:color w:val="000000"/>
          <w:sz w:val="22"/>
          <w:szCs w:val="22"/>
        </w:rPr>
        <w:t>We anticipate making an offer by early December 2026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at the latest.</w:t>
      </w:r>
    </w:p>
    <w:p w14:paraId="1A4DC8B6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3519BC6B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  <w:r w:rsidRPr="00B338D0">
        <w:rPr>
          <w:rFonts w:ascii="Arial" w:eastAsia="Times New Roman" w:hAnsi="Arial" w:cs="Arial"/>
          <w:i/>
          <w:iCs/>
          <w:color w:val="000000"/>
          <w:sz w:val="22"/>
          <w:szCs w:val="22"/>
        </w:rPr>
        <w:t xml:space="preserve">The Brandywine Valley Chorale is an equal opportunity employer. The BVC does not discriminate against any applicant or employee </w:t>
      </w:r>
      <w:proofErr w:type="gramStart"/>
      <w:r w:rsidRPr="00B338D0">
        <w:rPr>
          <w:rFonts w:ascii="Arial" w:eastAsia="Times New Roman" w:hAnsi="Arial" w:cs="Arial"/>
          <w:i/>
          <w:iCs/>
          <w:color w:val="000000"/>
          <w:sz w:val="22"/>
          <w:szCs w:val="22"/>
        </w:rPr>
        <w:t>on the basis of</w:t>
      </w:r>
      <w:proofErr w:type="gramEnd"/>
      <w:r w:rsidRPr="00B338D0">
        <w:rPr>
          <w:rFonts w:ascii="Arial" w:eastAsia="Times New Roman" w:hAnsi="Arial" w:cs="Arial"/>
          <w:i/>
          <w:iCs/>
          <w:color w:val="000000"/>
          <w:sz w:val="22"/>
          <w:szCs w:val="22"/>
        </w:rPr>
        <w:t xml:space="preserve"> age, color, sex, disability, national origin, race, religion, sexual orientation, or gender identity.</w:t>
      </w:r>
    </w:p>
    <w:p w14:paraId="375E2798" w14:textId="77777777" w:rsidR="00B338D0" w:rsidRPr="00B338D0" w:rsidRDefault="00B338D0" w:rsidP="00B338D0">
      <w:pPr>
        <w:rPr>
          <w:rFonts w:ascii="Times New Roman" w:eastAsia="Times New Roman" w:hAnsi="Times New Roman" w:cs="Times New Roman"/>
        </w:rPr>
      </w:pPr>
    </w:p>
    <w:p w14:paraId="16CC8AB5" w14:textId="77777777" w:rsidR="00B338D0" w:rsidRDefault="00B338D0"/>
    <w:sectPr w:rsidR="00B338D0" w:rsidSect="00B338D0">
      <w:headerReference w:type="default" r:id="rId8"/>
      <w:pgSz w:w="12240" w:h="15840"/>
      <w:pgMar w:top="1872" w:right="864" w:bottom="100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1F1DF" w14:textId="77777777" w:rsidR="009F6AD9" w:rsidRDefault="009F6AD9" w:rsidP="00815BB9">
      <w:r>
        <w:separator/>
      </w:r>
    </w:p>
  </w:endnote>
  <w:endnote w:type="continuationSeparator" w:id="0">
    <w:p w14:paraId="2BB78F4D" w14:textId="77777777" w:rsidR="009F6AD9" w:rsidRDefault="009F6AD9" w:rsidP="00815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72FED" w14:textId="77777777" w:rsidR="009F6AD9" w:rsidRDefault="009F6AD9" w:rsidP="00815BB9">
      <w:r>
        <w:separator/>
      </w:r>
    </w:p>
  </w:footnote>
  <w:footnote w:type="continuationSeparator" w:id="0">
    <w:p w14:paraId="42B84C42" w14:textId="77777777" w:rsidR="009F6AD9" w:rsidRDefault="009F6AD9" w:rsidP="00815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45A14" w14:textId="77777777" w:rsidR="00815BB9" w:rsidRDefault="00AA3213" w:rsidP="00815BB9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DC967C" wp14:editId="2785E0AD">
          <wp:simplePos x="0" y="0"/>
          <wp:positionH relativeFrom="margin">
            <wp:align>center</wp:align>
          </wp:positionH>
          <wp:positionV relativeFrom="paragraph">
            <wp:posOffset>-137160</wp:posOffset>
          </wp:positionV>
          <wp:extent cx="2453640" cy="105854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VCLogo-10year-horizontal-colo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640" cy="1058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4077A0" w14:textId="77777777" w:rsidR="00815BB9" w:rsidRDefault="00815B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7831"/>
    <w:multiLevelType w:val="multilevel"/>
    <w:tmpl w:val="9F145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E5804"/>
    <w:multiLevelType w:val="multilevel"/>
    <w:tmpl w:val="D17053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E2A8D"/>
    <w:multiLevelType w:val="multilevel"/>
    <w:tmpl w:val="1850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9606E"/>
    <w:multiLevelType w:val="multilevel"/>
    <w:tmpl w:val="33AE1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AF3953"/>
    <w:multiLevelType w:val="multilevel"/>
    <w:tmpl w:val="D308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F1653"/>
    <w:multiLevelType w:val="multilevel"/>
    <w:tmpl w:val="669E1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3544B"/>
    <w:multiLevelType w:val="multilevel"/>
    <w:tmpl w:val="67581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DB1EBF"/>
    <w:multiLevelType w:val="multilevel"/>
    <w:tmpl w:val="71C02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8604D5"/>
    <w:multiLevelType w:val="multilevel"/>
    <w:tmpl w:val="33AE1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623B55"/>
    <w:multiLevelType w:val="multilevel"/>
    <w:tmpl w:val="E13A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9F712E"/>
    <w:multiLevelType w:val="multilevel"/>
    <w:tmpl w:val="98B26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55648C"/>
    <w:multiLevelType w:val="multilevel"/>
    <w:tmpl w:val="1B54E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5105228">
    <w:abstractNumId w:val="6"/>
  </w:num>
  <w:num w:numId="2" w16cid:durableId="1363289971">
    <w:abstractNumId w:val="8"/>
  </w:num>
  <w:num w:numId="3" w16cid:durableId="2072658727">
    <w:abstractNumId w:val="5"/>
  </w:num>
  <w:num w:numId="4" w16cid:durableId="1208183153">
    <w:abstractNumId w:val="11"/>
    <w:lvlOverride w:ilvl="0">
      <w:lvl w:ilvl="0">
        <w:numFmt w:val="decimal"/>
        <w:lvlText w:val="%1."/>
        <w:lvlJc w:val="left"/>
      </w:lvl>
    </w:lvlOverride>
  </w:num>
  <w:num w:numId="5" w16cid:durableId="1010762191">
    <w:abstractNumId w:val="2"/>
  </w:num>
  <w:num w:numId="6" w16cid:durableId="757943128">
    <w:abstractNumId w:val="1"/>
    <w:lvlOverride w:ilvl="0">
      <w:lvl w:ilvl="0">
        <w:numFmt w:val="decimal"/>
        <w:lvlText w:val="%1."/>
        <w:lvlJc w:val="left"/>
      </w:lvl>
    </w:lvlOverride>
  </w:num>
  <w:num w:numId="7" w16cid:durableId="1152410010">
    <w:abstractNumId w:val="9"/>
  </w:num>
  <w:num w:numId="8" w16cid:durableId="1402826463">
    <w:abstractNumId w:val="0"/>
    <w:lvlOverride w:ilvl="0">
      <w:lvl w:ilvl="0">
        <w:numFmt w:val="decimal"/>
        <w:lvlText w:val="%1."/>
        <w:lvlJc w:val="left"/>
      </w:lvl>
    </w:lvlOverride>
  </w:num>
  <w:num w:numId="9" w16cid:durableId="9912561">
    <w:abstractNumId w:val="4"/>
  </w:num>
  <w:num w:numId="10" w16cid:durableId="261961633">
    <w:abstractNumId w:val="7"/>
  </w:num>
  <w:num w:numId="11" w16cid:durableId="488525497">
    <w:abstractNumId w:val="10"/>
  </w:num>
  <w:num w:numId="12" w16cid:durableId="644117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33D"/>
    <w:rsid w:val="00102546"/>
    <w:rsid w:val="00195349"/>
    <w:rsid w:val="001B28F2"/>
    <w:rsid w:val="00327280"/>
    <w:rsid w:val="003B19A9"/>
    <w:rsid w:val="00514D4A"/>
    <w:rsid w:val="005F36B9"/>
    <w:rsid w:val="00641283"/>
    <w:rsid w:val="00726ECD"/>
    <w:rsid w:val="0077325D"/>
    <w:rsid w:val="00815BB9"/>
    <w:rsid w:val="00930D9A"/>
    <w:rsid w:val="009E7E7B"/>
    <w:rsid w:val="009F6AD9"/>
    <w:rsid w:val="00AA1AD7"/>
    <w:rsid w:val="00AA3213"/>
    <w:rsid w:val="00B338D0"/>
    <w:rsid w:val="00C1233D"/>
    <w:rsid w:val="00C5270E"/>
    <w:rsid w:val="00D30980"/>
    <w:rsid w:val="00F6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6B5ED"/>
  <w15:chartTrackingRefBased/>
  <w15:docId w15:val="{2125F851-0D8C-4515-8090-9BA3AD68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B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BB9"/>
  </w:style>
  <w:style w:type="paragraph" w:styleId="Footer">
    <w:name w:val="footer"/>
    <w:basedOn w:val="Normal"/>
    <w:link w:val="FooterChar"/>
    <w:uiPriority w:val="99"/>
    <w:unhideWhenUsed/>
    <w:rsid w:val="00815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BB9"/>
  </w:style>
  <w:style w:type="paragraph" w:styleId="NormalWeb">
    <w:name w:val="Normal (Web)"/>
    <w:basedOn w:val="Normal"/>
    <w:uiPriority w:val="99"/>
    <w:semiHidden/>
    <w:unhideWhenUsed/>
    <w:rsid w:val="00B338D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338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3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than.reiff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por\AppData\Local\Packages\microsoft.windowscommunicationsapps_8wekyb3d8bbwe\LocalState\Files\S0\6\BVC-New-Letterhead%5b766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C:\Users\lepor\AppData\Local\Packages\microsoft.windowscommunicationsapps_8wekyb3d8bbwe\LocalState\Files\S0\6\BVC-New-Letterhead[766].dotx</Template>
  <TotalTime>6</TotalTime>
  <Pages>2</Pages>
  <Words>700</Words>
  <Characters>4110</Characters>
  <Application>Microsoft Office Word</Application>
  <DocSecurity>0</DocSecurity>
  <Lines>100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Porter</dc:creator>
  <cp:keywords/>
  <dc:description/>
  <cp:lastModifiedBy>Nathan Reiff</cp:lastModifiedBy>
  <cp:revision>2</cp:revision>
  <cp:lastPrinted>2019-01-28T18:20:00Z</cp:lastPrinted>
  <dcterms:created xsi:type="dcterms:W3CDTF">2019-02-10T19:12:00Z</dcterms:created>
  <dcterms:modified xsi:type="dcterms:W3CDTF">2026-09-28T01:43:00Z</dcterms:modified>
</cp:coreProperties>
</file>