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25014" w14:textId="37E64353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>Well-established family law firm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has an immediate opening for a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contract,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mid-level to senior-level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litigation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paralegal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to assist with the firm’s largest cases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. Candidates should possess strong client services skills, project management skills, be able to work well under pressure in a fast-paced environment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and be detail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oriented.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</w:p>
    <w:p w14:paraId="399E7629" w14:textId="0F27E727" w:rsidR="003479E8" w:rsidRDefault="003479E8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08DB85C8" w14:textId="21B73AA4" w:rsidR="003479E8" w:rsidRDefault="003479E8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b/>
          <w:bCs/>
          <w:sz w:val="24"/>
          <w:szCs w:val="24"/>
          <w:u w:val="single"/>
          <w:bdr w:val="none" w:sz="0" w:space="0" w:color="auto" w:frame="1"/>
        </w:rPr>
        <w:t>Qualification</w:t>
      </w:r>
      <w:r w:rsidR="00701AFF" w:rsidRPr="00701AFF">
        <w:rPr>
          <w:rFonts w:ascii="Times New Roman" w:hAnsi="Times New Roman"/>
          <w:b/>
          <w:bCs/>
          <w:sz w:val="24"/>
          <w:szCs w:val="24"/>
          <w:u w:val="single"/>
          <w:bdr w:val="none" w:sz="0" w:space="0" w:color="auto" w:frame="1"/>
        </w:rPr>
        <w:t>s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:</w:t>
      </w:r>
    </w:p>
    <w:p w14:paraId="5DC6F491" w14:textId="77777777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2245B6A0" w14:textId="01D8966F" w:rsidR="003479E8" w:rsidRDefault="00CF07B9" w:rsidP="00701AFF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3 – 5 years litigation paralegal experience required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;</w:t>
      </w:r>
    </w:p>
    <w:p w14:paraId="029EC221" w14:textId="77777777" w:rsidR="00701AFF" w:rsidRPr="00701AFF" w:rsidRDefault="00701AFF" w:rsidP="00701AFF">
      <w:pPr>
        <w:pStyle w:val="ListParagraph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309B04EB" w14:textId="6D0FD705" w:rsidR="003479E8" w:rsidRDefault="003479E8" w:rsidP="00701AFF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Understanding of California </w:t>
      </w:r>
      <w:r w:rsidR="00701AFF"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court</w:t>
      </w: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701AFF"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procedures and rules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;</w:t>
      </w:r>
      <w:r w:rsidR="00701AFF"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CF07B9"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 </w:t>
      </w:r>
    </w:p>
    <w:p w14:paraId="0E6D865C" w14:textId="77777777" w:rsidR="00701AFF" w:rsidRPr="00701AFF" w:rsidRDefault="00701AFF" w:rsidP="00701AFF">
      <w:pPr>
        <w:pStyle w:val="ListParagraph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56971DCD" w14:textId="33671222" w:rsidR="003479E8" w:rsidRDefault="0010287E" w:rsidP="00701AFF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Excellent computer skills </w:t>
      </w:r>
      <w:r w:rsidR="00701AFF"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including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:</w:t>
      </w: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</w:p>
    <w:p w14:paraId="3C840096" w14:textId="77777777" w:rsidR="00701AFF" w:rsidRPr="00701AFF" w:rsidRDefault="00701AFF" w:rsidP="00701AFF">
      <w:pPr>
        <w:pStyle w:val="ListParagraph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4D50C95A" w14:textId="0A10A2A1" w:rsidR="00701AFF" w:rsidRDefault="0010287E" w:rsidP="00701AFF">
      <w:pPr>
        <w:pStyle w:val="ListParagraph"/>
        <w:numPr>
          <w:ilvl w:val="1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advanced proficiency with </w:t>
      </w:r>
      <w:r w:rsidR="00701AFF"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M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icro</w:t>
      </w:r>
      <w:r w:rsidR="00701AFF"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s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oft suite</w:t>
      </w: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(</w:t>
      </w: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Outlook, Word, Excel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);</w:t>
      </w:r>
    </w:p>
    <w:p w14:paraId="3B3BB04A" w14:textId="41A8C413" w:rsidR="00701AFF" w:rsidRDefault="00701AFF" w:rsidP="00701AFF">
      <w:pPr>
        <w:pStyle w:val="ListParagraph"/>
        <w:numPr>
          <w:ilvl w:val="1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>NetDocuments document management;</w:t>
      </w:r>
    </w:p>
    <w:p w14:paraId="7C407950" w14:textId="7C0CDD5C" w:rsidR="00701AFF" w:rsidRDefault="0010287E" w:rsidP="00701AFF">
      <w:pPr>
        <w:pStyle w:val="ListParagraph"/>
        <w:numPr>
          <w:ilvl w:val="1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Adobe (redacting, bates stamping, watermarking ,etc.)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;</w:t>
      </w:r>
    </w:p>
    <w:p w14:paraId="31F565BE" w14:textId="3354D431" w:rsidR="003479E8" w:rsidRDefault="0010287E" w:rsidP="00701AFF">
      <w:pPr>
        <w:pStyle w:val="ListParagraph"/>
        <w:numPr>
          <w:ilvl w:val="1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encrypted file share services (such as Filevine, FilesAnywere)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;</w:t>
      </w:r>
    </w:p>
    <w:p w14:paraId="14293502" w14:textId="77777777" w:rsidR="00701AFF" w:rsidRPr="00701AFF" w:rsidRDefault="00701AFF" w:rsidP="00701AFF">
      <w:pPr>
        <w:pStyle w:val="ListParagraph"/>
        <w:ind w:left="144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34A14EB2" w14:textId="0675F914" w:rsidR="0010287E" w:rsidRDefault="0010287E" w:rsidP="00701AFF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Candidates must also have outstanding communication skills, as s/he will be speaking with clients, judges, attorneys, court staff, and other professionals on a regular basis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;</w:t>
      </w: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 </w:t>
      </w:r>
    </w:p>
    <w:p w14:paraId="3252EEEF" w14:textId="77777777" w:rsidR="00701AFF" w:rsidRPr="00701AFF" w:rsidRDefault="00701AFF" w:rsidP="00701AFF">
      <w:pPr>
        <w:pStyle w:val="ListParagraph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66597866" w14:textId="5967E567" w:rsidR="00701AFF" w:rsidRDefault="00701AFF" w:rsidP="00701AFF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701AFF">
        <w:rPr>
          <w:rFonts w:ascii="Times New Roman" w:hAnsi="Times New Roman"/>
          <w:sz w:val="24"/>
          <w:szCs w:val="24"/>
          <w:bdr w:val="none" w:sz="0" w:space="0" w:color="auto" w:frame="1"/>
        </w:rPr>
        <w:t>Availability to work overtime as needed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;</w:t>
      </w:r>
    </w:p>
    <w:p w14:paraId="77F13210" w14:textId="77777777" w:rsidR="00701AFF" w:rsidRPr="00701AFF" w:rsidRDefault="00701AFF" w:rsidP="00701AFF">
      <w:pPr>
        <w:pStyle w:val="ListParagraph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3F6745E5" w14:textId="1389377A" w:rsidR="00701AFF" w:rsidRDefault="00701AFF" w:rsidP="00701AFF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Previous family law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experience preferred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, but not required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;</w:t>
      </w:r>
    </w:p>
    <w:p w14:paraId="040569E2" w14:textId="77777777" w:rsidR="00701AFF" w:rsidRPr="00701AFF" w:rsidRDefault="00701AFF" w:rsidP="00701AFF">
      <w:pPr>
        <w:pStyle w:val="ListParagraph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7B18E23A" w14:textId="77777777" w:rsidR="00701AFF" w:rsidRDefault="00701AFF" w:rsidP="00701AFF">
      <w:pPr>
        <w:pStyle w:val="ListParagraph"/>
        <w:numPr>
          <w:ilvl w:val="0"/>
          <w:numId w:val="10"/>
        </w:numPr>
        <w:shd w:val="clear" w:color="auto" w:fill="FFFFFF"/>
        <w:rPr>
          <w:rFonts w:ascii="Times New Roman" w:eastAsia="Times New Roman" w:hAnsi="Times New Roman"/>
          <w:color w:val="252525"/>
          <w:sz w:val="24"/>
          <w:szCs w:val="24"/>
        </w:rPr>
      </w:pP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>Demonstrates use of good judgment and good interpersonal communication skills</w:t>
      </w:r>
      <w:r>
        <w:rPr>
          <w:rFonts w:ascii="Times New Roman" w:eastAsia="Times New Roman" w:hAnsi="Times New Roman"/>
          <w:color w:val="252525"/>
          <w:sz w:val="24"/>
          <w:szCs w:val="24"/>
        </w:rPr>
        <w:t>;</w:t>
      </w:r>
    </w:p>
    <w:p w14:paraId="04ABC296" w14:textId="77777777" w:rsidR="00701AFF" w:rsidRPr="00701AFF" w:rsidRDefault="00701AFF" w:rsidP="00701AFF">
      <w:pPr>
        <w:pStyle w:val="ListParagraph"/>
        <w:rPr>
          <w:rFonts w:ascii="Times New Roman" w:eastAsia="Times New Roman" w:hAnsi="Times New Roman"/>
          <w:color w:val="252525"/>
          <w:sz w:val="24"/>
          <w:szCs w:val="24"/>
        </w:rPr>
      </w:pPr>
    </w:p>
    <w:p w14:paraId="5F36B699" w14:textId="2480C52C" w:rsidR="00701AFF" w:rsidRPr="00701AFF" w:rsidRDefault="00701AFF" w:rsidP="00701AFF">
      <w:pPr>
        <w:pStyle w:val="ListParagraph"/>
        <w:numPr>
          <w:ilvl w:val="0"/>
          <w:numId w:val="10"/>
        </w:numPr>
        <w:shd w:val="clear" w:color="auto" w:fill="FFFFFF"/>
        <w:rPr>
          <w:rFonts w:ascii="Times New Roman" w:eastAsia="Times New Roman" w:hAnsi="Times New Roman"/>
          <w:color w:val="252525"/>
          <w:sz w:val="24"/>
          <w:szCs w:val="24"/>
        </w:rPr>
      </w:pP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 xml:space="preserve"> 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>Able to manage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 xml:space="preserve"> 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 xml:space="preserve">workflow and 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 xml:space="preserve">competing priorities and works efficiently 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>with staff and attorneys to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 xml:space="preserve"> meet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 xml:space="preserve"> </w:t>
      </w:r>
      <w:r w:rsidRPr="00701AFF">
        <w:rPr>
          <w:rFonts w:ascii="Times New Roman" w:eastAsia="Times New Roman" w:hAnsi="Times New Roman"/>
          <w:color w:val="252525"/>
          <w:sz w:val="24"/>
          <w:szCs w:val="24"/>
        </w:rPr>
        <w:t>multiple deadlines</w:t>
      </w:r>
    </w:p>
    <w:p w14:paraId="2B54CB59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6F09D026" w14:textId="77777777" w:rsidR="0010287E" w:rsidRPr="00701AFF" w:rsidRDefault="0010287E" w:rsidP="0010287E">
      <w:pPr>
        <w:textAlignment w:val="baseline"/>
        <w:rPr>
          <w:rFonts w:ascii="Times New Roman" w:hAnsi="Times New Roman"/>
          <w:b/>
          <w:bCs/>
          <w:sz w:val="24"/>
          <w:szCs w:val="24"/>
          <w:u w:val="single"/>
          <w:bdr w:val="none" w:sz="0" w:space="0" w:color="auto" w:frame="1"/>
        </w:rPr>
      </w:pPr>
      <w:r w:rsidRPr="00701AFF">
        <w:rPr>
          <w:rFonts w:ascii="Times New Roman" w:hAnsi="Times New Roman"/>
          <w:b/>
          <w:bCs/>
          <w:sz w:val="24"/>
          <w:szCs w:val="24"/>
          <w:u w:val="single"/>
          <w:bdr w:val="none" w:sz="0" w:space="0" w:color="auto" w:frame="1"/>
        </w:rPr>
        <w:t>Responsibilities include:</w:t>
      </w:r>
    </w:p>
    <w:p w14:paraId="66833232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522993AF" w14:textId="77777777" w:rsidR="0010287E" w:rsidRPr="00344610" w:rsidRDefault="0010287E" w:rsidP="0010287E">
      <w:pPr>
        <w:numPr>
          <w:ilvl w:val="0"/>
          <w:numId w:val="1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Collecting, organizing, and maintaining client documents and information;</w:t>
      </w:r>
    </w:p>
    <w:p w14:paraId="20139384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2A0EFADB" w14:textId="77777777" w:rsidR="0010287E" w:rsidRPr="00344610" w:rsidRDefault="0010287E" w:rsidP="0010287E">
      <w:pPr>
        <w:numPr>
          <w:ilvl w:val="0"/>
          <w:numId w:val="2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Meeting and speaking with clients to obtain information and documents;</w:t>
      </w:r>
    </w:p>
    <w:p w14:paraId="1BBA7D7A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5C6C6399" w14:textId="77777777" w:rsidR="0010287E" w:rsidRPr="00344610" w:rsidRDefault="0010287E" w:rsidP="0010287E">
      <w:pPr>
        <w:numPr>
          <w:ilvl w:val="0"/>
          <w:numId w:val="3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Heavy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statutory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calendaring duties, including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discovery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deadlines, hearings, and trial-related deadlines;</w:t>
      </w:r>
    </w:p>
    <w:p w14:paraId="4535B9DA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 </w:t>
      </w:r>
    </w:p>
    <w:p w14:paraId="3927AECC" w14:textId="77777777" w:rsidR="0010287E" w:rsidRPr="00344610" w:rsidRDefault="0010287E" w:rsidP="0010287E">
      <w:pPr>
        <w:numPr>
          <w:ilvl w:val="0"/>
          <w:numId w:val="4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Drafting correspondence and pleadings;</w:t>
      </w:r>
    </w:p>
    <w:p w14:paraId="42699057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 </w:t>
      </w:r>
    </w:p>
    <w:p w14:paraId="66D33757" w14:textId="77777777" w:rsidR="0010287E" w:rsidRPr="00344610" w:rsidRDefault="0010287E" w:rsidP="0010287E">
      <w:pPr>
        <w:numPr>
          <w:ilvl w:val="0"/>
          <w:numId w:val="5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Maintaining paper and electronic files for use at hearings and trials;</w:t>
      </w:r>
    </w:p>
    <w:p w14:paraId="4FFEE75C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 </w:t>
      </w:r>
    </w:p>
    <w:p w14:paraId="00FE9DB3" w14:textId="77777777" w:rsidR="0010287E" w:rsidRPr="00344610" w:rsidRDefault="0010287E" w:rsidP="0010287E">
      <w:pPr>
        <w:numPr>
          <w:ilvl w:val="0"/>
          <w:numId w:val="6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Preparing Judicial Council forms for filing with Court;</w:t>
      </w:r>
    </w:p>
    <w:p w14:paraId="42F4975F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 </w:t>
      </w:r>
    </w:p>
    <w:p w14:paraId="3C5FEBF5" w14:textId="0701A92C" w:rsidR="0010287E" w:rsidRDefault="0010287E" w:rsidP="0010287E">
      <w:pPr>
        <w:numPr>
          <w:ilvl w:val="0"/>
          <w:numId w:val="7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Assisting attorneys with hearing and trial preparation, and additional tasks as necessary;</w:t>
      </w:r>
    </w:p>
    <w:p w14:paraId="65C3B913" w14:textId="77777777" w:rsidR="0010287E" w:rsidRDefault="0010287E" w:rsidP="0010287E">
      <w:p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61CCC07F" w14:textId="25ED7576" w:rsidR="0010287E" w:rsidRPr="00344610" w:rsidRDefault="0010287E" w:rsidP="0010287E">
      <w:pPr>
        <w:numPr>
          <w:ilvl w:val="0"/>
          <w:numId w:val="7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>Enter paralegal’s billable time into the firm’s time-keeping system; and,</w:t>
      </w:r>
    </w:p>
    <w:p w14:paraId="46EBF024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 </w:t>
      </w:r>
    </w:p>
    <w:p w14:paraId="6468829F" w14:textId="146D1291" w:rsidR="0010287E" w:rsidRPr="00344610" w:rsidRDefault="0010287E" w:rsidP="0010287E">
      <w:pPr>
        <w:numPr>
          <w:ilvl w:val="0"/>
          <w:numId w:val="8"/>
        </w:numPr>
        <w:ind w:left="480"/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lastRenderedPageBreak/>
        <w:t>Other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paralegal tasks as assigned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 </w:t>
      </w:r>
    </w:p>
    <w:p w14:paraId="1867FD08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4854AB99" w14:textId="5545E1CF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This is a hybrid role.  Three days in the office (at minimum) are required, with Tuesdays and Thursdays being the “all-in” days. 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Office hours are 9:00 a.m. – 5:30 p.m., with up to an hour for lunch and two </w:t>
      </w:r>
      <w:r w:rsidR="00701AFF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paid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rest breaks.</w:t>
      </w:r>
    </w:p>
    <w:p w14:paraId="6384DD29" w14:textId="7B255AE9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631DA7DC" w14:textId="0EA430AB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Our office is open to this role being contract to direct hire for outstanding candidates.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Our firm offers a collegial environment. We provide employees with medical, dental, life insurance,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vision insurance,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401(K) plan participation after 1 year of employment, and additional benefits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upon employment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14:paraId="031A7BA3" w14:textId="2A05C14E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39D5A3CE" w14:textId="3B307233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Office equipment/technology and supplies are provided for at-home work.  </w:t>
      </w:r>
    </w:p>
    <w:p w14:paraId="4C99D689" w14:textId="44C81A10" w:rsidR="0010287E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4B9CBEEA" w14:textId="5EA17145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>Pay range for this role: $100,000 - $125,000 annually (with full benefits, upon hire)</w:t>
      </w:r>
    </w:p>
    <w:p w14:paraId="7347F4F4" w14:textId="77777777" w:rsidR="0010287E" w:rsidRPr="00344610" w:rsidRDefault="0010287E" w:rsidP="0010287E">
      <w:pPr>
        <w:textAlignment w:val="baseline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14:paraId="3D71E30C" w14:textId="51EE2822" w:rsidR="004A3A62" w:rsidRDefault="0010287E" w:rsidP="00D41994">
      <w:pPr>
        <w:textAlignment w:val="baseline"/>
      </w:pP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Please submit a cover letter and resume</w:t>
      </w:r>
      <w:r w:rsidR="00D41994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344610">
        <w:rPr>
          <w:rFonts w:ascii="Times New Roman" w:hAnsi="Times New Roman"/>
          <w:sz w:val="24"/>
          <w:szCs w:val="24"/>
          <w:bdr w:val="none" w:sz="0" w:space="0" w:color="auto" w:frame="1"/>
        </w:rPr>
        <w:t>for consideration for this position. All inquiries will be kept confidential. </w:t>
      </w:r>
    </w:p>
    <w:sectPr w:rsidR="004A3A62" w:rsidSect="0068007E">
      <w:pgSz w:w="12240" w:h="15840" w:code="1"/>
      <w:pgMar w:top="720" w:right="1440" w:bottom="1440" w:left="144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959EF"/>
    <w:multiLevelType w:val="multilevel"/>
    <w:tmpl w:val="D23E1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8246251"/>
    <w:multiLevelType w:val="multilevel"/>
    <w:tmpl w:val="0756E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3E70B7F"/>
    <w:multiLevelType w:val="multilevel"/>
    <w:tmpl w:val="7090C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ADA1526"/>
    <w:multiLevelType w:val="multilevel"/>
    <w:tmpl w:val="EFBA4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EFE03E9"/>
    <w:multiLevelType w:val="multilevel"/>
    <w:tmpl w:val="6D329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1A842D4"/>
    <w:multiLevelType w:val="multilevel"/>
    <w:tmpl w:val="1598B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42A472C"/>
    <w:multiLevelType w:val="multilevel"/>
    <w:tmpl w:val="43962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5423AA1"/>
    <w:multiLevelType w:val="hybridMultilevel"/>
    <w:tmpl w:val="020CD6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16048E"/>
    <w:multiLevelType w:val="multilevel"/>
    <w:tmpl w:val="D2220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E3D5A17"/>
    <w:multiLevelType w:val="multilevel"/>
    <w:tmpl w:val="CA9C7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33757706">
    <w:abstractNumId w:val="5"/>
  </w:num>
  <w:num w:numId="2" w16cid:durableId="441076140">
    <w:abstractNumId w:val="4"/>
  </w:num>
  <w:num w:numId="3" w16cid:durableId="143476100">
    <w:abstractNumId w:val="1"/>
  </w:num>
  <w:num w:numId="4" w16cid:durableId="377969745">
    <w:abstractNumId w:val="2"/>
  </w:num>
  <w:num w:numId="5" w16cid:durableId="1611159670">
    <w:abstractNumId w:val="3"/>
  </w:num>
  <w:num w:numId="6" w16cid:durableId="2106414390">
    <w:abstractNumId w:val="0"/>
  </w:num>
  <w:num w:numId="7" w16cid:durableId="1238325885">
    <w:abstractNumId w:val="6"/>
  </w:num>
  <w:num w:numId="8" w16cid:durableId="1057390285">
    <w:abstractNumId w:val="9"/>
  </w:num>
  <w:num w:numId="9" w16cid:durableId="1051002578">
    <w:abstractNumId w:val="8"/>
  </w:num>
  <w:num w:numId="10" w16cid:durableId="2043702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87E"/>
    <w:rsid w:val="0010287E"/>
    <w:rsid w:val="003479E8"/>
    <w:rsid w:val="004A3A62"/>
    <w:rsid w:val="00701AFF"/>
    <w:rsid w:val="00B0065D"/>
    <w:rsid w:val="00CF07B9"/>
    <w:rsid w:val="00D41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1923D"/>
  <w15:chartTrackingRefBased/>
  <w15:docId w15:val="{4D6769EC-10A7-4B10-8CE8-984395F18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287E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287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01A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897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Morelos</dc:creator>
  <cp:keywords/>
  <dc:description/>
  <cp:lastModifiedBy>Javier Morelos</cp:lastModifiedBy>
  <cp:revision>5</cp:revision>
  <dcterms:created xsi:type="dcterms:W3CDTF">2025-03-15T18:02:00Z</dcterms:created>
  <dcterms:modified xsi:type="dcterms:W3CDTF">2025-03-15T18:25:00Z</dcterms:modified>
</cp:coreProperties>
</file>