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2CB3" w14:textId="77777777" w:rsidR="00694C43" w:rsidRPr="00F44B8F" w:rsidRDefault="00694C43" w:rsidP="00694C43">
      <w:pPr>
        <w:jc w:val="center"/>
        <w:rPr>
          <w:rFonts w:cs="Arial"/>
          <w:sz w:val="40"/>
          <w:szCs w:val="40"/>
        </w:rPr>
      </w:pPr>
      <w:r w:rsidRPr="00F44B8F">
        <w:rPr>
          <w:rFonts w:cs="Arial"/>
          <w:sz w:val="40"/>
          <w:szCs w:val="40"/>
        </w:rPr>
        <w:t xml:space="preserve">Montessori </w:t>
      </w:r>
      <w:smartTag w:uri="urn:schemas-microsoft-com:office:smarttags" w:element="PlaceType">
        <w:r w:rsidRPr="00F44B8F">
          <w:rPr>
            <w:rFonts w:cs="Arial"/>
            <w:sz w:val="40"/>
            <w:szCs w:val="40"/>
          </w:rPr>
          <w:t>School</w:t>
        </w:r>
      </w:smartTag>
      <w:r w:rsidRPr="00F44B8F">
        <w:rPr>
          <w:rFonts w:cs="Arial"/>
          <w:sz w:val="40"/>
          <w:szCs w:val="40"/>
        </w:rPr>
        <w:t xml:space="preserve"> of </w:t>
      </w:r>
      <w:smartTag w:uri="urn:schemas-microsoft-com:office:smarttags" w:element="City">
        <w:smartTag w:uri="urn:schemas-microsoft-com:office:smarttags" w:element="place">
          <w:r w:rsidRPr="00F44B8F">
            <w:rPr>
              <w:rFonts w:cs="Arial"/>
              <w:sz w:val="40"/>
              <w:szCs w:val="40"/>
            </w:rPr>
            <w:t>Florence</w:t>
          </w:r>
        </w:smartTag>
      </w:smartTag>
    </w:p>
    <w:p w14:paraId="0B1EC185" w14:textId="77777777" w:rsidR="00694C43" w:rsidRPr="00F44B8F" w:rsidRDefault="00694C43" w:rsidP="00694C43">
      <w:pPr>
        <w:jc w:val="center"/>
        <w:rPr>
          <w:rFonts w:cs="Arial"/>
          <w:sz w:val="36"/>
          <w:szCs w:val="36"/>
        </w:rPr>
      </w:pPr>
      <w:r w:rsidRPr="00F44B8F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D114EBF" wp14:editId="2C18716E">
            <wp:simplePos x="0" y="0"/>
            <wp:positionH relativeFrom="column">
              <wp:posOffset>1828800</wp:posOffset>
            </wp:positionH>
            <wp:positionV relativeFrom="paragraph">
              <wp:posOffset>53340</wp:posOffset>
            </wp:positionV>
            <wp:extent cx="2057400" cy="7264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925" b="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2D3C6" w14:textId="77777777" w:rsidR="00694C43" w:rsidRPr="00F44B8F" w:rsidRDefault="00694C43" w:rsidP="00694C43">
      <w:pPr>
        <w:jc w:val="center"/>
        <w:rPr>
          <w:rFonts w:cs="Arial"/>
          <w:sz w:val="36"/>
          <w:szCs w:val="36"/>
        </w:rPr>
      </w:pPr>
    </w:p>
    <w:p w14:paraId="3FB31F35" w14:textId="77777777" w:rsidR="00694C43" w:rsidRPr="00F44B8F" w:rsidRDefault="00694C43" w:rsidP="00694C43">
      <w:pPr>
        <w:spacing w:after="0" w:line="240" w:lineRule="auto"/>
        <w:rPr>
          <w:sz w:val="36"/>
          <w:szCs w:val="36"/>
        </w:rPr>
      </w:pPr>
    </w:p>
    <w:p w14:paraId="64060141" w14:textId="7A3E4559" w:rsidR="00694C43" w:rsidRPr="00F44B8F" w:rsidRDefault="00762C1A" w:rsidP="00694C43">
      <w:pPr>
        <w:jc w:val="center"/>
        <w:rPr>
          <w:sz w:val="36"/>
          <w:szCs w:val="36"/>
        </w:rPr>
      </w:pPr>
      <w:r w:rsidRPr="00F44B8F">
        <w:rPr>
          <w:sz w:val="36"/>
          <w:szCs w:val="36"/>
        </w:rPr>
        <w:t xml:space="preserve">School </w:t>
      </w:r>
      <w:r w:rsidR="00694C43" w:rsidRPr="00F44B8F">
        <w:rPr>
          <w:sz w:val="36"/>
          <w:szCs w:val="36"/>
        </w:rPr>
        <w:t>Director</w:t>
      </w:r>
    </w:p>
    <w:p w14:paraId="078945C4" w14:textId="3E9FC8FC" w:rsidR="00694C43" w:rsidRPr="00F44B8F" w:rsidRDefault="00694C43" w:rsidP="00694C43">
      <w:pPr>
        <w:spacing w:after="0"/>
        <w:jc w:val="center"/>
        <w:rPr>
          <w:sz w:val="28"/>
          <w:szCs w:val="28"/>
        </w:rPr>
      </w:pPr>
      <w:r w:rsidRPr="00F44B8F">
        <w:rPr>
          <w:sz w:val="28"/>
          <w:szCs w:val="28"/>
        </w:rPr>
        <w:t>Florence, South Carolina</w:t>
      </w:r>
    </w:p>
    <w:p w14:paraId="768BF7E7" w14:textId="77777777" w:rsidR="00D15868" w:rsidRPr="00F44B8F" w:rsidRDefault="00D15868" w:rsidP="00694C43">
      <w:pPr>
        <w:jc w:val="center"/>
        <w:rPr>
          <w:sz w:val="28"/>
          <w:szCs w:val="28"/>
        </w:rPr>
      </w:pPr>
    </w:p>
    <w:p w14:paraId="384633A4" w14:textId="3697BF20" w:rsidR="00694C43" w:rsidRPr="00F44B8F" w:rsidRDefault="00694C43" w:rsidP="00694C43">
      <w:pPr>
        <w:jc w:val="center"/>
        <w:rPr>
          <w:sz w:val="28"/>
          <w:szCs w:val="28"/>
        </w:rPr>
      </w:pPr>
      <w:r w:rsidRPr="00F44B8F">
        <w:rPr>
          <w:sz w:val="28"/>
          <w:szCs w:val="28"/>
        </w:rPr>
        <w:t>Start Date: Summer 2026</w:t>
      </w:r>
    </w:p>
    <w:p w14:paraId="454C97C1" w14:textId="77777777" w:rsidR="00694C43" w:rsidRPr="00F44B8F" w:rsidRDefault="00694C43" w:rsidP="00694C43">
      <w:pPr>
        <w:jc w:val="center"/>
        <w:rPr>
          <w:sz w:val="28"/>
          <w:szCs w:val="28"/>
        </w:rPr>
      </w:pPr>
    </w:p>
    <w:p w14:paraId="773B9DD4" w14:textId="4F94CB09" w:rsidR="00694C43" w:rsidRPr="00F44B8F" w:rsidRDefault="00694C43" w:rsidP="00694C43">
      <w:r w:rsidRPr="00F44B8F">
        <w:t xml:space="preserve">The Montessori School of Florence (MSF) is seeking a qualified candidate for its </w:t>
      </w:r>
      <w:proofErr w:type="gramStart"/>
      <w:r w:rsidRPr="00F44B8F">
        <w:t>School</w:t>
      </w:r>
      <w:proofErr w:type="gramEnd"/>
      <w:r w:rsidRPr="00F44B8F">
        <w:t xml:space="preserve"> Director position beginning in the summer of 2026. </w:t>
      </w:r>
      <w:r w:rsidRPr="00F44B8F">
        <w:rPr>
          <w:rFonts w:eastAsia="Times New Roman" w:cs="Times New Roman"/>
          <w:color w:val="000000"/>
        </w:rPr>
        <w:t xml:space="preserve">MSF is a parent-board operated, not-for-profit </w:t>
      </w:r>
      <w:proofErr w:type="gramStart"/>
      <w:r w:rsidRPr="00F44B8F">
        <w:rPr>
          <w:rFonts w:eastAsia="Times New Roman" w:cs="Times New Roman"/>
          <w:color w:val="000000"/>
        </w:rPr>
        <w:t>school</w:t>
      </w:r>
      <w:proofErr w:type="gramEnd"/>
      <w:r w:rsidRPr="00F44B8F">
        <w:rPr>
          <w:rFonts w:eastAsia="Times New Roman" w:cs="Times New Roman"/>
          <w:color w:val="000000"/>
        </w:rPr>
        <w:t xml:space="preserve"> opened in 1976</w:t>
      </w:r>
      <w:r w:rsidR="00762C1A" w:rsidRPr="00F44B8F">
        <w:rPr>
          <w:rFonts w:eastAsia="Times New Roman" w:cs="Times New Roman"/>
          <w:color w:val="000000"/>
        </w:rPr>
        <w:t>.</w:t>
      </w:r>
      <w:r w:rsidRPr="00F44B8F">
        <w:rPr>
          <w:rFonts w:eastAsia="Times New Roman" w:cs="Times New Roman"/>
          <w:color w:val="000000"/>
        </w:rPr>
        <w:t xml:space="preserve"> </w:t>
      </w:r>
      <w:r w:rsidR="0068170C" w:rsidRPr="00F44B8F">
        <w:rPr>
          <w:rFonts w:eastAsia="Times New Roman" w:cs="Times New Roman"/>
          <w:color w:val="000000"/>
        </w:rPr>
        <w:t xml:space="preserve">The </w:t>
      </w:r>
      <w:r w:rsidR="0068170C" w:rsidRPr="00F44B8F">
        <w:t>mission of the school is to make available to the children and families of Florence, South Carolina and its surrounding area, both pre-school and elementary education of the highest quality consistent with the methods and principles of Montessori education.</w:t>
      </w:r>
    </w:p>
    <w:p w14:paraId="4C9FB977" w14:textId="4F3D2739" w:rsidR="00762C1A" w:rsidRPr="00F44B8F" w:rsidRDefault="0068170C" w:rsidP="00694C43">
      <w:r w:rsidRPr="00F44B8F">
        <w:rPr>
          <w:rFonts w:eastAsia="Times New Roman" w:cs="Times New Roman"/>
          <w:color w:val="000000"/>
        </w:rPr>
        <w:t>MSF has been a member of the South Carolina Independent School Association since 1999 and is a member of the American Montessori Society. The school</w:t>
      </w:r>
      <w:r w:rsidR="00694C43" w:rsidRPr="00F44B8F">
        <w:t xml:space="preserve"> has over 25 faculty/staff supporting 9 classrooms</w:t>
      </w:r>
      <w:r w:rsidR="00762C1A" w:rsidRPr="00F44B8F">
        <w:t xml:space="preserve">, including a toddler room, four primary classrooms, three lower elementary classrooms, and one upper elementary classroom. </w:t>
      </w:r>
      <w:r w:rsidRPr="00F44B8F">
        <w:rPr>
          <w:rFonts w:eastAsia="Times New Roman" w:cs="Times New Roman"/>
          <w:color w:val="000000"/>
        </w:rPr>
        <w:t>The lead teachers are Montessori trained through a MACTE-accredited training program. </w:t>
      </w:r>
      <w:r w:rsidR="00762C1A" w:rsidRPr="00F44B8F">
        <w:t xml:space="preserve">Students engage in a traditional Montessori curriculum, complemented by academic programming in Spanish, music, art, and </w:t>
      </w:r>
      <w:r w:rsidRPr="00F44B8F">
        <w:t>physical education</w:t>
      </w:r>
      <w:r w:rsidR="00762C1A" w:rsidRPr="00F44B8F">
        <w:t xml:space="preserve">. Before and after-school care programs are offered for families. </w:t>
      </w:r>
    </w:p>
    <w:p w14:paraId="0E063DA4" w14:textId="20A936FD" w:rsidR="00694C43" w:rsidRPr="00F44B8F" w:rsidRDefault="00694C43" w:rsidP="00694C43">
      <w:r w:rsidRPr="00F44B8F">
        <w:t xml:space="preserve">MSF </w:t>
      </w:r>
      <w:proofErr w:type="gramStart"/>
      <w:r w:rsidRPr="00F44B8F">
        <w:t>is located in</w:t>
      </w:r>
      <w:proofErr w:type="gramEnd"/>
      <w:r w:rsidRPr="00F44B8F">
        <w:t xml:space="preserve"> downtown Florence, a growing community </w:t>
      </w:r>
      <w:r w:rsidR="0068170C" w:rsidRPr="00F44B8F">
        <w:t xml:space="preserve">of nearly 200,000 in the greater metro area. The county boosts a diversified economy, including </w:t>
      </w:r>
      <w:r w:rsidR="00762C1A" w:rsidRPr="00F44B8F">
        <w:t xml:space="preserve">major industry, a public university, and multiple healthcare systems. </w:t>
      </w:r>
    </w:p>
    <w:p w14:paraId="5AA6E43A" w14:textId="061B2AA2" w:rsidR="00762C1A" w:rsidRPr="00F44B8F" w:rsidRDefault="00762C1A" w:rsidP="00762C1A">
      <w:pPr>
        <w:spacing w:after="0" w:line="240" w:lineRule="auto"/>
        <w:rPr>
          <w:rFonts w:eastAsia="Times New Roman" w:cs="Times New Roman"/>
          <w:color w:val="000000"/>
        </w:rPr>
      </w:pPr>
      <w:r w:rsidRPr="00F44B8F">
        <w:rPr>
          <w:rFonts w:eastAsia="Times New Roman" w:cs="Times New Roman"/>
          <w:b/>
          <w:bCs/>
          <w:color w:val="000000"/>
        </w:rPr>
        <w:t>Summary of Position</w:t>
      </w:r>
      <w:r w:rsidRPr="00F44B8F">
        <w:rPr>
          <w:rFonts w:eastAsia="Times New Roman" w:cs="Times New Roman"/>
          <w:color w:val="000000"/>
        </w:rPr>
        <w:t xml:space="preserve">: The School Director is accountable for the operations of the academic programs and activities of the school, in keeping with the </w:t>
      </w:r>
      <w:r w:rsidR="00B277C5" w:rsidRPr="00F44B8F">
        <w:rPr>
          <w:rFonts w:eastAsia="Times New Roman" w:cs="Times New Roman"/>
          <w:color w:val="000000"/>
        </w:rPr>
        <w:t xml:space="preserve">school’s mission, </w:t>
      </w:r>
      <w:r w:rsidRPr="00F44B8F">
        <w:rPr>
          <w:rFonts w:eastAsia="Times New Roman" w:cs="Times New Roman"/>
          <w:color w:val="000000"/>
        </w:rPr>
        <w:t>vision</w:t>
      </w:r>
      <w:r w:rsidR="00B277C5" w:rsidRPr="00F44B8F">
        <w:rPr>
          <w:rFonts w:eastAsia="Times New Roman" w:cs="Times New Roman"/>
          <w:color w:val="000000"/>
        </w:rPr>
        <w:t>, and goals</w:t>
      </w:r>
      <w:r w:rsidRPr="00F44B8F">
        <w:rPr>
          <w:rFonts w:eastAsia="Times New Roman" w:cs="Times New Roman"/>
          <w:color w:val="000000"/>
        </w:rPr>
        <w:t xml:space="preserve"> as set by the MSF Board of Directors.  The Director facilitate</w:t>
      </w:r>
      <w:r w:rsidR="00B277C5" w:rsidRPr="00F44B8F">
        <w:rPr>
          <w:rFonts w:eastAsia="Times New Roman" w:cs="Times New Roman"/>
          <w:color w:val="000000"/>
        </w:rPr>
        <w:t>s</w:t>
      </w:r>
      <w:r w:rsidRPr="00F44B8F">
        <w:rPr>
          <w:rFonts w:eastAsia="Times New Roman" w:cs="Times New Roman"/>
          <w:color w:val="000000"/>
        </w:rPr>
        <w:t xml:space="preserve"> communication and work</w:t>
      </w:r>
      <w:r w:rsidR="00B277C5" w:rsidRPr="00F44B8F">
        <w:rPr>
          <w:rFonts w:eastAsia="Times New Roman" w:cs="Times New Roman"/>
          <w:color w:val="000000"/>
        </w:rPr>
        <w:t>s</w:t>
      </w:r>
      <w:r w:rsidRPr="00F44B8F">
        <w:rPr>
          <w:rFonts w:eastAsia="Times New Roman" w:cs="Times New Roman"/>
          <w:color w:val="000000"/>
        </w:rPr>
        <w:t xml:space="preserve"> collaboratively with the Board, staff, students, families, alumni, and greater community.</w:t>
      </w:r>
    </w:p>
    <w:p w14:paraId="2D90F9FD" w14:textId="77777777" w:rsidR="0068170C" w:rsidRPr="00F44B8F" w:rsidRDefault="0068170C" w:rsidP="00762C1A">
      <w:pPr>
        <w:spacing w:after="0" w:line="240" w:lineRule="auto"/>
        <w:rPr>
          <w:rFonts w:eastAsia="Times New Roman" w:cs="Times New Roman"/>
        </w:rPr>
      </w:pPr>
    </w:p>
    <w:p w14:paraId="4100F7F1" w14:textId="77777777" w:rsidR="00F44B8F" w:rsidRDefault="00F44B8F">
      <w:pPr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br w:type="page"/>
      </w:r>
    </w:p>
    <w:p w14:paraId="0CFAABB9" w14:textId="6F08D5DA" w:rsidR="0068170C" w:rsidRPr="00F44B8F" w:rsidRDefault="0068170C" w:rsidP="0068170C">
      <w:pPr>
        <w:spacing w:after="0" w:line="240" w:lineRule="auto"/>
        <w:rPr>
          <w:rFonts w:eastAsia="Times New Roman" w:cs="Times New Roman"/>
          <w:b/>
          <w:bCs/>
        </w:rPr>
      </w:pPr>
      <w:r w:rsidRPr="00F44B8F">
        <w:rPr>
          <w:rFonts w:eastAsia="Times New Roman" w:cs="Times New Roman"/>
          <w:b/>
          <w:bCs/>
          <w:color w:val="000000"/>
        </w:rPr>
        <w:lastRenderedPageBreak/>
        <w:t>Qualifications:</w:t>
      </w:r>
    </w:p>
    <w:p w14:paraId="079A9BDF" w14:textId="77777777" w:rsidR="0068170C" w:rsidRPr="00F44B8F" w:rsidRDefault="0068170C" w:rsidP="0068170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 w:rsidRPr="00F44B8F">
        <w:rPr>
          <w:rFonts w:eastAsia="Times New Roman" w:cs="Times New Roman"/>
          <w:color w:val="000000"/>
        </w:rPr>
        <w:t>Master’s Degree preferred</w:t>
      </w:r>
    </w:p>
    <w:p w14:paraId="515A6E50" w14:textId="32D54B30" w:rsidR="0068170C" w:rsidRPr="00F44B8F" w:rsidRDefault="0068170C" w:rsidP="0068170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 w:rsidRPr="00F44B8F">
        <w:rPr>
          <w:rFonts w:eastAsia="Times New Roman" w:cs="Times New Roman"/>
          <w:color w:val="000000"/>
        </w:rPr>
        <w:t xml:space="preserve">Experience in Montessori philosophy or willingness to educate oneself in </w:t>
      </w:r>
      <w:r w:rsidR="00B277C5" w:rsidRPr="00F44B8F">
        <w:rPr>
          <w:rFonts w:eastAsia="Times New Roman" w:cs="Times New Roman"/>
          <w:color w:val="000000"/>
        </w:rPr>
        <w:t>Montessori</w:t>
      </w:r>
      <w:r w:rsidRPr="00F44B8F">
        <w:rPr>
          <w:rFonts w:eastAsia="Times New Roman" w:cs="Times New Roman"/>
          <w:color w:val="000000"/>
        </w:rPr>
        <w:t xml:space="preserve"> philosophy</w:t>
      </w:r>
    </w:p>
    <w:p w14:paraId="3D06A38C" w14:textId="5D1772EA" w:rsidR="00D15868" w:rsidRPr="00F44B8F" w:rsidRDefault="00D15868" w:rsidP="0068170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 w:rsidRPr="00F44B8F">
        <w:rPr>
          <w:rFonts w:eastAsia="Times New Roman" w:cs="Times New Roman"/>
          <w:color w:val="000000"/>
        </w:rPr>
        <w:t>Experience in classroom teaching and management</w:t>
      </w:r>
    </w:p>
    <w:p w14:paraId="1546C4AA" w14:textId="48488334" w:rsidR="0068170C" w:rsidRPr="00F44B8F" w:rsidRDefault="0068170C" w:rsidP="0068170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 w:rsidRPr="00F44B8F">
        <w:rPr>
          <w:rFonts w:eastAsia="Times New Roman" w:cs="Times New Roman"/>
          <w:color w:val="000000"/>
        </w:rPr>
        <w:t xml:space="preserve">Computer skills, including Microsoft Office, </w:t>
      </w:r>
      <w:r w:rsidR="00B277C5" w:rsidRPr="00F44B8F">
        <w:rPr>
          <w:rFonts w:eastAsia="Times New Roman" w:cs="Times New Roman"/>
          <w:color w:val="000000"/>
        </w:rPr>
        <w:t>QuickBooks</w:t>
      </w:r>
      <w:r w:rsidRPr="00F44B8F">
        <w:rPr>
          <w:rFonts w:eastAsia="Times New Roman" w:cs="Times New Roman"/>
          <w:color w:val="000000"/>
        </w:rPr>
        <w:t xml:space="preserve"> and classroom management software</w:t>
      </w:r>
      <w:r w:rsidR="00C60ECE">
        <w:rPr>
          <w:rFonts w:eastAsia="Times New Roman" w:cs="Times New Roman"/>
          <w:color w:val="000000"/>
        </w:rPr>
        <w:t xml:space="preserve"> and general IT knowledge</w:t>
      </w:r>
    </w:p>
    <w:p w14:paraId="56F359D1" w14:textId="4F36EB10" w:rsidR="0068170C" w:rsidRDefault="0068170C" w:rsidP="0068170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 w:rsidRPr="00F44B8F">
        <w:rPr>
          <w:rFonts w:eastAsia="Times New Roman" w:cs="Times New Roman"/>
          <w:color w:val="000000"/>
        </w:rPr>
        <w:t xml:space="preserve">Financial </w:t>
      </w:r>
      <w:r w:rsidR="00C60ECE">
        <w:rPr>
          <w:rFonts w:eastAsia="Times New Roman" w:cs="Times New Roman"/>
          <w:color w:val="000000"/>
        </w:rPr>
        <w:t>m</w:t>
      </w:r>
      <w:r w:rsidRPr="00F44B8F">
        <w:rPr>
          <w:rFonts w:eastAsia="Times New Roman" w:cs="Times New Roman"/>
          <w:color w:val="000000"/>
        </w:rPr>
        <w:t>anagement and budgeting experience</w:t>
      </w:r>
    </w:p>
    <w:p w14:paraId="10DA4CB5" w14:textId="27E5B81F" w:rsidR="00C60ECE" w:rsidRPr="00F44B8F" w:rsidRDefault="00C60ECE" w:rsidP="0068170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Fundraising and Development experience</w:t>
      </w:r>
    </w:p>
    <w:p w14:paraId="50C97945" w14:textId="2FCC15F4" w:rsidR="0068170C" w:rsidRPr="00F44B8F" w:rsidRDefault="0068170C" w:rsidP="0068170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 w:rsidRPr="00F44B8F">
        <w:rPr>
          <w:rFonts w:eastAsia="Times New Roman" w:cs="Times New Roman"/>
          <w:color w:val="000000"/>
        </w:rPr>
        <w:t>Energetic, proactive</w:t>
      </w:r>
      <w:r w:rsidR="00C60ECE">
        <w:rPr>
          <w:rFonts w:eastAsia="Times New Roman" w:cs="Times New Roman"/>
          <w:color w:val="000000"/>
        </w:rPr>
        <w:t>, and strong</w:t>
      </w:r>
      <w:r w:rsidRPr="00F44B8F">
        <w:rPr>
          <w:rFonts w:eastAsia="Times New Roman" w:cs="Times New Roman"/>
          <w:color w:val="000000"/>
        </w:rPr>
        <w:t xml:space="preserve"> leader who can communicate effectively </w:t>
      </w:r>
      <w:proofErr w:type="gramStart"/>
      <w:r w:rsidRPr="00F44B8F">
        <w:rPr>
          <w:rFonts w:eastAsia="Times New Roman" w:cs="Times New Roman"/>
          <w:color w:val="000000"/>
        </w:rPr>
        <w:t>and</w:t>
      </w:r>
      <w:proofErr w:type="gramEnd"/>
      <w:r w:rsidRPr="00F44B8F">
        <w:rPr>
          <w:rFonts w:eastAsia="Times New Roman" w:cs="Times New Roman"/>
          <w:color w:val="000000"/>
        </w:rPr>
        <w:t xml:space="preserve"> problem </w:t>
      </w:r>
      <w:proofErr w:type="gramStart"/>
      <w:r w:rsidRPr="00F44B8F">
        <w:rPr>
          <w:rFonts w:eastAsia="Times New Roman" w:cs="Times New Roman"/>
          <w:color w:val="000000"/>
        </w:rPr>
        <w:t>solve</w:t>
      </w:r>
      <w:proofErr w:type="gramEnd"/>
    </w:p>
    <w:p w14:paraId="5C3E3DCE" w14:textId="77777777" w:rsidR="0068170C" w:rsidRDefault="0068170C" w:rsidP="0068170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 w:rsidRPr="00F44B8F">
        <w:rPr>
          <w:rFonts w:eastAsia="Times New Roman" w:cs="Times New Roman"/>
          <w:color w:val="000000"/>
        </w:rPr>
        <w:t>Skilled mediator who can resolve conflicts peacefully</w:t>
      </w:r>
    </w:p>
    <w:p w14:paraId="2B844DC9" w14:textId="25257986" w:rsidR="00C60ECE" w:rsidRPr="00F44B8F" w:rsidRDefault="00C60ECE" w:rsidP="0068170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Ability to coordinate with multiple stakeholders to ensure success of the school</w:t>
      </w:r>
    </w:p>
    <w:p w14:paraId="5AD5FDB2" w14:textId="77777777" w:rsidR="0068170C" w:rsidRPr="00F44B8F" w:rsidRDefault="0068170C" w:rsidP="0068170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 w:rsidRPr="00F44B8F">
        <w:rPr>
          <w:rFonts w:eastAsia="Times New Roman" w:cs="Times New Roman"/>
          <w:color w:val="000000"/>
        </w:rPr>
        <w:t>Demonstrated ability to comply with the standards for ethical and professional performance (e.g. non-political, non-discriminatory, unbiased religious preferences voiced)</w:t>
      </w:r>
    </w:p>
    <w:p w14:paraId="6B5129D0" w14:textId="77777777" w:rsidR="0068170C" w:rsidRPr="00F44B8F" w:rsidRDefault="0068170C" w:rsidP="0068170C">
      <w:pPr>
        <w:spacing w:after="0" w:line="240" w:lineRule="auto"/>
        <w:rPr>
          <w:rFonts w:eastAsia="Times New Roman" w:cs="Times New Roman"/>
        </w:rPr>
      </w:pPr>
    </w:p>
    <w:p w14:paraId="23BDF7D1" w14:textId="61AAB128" w:rsidR="0068170C" w:rsidRPr="00F44B8F" w:rsidRDefault="0068170C" w:rsidP="0068170C">
      <w:pPr>
        <w:spacing w:after="0" w:line="240" w:lineRule="auto"/>
        <w:rPr>
          <w:rFonts w:eastAsia="Times New Roman" w:cs="Times New Roman"/>
        </w:rPr>
      </w:pPr>
      <w:r w:rsidRPr="00F44B8F">
        <w:rPr>
          <w:rFonts w:eastAsia="Times New Roman" w:cs="Times New Roman"/>
          <w:b/>
          <w:bCs/>
        </w:rPr>
        <w:t>Compensation</w:t>
      </w:r>
      <w:r w:rsidRPr="00F44B8F">
        <w:rPr>
          <w:rFonts w:eastAsia="Times New Roman" w:cs="Times New Roman"/>
        </w:rPr>
        <w:t>: Based on education and experience. MSF offers an optional healthcare plan and other standard benefits.</w:t>
      </w:r>
      <w:r w:rsidR="00F7533A" w:rsidRPr="00F44B8F">
        <w:rPr>
          <w:rFonts w:eastAsia="Times New Roman" w:cs="Times New Roman"/>
        </w:rPr>
        <w:t xml:space="preserve"> </w:t>
      </w:r>
    </w:p>
    <w:p w14:paraId="49D8CC17" w14:textId="77777777" w:rsidR="0068170C" w:rsidRPr="00F44B8F" w:rsidRDefault="0068170C" w:rsidP="0068170C">
      <w:pPr>
        <w:spacing w:after="0" w:line="240" w:lineRule="auto"/>
        <w:rPr>
          <w:rFonts w:eastAsia="Times New Roman" w:cs="Times New Roman"/>
        </w:rPr>
      </w:pPr>
    </w:p>
    <w:p w14:paraId="4B103E83" w14:textId="188A1C7E" w:rsidR="0068170C" w:rsidRPr="00F44B8F" w:rsidRDefault="0068170C" w:rsidP="0068170C">
      <w:pPr>
        <w:spacing w:after="0" w:line="240" w:lineRule="auto"/>
        <w:rPr>
          <w:rFonts w:eastAsia="Times New Roman" w:cs="Times New Roman"/>
        </w:rPr>
      </w:pPr>
      <w:r w:rsidRPr="00F44B8F">
        <w:rPr>
          <w:rFonts w:eastAsia="Times New Roman" w:cs="Times New Roman"/>
        </w:rPr>
        <w:t xml:space="preserve">Interested applicants should submit a cover letter, resume, and contact information for three references to </w:t>
      </w:r>
      <w:hyperlink r:id="rId6" w:history="1">
        <w:r w:rsidRPr="00F44B8F">
          <w:rPr>
            <w:rStyle w:val="Hyperlink"/>
            <w:rFonts w:eastAsia="Times New Roman" w:cs="Times New Roman"/>
          </w:rPr>
          <w:t>board@msfedu.org</w:t>
        </w:r>
      </w:hyperlink>
      <w:r w:rsidRPr="00F44B8F">
        <w:rPr>
          <w:rFonts w:eastAsia="Times New Roman" w:cs="Times New Roman"/>
        </w:rPr>
        <w:t xml:space="preserve">. </w:t>
      </w:r>
    </w:p>
    <w:p w14:paraId="77FA8766" w14:textId="77777777" w:rsidR="0068170C" w:rsidRPr="00F44B8F" w:rsidRDefault="0068170C" w:rsidP="0068170C">
      <w:pPr>
        <w:spacing w:after="0" w:line="240" w:lineRule="auto"/>
        <w:rPr>
          <w:rFonts w:eastAsia="Times New Roman" w:cs="Times New Roman"/>
        </w:rPr>
      </w:pPr>
    </w:p>
    <w:p w14:paraId="1D1A6CEB" w14:textId="493B034D" w:rsidR="0068170C" w:rsidRPr="00F44B8F" w:rsidRDefault="0068170C" w:rsidP="0068170C">
      <w:pPr>
        <w:spacing w:after="0" w:line="240" w:lineRule="auto"/>
        <w:rPr>
          <w:rFonts w:eastAsia="Times New Roman" w:cs="Times New Roman"/>
        </w:rPr>
      </w:pPr>
      <w:r w:rsidRPr="00F44B8F">
        <w:rPr>
          <w:rFonts w:eastAsia="Times New Roman" w:cs="Times New Roman"/>
          <w:b/>
          <w:bCs/>
        </w:rPr>
        <w:t>Application deadline</w:t>
      </w:r>
      <w:r w:rsidRPr="00F44B8F">
        <w:rPr>
          <w:rFonts w:eastAsia="Times New Roman" w:cs="Times New Roman"/>
        </w:rPr>
        <w:t xml:space="preserve">: March 6, 2026. Position open </w:t>
      </w:r>
      <w:proofErr w:type="gramStart"/>
      <w:r w:rsidRPr="00F44B8F">
        <w:rPr>
          <w:rFonts w:eastAsia="Times New Roman" w:cs="Times New Roman"/>
        </w:rPr>
        <w:t>until</w:t>
      </w:r>
      <w:proofErr w:type="gramEnd"/>
      <w:r w:rsidRPr="00F44B8F">
        <w:rPr>
          <w:rFonts w:eastAsia="Times New Roman" w:cs="Times New Roman"/>
        </w:rPr>
        <w:t xml:space="preserve"> filled. </w:t>
      </w:r>
    </w:p>
    <w:p w14:paraId="05B00B9A" w14:textId="761C05D3" w:rsidR="00B277C5" w:rsidRPr="00F44B8F" w:rsidRDefault="00B277C5"/>
    <w:sectPr w:rsidR="00B277C5" w:rsidRPr="00F44B8F" w:rsidSect="00F44B8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1270"/>
    <w:multiLevelType w:val="multilevel"/>
    <w:tmpl w:val="EFCE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E7964"/>
    <w:multiLevelType w:val="multilevel"/>
    <w:tmpl w:val="89C8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70EC0"/>
    <w:multiLevelType w:val="multilevel"/>
    <w:tmpl w:val="3412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801C0"/>
    <w:multiLevelType w:val="multilevel"/>
    <w:tmpl w:val="A7BA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8D59AD"/>
    <w:multiLevelType w:val="multilevel"/>
    <w:tmpl w:val="0480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BA4BC2"/>
    <w:multiLevelType w:val="multilevel"/>
    <w:tmpl w:val="1456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E03CFB"/>
    <w:multiLevelType w:val="multilevel"/>
    <w:tmpl w:val="58EA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9275AE"/>
    <w:multiLevelType w:val="multilevel"/>
    <w:tmpl w:val="A84A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429615">
    <w:abstractNumId w:val="1"/>
  </w:num>
  <w:num w:numId="2" w16cid:durableId="192118300">
    <w:abstractNumId w:val="7"/>
  </w:num>
  <w:num w:numId="3" w16cid:durableId="814642112">
    <w:abstractNumId w:val="6"/>
  </w:num>
  <w:num w:numId="4" w16cid:durableId="1198935850">
    <w:abstractNumId w:val="5"/>
  </w:num>
  <w:num w:numId="5" w16cid:durableId="1774351591">
    <w:abstractNumId w:val="2"/>
  </w:num>
  <w:num w:numId="6" w16cid:durableId="333269808">
    <w:abstractNumId w:val="4"/>
  </w:num>
  <w:num w:numId="7" w16cid:durableId="1898007338">
    <w:abstractNumId w:val="0"/>
  </w:num>
  <w:num w:numId="8" w16cid:durableId="1310089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43"/>
    <w:rsid w:val="001740E7"/>
    <w:rsid w:val="00263E68"/>
    <w:rsid w:val="00347603"/>
    <w:rsid w:val="00433EC7"/>
    <w:rsid w:val="00491DBA"/>
    <w:rsid w:val="00612EBB"/>
    <w:rsid w:val="00671059"/>
    <w:rsid w:val="0068170C"/>
    <w:rsid w:val="00694C43"/>
    <w:rsid w:val="00762C1A"/>
    <w:rsid w:val="007C118B"/>
    <w:rsid w:val="00B277C5"/>
    <w:rsid w:val="00B33FCE"/>
    <w:rsid w:val="00C1063A"/>
    <w:rsid w:val="00C60ECE"/>
    <w:rsid w:val="00C8003F"/>
    <w:rsid w:val="00CB6205"/>
    <w:rsid w:val="00CC5E48"/>
    <w:rsid w:val="00D15868"/>
    <w:rsid w:val="00D41205"/>
    <w:rsid w:val="00D926D9"/>
    <w:rsid w:val="00D93F22"/>
    <w:rsid w:val="00E641E2"/>
    <w:rsid w:val="00F44B8F"/>
    <w:rsid w:val="00F7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E6AB222"/>
  <w15:chartTrackingRefBased/>
  <w15:docId w15:val="{C531AA99-B53E-4D05-A2D8-262505E5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C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17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ard@msfedu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Caroliniana S Padgett</dc:creator>
  <cp:keywords/>
  <dc:description/>
  <cp:lastModifiedBy>Caroliniana S Padgett</cp:lastModifiedBy>
  <cp:revision>2</cp:revision>
  <dcterms:created xsi:type="dcterms:W3CDTF">2026-02-13T14:23:00Z</dcterms:created>
  <dcterms:modified xsi:type="dcterms:W3CDTF">2026-02-13T14:23:00Z</dcterms:modified>
</cp:coreProperties>
</file>