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40F5C" w14:textId="77777777" w:rsidR="00EA1927" w:rsidRDefault="00EA1927">
      <w:pPr>
        <w:pStyle w:val="BodyText"/>
        <w:spacing w:before="3"/>
        <w:ind w:left="0"/>
        <w:rPr>
          <w:sz w:val="16"/>
        </w:rPr>
      </w:pPr>
      <w:bookmarkStart w:id="0" w:name="_GoBack"/>
      <w:bookmarkEnd w:id="0"/>
    </w:p>
    <w:p w14:paraId="61CE11FD" w14:textId="77777777" w:rsidR="00EA1927" w:rsidRDefault="004D19AE" w:rsidP="004D19AE">
      <w:pPr>
        <w:pStyle w:val="Heading1"/>
        <w:ind w:left="3600" w:right="3600"/>
        <w:jc w:val="center"/>
        <w:rPr>
          <w:u w:val="none"/>
        </w:rPr>
      </w:pPr>
      <w:r>
        <w:rPr>
          <w:u w:val="thick"/>
        </w:rPr>
        <w:t xml:space="preserve">SENIOR ACCOUNT </w:t>
      </w:r>
      <w:r w:rsidR="00857B3A">
        <w:rPr>
          <w:u w:val="thick"/>
        </w:rPr>
        <w:t>CLERK</w:t>
      </w:r>
    </w:p>
    <w:p w14:paraId="39950162" w14:textId="77777777" w:rsidR="00EA1927" w:rsidRDefault="00EA1927">
      <w:pPr>
        <w:pStyle w:val="BodyText"/>
        <w:ind w:left="0"/>
        <w:rPr>
          <w:b/>
          <w:sz w:val="20"/>
        </w:rPr>
      </w:pPr>
    </w:p>
    <w:p w14:paraId="2462EAB7" w14:textId="77777777" w:rsidR="00EA1927" w:rsidRDefault="00EA1927">
      <w:pPr>
        <w:pStyle w:val="BodyText"/>
        <w:ind w:left="0"/>
        <w:rPr>
          <w:b/>
          <w:sz w:val="20"/>
        </w:rPr>
      </w:pPr>
    </w:p>
    <w:p w14:paraId="01D3275B" w14:textId="77777777" w:rsidR="00EA1927" w:rsidRPr="000571F8" w:rsidRDefault="00857B3A" w:rsidP="000571F8">
      <w:pPr>
        <w:pStyle w:val="BodyText"/>
        <w:spacing w:before="90"/>
        <w:ind w:right="150"/>
      </w:pPr>
      <w:r>
        <w:rPr>
          <w:b/>
          <w:u w:val="thick"/>
        </w:rPr>
        <w:t>DISTINGUISHING FEATURES OF THE CLASS</w:t>
      </w:r>
      <w:r>
        <w:rPr>
          <w:b/>
        </w:rPr>
        <w:t xml:space="preserve">: </w:t>
      </w:r>
      <w:r>
        <w:t>This is complex clerical work involving responsibility for independently performing varied account keeping, reviewing, and related tasks. The work may require a general understanding of specific law, office rules, procedures, and policies. The incumbent generally follows a prescribed routine and in most cases receives only infrequent general instructions. Unusual problems or situations, not previously encountered, are referred to supervisors before action is taken. Work is checked by immediate supervisors or by another step in the account keeping process. The incumbent does related work as required.</w:t>
      </w:r>
    </w:p>
    <w:p w14:paraId="1C997C5E" w14:textId="77777777" w:rsidR="00EA1927" w:rsidRPr="000571F8" w:rsidRDefault="00857B3A" w:rsidP="000571F8">
      <w:pPr>
        <w:ind w:left="120"/>
        <w:rPr>
          <w:sz w:val="24"/>
        </w:rPr>
      </w:pPr>
      <w:r>
        <w:rPr>
          <w:b/>
          <w:sz w:val="24"/>
          <w:u w:val="thick"/>
        </w:rPr>
        <w:t>TYPICAL WORK ACTIVITIES</w:t>
      </w:r>
      <w:r>
        <w:rPr>
          <w:b/>
          <w:sz w:val="24"/>
        </w:rPr>
        <w:t xml:space="preserve">: </w:t>
      </w:r>
      <w:r>
        <w:rPr>
          <w:sz w:val="24"/>
        </w:rPr>
        <w:t>(Illustrative only)</w:t>
      </w:r>
    </w:p>
    <w:p w14:paraId="4744DF5E" w14:textId="77777777" w:rsidR="00EA1927" w:rsidRDefault="00857B3A" w:rsidP="0099682A">
      <w:pPr>
        <w:pStyle w:val="ListParagraph"/>
        <w:numPr>
          <w:ilvl w:val="0"/>
          <w:numId w:val="4"/>
        </w:numPr>
        <w:tabs>
          <w:tab w:val="left" w:pos="639"/>
          <w:tab w:val="left" w:pos="640"/>
        </w:tabs>
        <w:ind w:right="1153"/>
        <w:rPr>
          <w:sz w:val="24"/>
        </w:rPr>
      </w:pPr>
      <w:r>
        <w:rPr>
          <w:sz w:val="24"/>
        </w:rPr>
        <w:t>Payroll Duties (compilation of hours worked/supporting paperwork and documents, creation of paychecks, distribution of pay stubs, leave balances, providing support for staff,</w:t>
      </w:r>
      <w:r>
        <w:rPr>
          <w:spacing w:val="-7"/>
          <w:sz w:val="24"/>
        </w:rPr>
        <w:t xml:space="preserve"> </w:t>
      </w:r>
      <w:r>
        <w:rPr>
          <w:sz w:val="24"/>
        </w:rPr>
        <w:t>etc.)</w:t>
      </w:r>
    </w:p>
    <w:p w14:paraId="3839F2FD" w14:textId="77777777" w:rsidR="00742B44" w:rsidRDefault="00857B3A" w:rsidP="0099682A">
      <w:pPr>
        <w:pStyle w:val="ListParagraph"/>
        <w:numPr>
          <w:ilvl w:val="0"/>
          <w:numId w:val="4"/>
        </w:numPr>
        <w:tabs>
          <w:tab w:val="left" w:pos="639"/>
          <w:tab w:val="left" w:pos="640"/>
        </w:tabs>
        <w:ind w:right="192"/>
        <w:rPr>
          <w:sz w:val="24"/>
        </w:rPr>
      </w:pPr>
      <w:r>
        <w:rPr>
          <w:sz w:val="24"/>
        </w:rPr>
        <w:t>Accounts Payable (input of invoices and processing in</w:t>
      </w:r>
      <w:r>
        <w:rPr>
          <w:spacing w:val="-4"/>
          <w:sz w:val="24"/>
        </w:rPr>
        <w:t xml:space="preserve"> </w:t>
      </w:r>
      <w:r>
        <w:rPr>
          <w:sz w:val="24"/>
        </w:rPr>
        <w:t>system)</w:t>
      </w:r>
      <w:r w:rsidR="00742B44" w:rsidRPr="00742B44">
        <w:rPr>
          <w:sz w:val="24"/>
        </w:rPr>
        <w:t xml:space="preserve"> </w:t>
      </w:r>
    </w:p>
    <w:p w14:paraId="222BA596" w14:textId="77777777" w:rsidR="00EA1927" w:rsidRPr="00742B44" w:rsidRDefault="00742B44" w:rsidP="0099682A">
      <w:pPr>
        <w:pStyle w:val="ListParagraph"/>
        <w:numPr>
          <w:ilvl w:val="0"/>
          <w:numId w:val="4"/>
        </w:numPr>
        <w:tabs>
          <w:tab w:val="left" w:pos="639"/>
          <w:tab w:val="left" w:pos="640"/>
        </w:tabs>
        <w:ind w:right="192"/>
        <w:rPr>
          <w:sz w:val="24"/>
        </w:rPr>
      </w:pPr>
      <w:r>
        <w:rPr>
          <w:sz w:val="24"/>
        </w:rPr>
        <w:t>Accounts Payable Abstracts (preparation of abstracts, scanning for electronic access, collating signed abstracts, preparation for Finance Manager, updating ledger in system for posting of</w:t>
      </w:r>
      <w:r>
        <w:rPr>
          <w:spacing w:val="-6"/>
          <w:sz w:val="24"/>
        </w:rPr>
        <w:t xml:space="preserve"> </w:t>
      </w:r>
      <w:r>
        <w:rPr>
          <w:sz w:val="24"/>
        </w:rPr>
        <w:t>abstracts)</w:t>
      </w:r>
    </w:p>
    <w:p w14:paraId="7F7C1E84" w14:textId="77777777" w:rsidR="00EA1927" w:rsidRDefault="00857B3A" w:rsidP="0099682A">
      <w:pPr>
        <w:pStyle w:val="ListParagraph"/>
        <w:numPr>
          <w:ilvl w:val="0"/>
          <w:numId w:val="4"/>
        </w:numPr>
        <w:tabs>
          <w:tab w:val="left" w:pos="639"/>
          <w:tab w:val="left" w:pos="640"/>
        </w:tabs>
        <w:ind w:right="604"/>
        <w:rPr>
          <w:sz w:val="24"/>
        </w:rPr>
      </w:pPr>
      <w:r>
        <w:rPr>
          <w:sz w:val="24"/>
        </w:rPr>
        <w:t>Accounts Receivable (creation/distribution of invoices, input and processing in system; follow-up on delinquent accounts)</w:t>
      </w:r>
    </w:p>
    <w:p w14:paraId="57ABA28A" w14:textId="77777777" w:rsidR="00EA1927" w:rsidRDefault="00857B3A" w:rsidP="0099682A">
      <w:pPr>
        <w:pStyle w:val="ListParagraph"/>
        <w:numPr>
          <w:ilvl w:val="0"/>
          <w:numId w:val="4"/>
        </w:numPr>
        <w:tabs>
          <w:tab w:val="left" w:pos="639"/>
          <w:tab w:val="left" w:pos="640"/>
        </w:tabs>
        <w:spacing w:line="267" w:lineRule="exact"/>
        <w:rPr>
          <w:sz w:val="24"/>
        </w:rPr>
      </w:pPr>
      <w:r>
        <w:rPr>
          <w:sz w:val="24"/>
        </w:rPr>
        <w:t>Purchase Orders/Encumbrances (creation of purchase orders, input and processing in</w:t>
      </w:r>
      <w:r>
        <w:rPr>
          <w:spacing w:val="-9"/>
          <w:sz w:val="24"/>
        </w:rPr>
        <w:t xml:space="preserve"> </w:t>
      </w:r>
      <w:r>
        <w:rPr>
          <w:sz w:val="24"/>
        </w:rPr>
        <w:t>system;</w:t>
      </w:r>
    </w:p>
    <w:p w14:paraId="6E877A3F" w14:textId="77777777" w:rsidR="00EA1927" w:rsidRDefault="00857B3A" w:rsidP="0099682A">
      <w:pPr>
        <w:pStyle w:val="ListParagraph"/>
        <w:numPr>
          <w:ilvl w:val="0"/>
          <w:numId w:val="4"/>
        </w:numPr>
        <w:tabs>
          <w:tab w:val="left" w:pos="639"/>
          <w:tab w:val="left" w:pos="640"/>
        </w:tabs>
        <w:spacing w:line="276" w:lineRule="exact"/>
        <w:ind w:right="526"/>
        <w:rPr>
          <w:sz w:val="24"/>
        </w:rPr>
      </w:pPr>
      <w:r>
        <w:rPr>
          <w:sz w:val="24"/>
        </w:rPr>
        <w:t>Projects for Finance Manager (spreadsheet research/compilation, research and solicitation of vendors, filing/records retention, journal vouchers/entries)</w:t>
      </w:r>
    </w:p>
    <w:p w14:paraId="5E69B53A" w14:textId="77777777" w:rsidR="000571F8" w:rsidRDefault="00857B3A" w:rsidP="0099682A">
      <w:pPr>
        <w:pStyle w:val="ListParagraph"/>
        <w:numPr>
          <w:ilvl w:val="0"/>
          <w:numId w:val="4"/>
        </w:numPr>
        <w:tabs>
          <w:tab w:val="left" w:pos="639"/>
          <w:tab w:val="left" w:pos="640"/>
        </w:tabs>
        <w:spacing w:line="285" w:lineRule="exact"/>
        <w:rPr>
          <w:sz w:val="24"/>
        </w:rPr>
      </w:pPr>
      <w:r>
        <w:rPr>
          <w:sz w:val="24"/>
        </w:rPr>
        <w:t>Resetting system for new month and collecting interest reports from bank accounts (beginning of</w:t>
      </w:r>
      <w:r>
        <w:rPr>
          <w:spacing w:val="-9"/>
          <w:sz w:val="24"/>
        </w:rPr>
        <w:t xml:space="preserve"> </w:t>
      </w:r>
      <w:r>
        <w:rPr>
          <w:sz w:val="24"/>
        </w:rPr>
        <w:t>month)</w:t>
      </w:r>
    </w:p>
    <w:p w14:paraId="185A531B" w14:textId="77777777" w:rsidR="00EA1927" w:rsidRPr="000571F8" w:rsidRDefault="00857B3A" w:rsidP="000571F8">
      <w:pPr>
        <w:tabs>
          <w:tab w:val="left" w:pos="639"/>
          <w:tab w:val="left" w:pos="640"/>
        </w:tabs>
        <w:spacing w:line="285" w:lineRule="exact"/>
        <w:rPr>
          <w:b/>
          <w:sz w:val="24"/>
          <w:szCs w:val="24"/>
        </w:rPr>
      </w:pPr>
      <w:r w:rsidRPr="000571F8">
        <w:rPr>
          <w:b/>
          <w:sz w:val="24"/>
          <w:szCs w:val="24"/>
          <w:u w:val="thick"/>
        </w:rPr>
        <w:t>KNOWLEDGE, SKILLS, ABILITIES &amp; PERSONAL CHARACTERISTICS</w:t>
      </w:r>
      <w:r w:rsidRPr="000571F8">
        <w:rPr>
          <w:b/>
          <w:sz w:val="24"/>
          <w:szCs w:val="24"/>
        </w:rPr>
        <w:t>:</w:t>
      </w:r>
    </w:p>
    <w:p w14:paraId="5C32EEE6" w14:textId="77777777" w:rsidR="0099682A" w:rsidRDefault="00857B3A" w:rsidP="0099682A">
      <w:pPr>
        <w:pStyle w:val="BodyText"/>
        <w:numPr>
          <w:ilvl w:val="0"/>
          <w:numId w:val="3"/>
        </w:numPr>
        <w:ind w:left="720" w:right="720"/>
      </w:pPr>
      <w:r>
        <w:t>Good knowledge of modern methods used in mai</w:t>
      </w:r>
      <w:r w:rsidR="0099682A">
        <w:t xml:space="preserve">ntaining financial accounts and </w:t>
      </w:r>
      <w:r>
        <w:t xml:space="preserve">records; </w:t>
      </w:r>
    </w:p>
    <w:p w14:paraId="2903E152" w14:textId="77777777" w:rsidR="00EA1927" w:rsidRDefault="00857B3A" w:rsidP="0099682A">
      <w:pPr>
        <w:pStyle w:val="BodyText"/>
        <w:numPr>
          <w:ilvl w:val="0"/>
          <w:numId w:val="3"/>
        </w:numPr>
        <w:ind w:left="720" w:right="720"/>
      </w:pPr>
      <w:r>
        <w:t>Good knowledge of office terminology, procedures, and equipment;</w:t>
      </w:r>
    </w:p>
    <w:p w14:paraId="14E7D29F" w14:textId="77777777" w:rsidR="00EA1927" w:rsidRDefault="00857B3A" w:rsidP="0099682A">
      <w:pPr>
        <w:pStyle w:val="BodyText"/>
        <w:numPr>
          <w:ilvl w:val="0"/>
          <w:numId w:val="3"/>
        </w:numPr>
        <w:spacing w:line="275" w:lineRule="exact"/>
        <w:ind w:left="720" w:right="720"/>
      </w:pPr>
      <w:r>
        <w:t>Good knowledge of business English;</w:t>
      </w:r>
    </w:p>
    <w:p w14:paraId="1C87CA59" w14:textId="77777777" w:rsidR="00EA1927" w:rsidRDefault="00857B3A" w:rsidP="0099682A">
      <w:pPr>
        <w:pStyle w:val="BodyText"/>
        <w:numPr>
          <w:ilvl w:val="0"/>
          <w:numId w:val="3"/>
        </w:numPr>
        <w:ind w:left="720" w:right="720"/>
      </w:pPr>
      <w:r>
        <w:t xml:space="preserve">Ability to understand and carry out oral and written directions; </w:t>
      </w:r>
    </w:p>
    <w:p w14:paraId="206A6EBB" w14:textId="77777777" w:rsidR="00CE3DB7" w:rsidRDefault="00857B3A" w:rsidP="0099682A">
      <w:pPr>
        <w:pStyle w:val="BodyText"/>
        <w:numPr>
          <w:ilvl w:val="0"/>
          <w:numId w:val="3"/>
        </w:numPr>
        <w:ind w:left="720" w:right="720"/>
      </w:pPr>
      <w:r>
        <w:t xml:space="preserve">Ability to make arithmetic computations rapidly and accurately; </w:t>
      </w:r>
    </w:p>
    <w:p w14:paraId="2E26D0D4" w14:textId="77777777" w:rsidR="00EA1927" w:rsidRDefault="00857B3A" w:rsidP="0099682A">
      <w:pPr>
        <w:pStyle w:val="BodyText"/>
        <w:numPr>
          <w:ilvl w:val="0"/>
          <w:numId w:val="3"/>
        </w:numPr>
        <w:ind w:left="720" w:right="720"/>
      </w:pPr>
      <w:r>
        <w:t>Ability to write legibly;</w:t>
      </w:r>
    </w:p>
    <w:p w14:paraId="22262724" w14:textId="77777777" w:rsidR="00CE3DB7" w:rsidRDefault="00857B3A" w:rsidP="0099682A">
      <w:pPr>
        <w:pStyle w:val="BodyText"/>
        <w:numPr>
          <w:ilvl w:val="0"/>
          <w:numId w:val="3"/>
        </w:numPr>
        <w:ind w:left="720" w:right="720"/>
      </w:pPr>
      <w:r>
        <w:t xml:space="preserve">Ability to get along well with others; </w:t>
      </w:r>
    </w:p>
    <w:p w14:paraId="2CB8468D" w14:textId="77777777" w:rsidR="00EA1927" w:rsidRDefault="00857B3A" w:rsidP="0099682A">
      <w:pPr>
        <w:pStyle w:val="BodyText"/>
        <w:numPr>
          <w:ilvl w:val="0"/>
          <w:numId w:val="3"/>
        </w:numPr>
        <w:ind w:left="720" w:right="720"/>
      </w:pPr>
      <w:r>
        <w:t>Clerical aptitude;</w:t>
      </w:r>
    </w:p>
    <w:p w14:paraId="34776B16" w14:textId="77777777" w:rsidR="00EA1927" w:rsidRPr="000571F8" w:rsidRDefault="00857B3A" w:rsidP="0099682A">
      <w:pPr>
        <w:pStyle w:val="BodyText"/>
        <w:numPr>
          <w:ilvl w:val="0"/>
          <w:numId w:val="3"/>
        </w:numPr>
        <w:spacing w:line="276" w:lineRule="exact"/>
        <w:ind w:left="720" w:right="720"/>
      </w:pPr>
      <w:r>
        <w:t>High degree of accuracy.</w:t>
      </w:r>
    </w:p>
    <w:p w14:paraId="6453F8FE" w14:textId="77777777" w:rsidR="00EA1927" w:rsidRDefault="00857B3A" w:rsidP="000571F8">
      <w:pPr>
        <w:pStyle w:val="BodyText"/>
        <w:ind w:left="0"/>
      </w:pPr>
      <w:r>
        <w:rPr>
          <w:b/>
          <w:u w:val="thick"/>
        </w:rPr>
        <w:t>MINIMUM QUALIFICATIONS</w:t>
      </w:r>
      <w:r>
        <w:rPr>
          <w:b/>
        </w:rPr>
        <w:t xml:space="preserve">: </w:t>
      </w:r>
      <w:r>
        <w:t>Graduation from high school or possession of a high school equivalency diploma and three (3) years of experience in maintaining financial accounts and records.</w:t>
      </w:r>
    </w:p>
    <w:p w14:paraId="0484057D" w14:textId="77777777" w:rsidR="00EA1927" w:rsidRDefault="00857B3A" w:rsidP="000571F8">
      <w:pPr>
        <w:pStyle w:val="BodyText"/>
        <w:ind w:left="0" w:right="460"/>
      </w:pPr>
      <w:r>
        <w:rPr>
          <w:b/>
          <w:u w:val="thick"/>
        </w:rPr>
        <w:t>NOTE</w:t>
      </w:r>
      <w:r>
        <w:rPr>
          <w:b/>
        </w:rPr>
        <w:t xml:space="preserve">: </w:t>
      </w:r>
      <w:r>
        <w:t>Training beyond high school in accounting may be credited for the above required experience on a year-for-year basis.</w:t>
      </w:r>
    </w:p>
    <w:p w14:paraId="57D33E63" w14:textId="77777777" w:rsidR="0099682A" w:rsidRDefault="0099682A" w:rsidP="0099682A">
      <w:pPr>
        <w:widowControl/>
        <w:autoSpaceDE/>
        <w:autoSpaceDN/>
        <w:rPr>
          <w:color w:val="000000"/>
          <w:sz w:val="24"/>
          <w:szCs w:val="24"/>
        </w:rPr>
      </w:pPr>
      <w:r w:rsidRPr="0099682A">
        <w:rPr>
          <w:b/>
          <w:color w:val="000000"/>
          <w:sz w:val="24"/>
          <w:szCs w:val="24"/>
          <w:u w:val="single"/>
        </w:rPr>
        <w:t>C</w:t>
      </w:r>
      <w:r>
        <w:rPr>
          <w:b/>
          <w:color w:val="000000"/>
          <w:sz w:val="24"/>
          <w:szCs w:val="24"/>
          <w:u w:val="single"/>
        </w:rPr>
        <w:t>OMPENSATION</w:t>
      </w:r>
      <w:r w:rsidRPr="0099682A">
        <w:rPr>
          <w:b/>
          <w:color w:val="000000"/>
          <w:sz w:val="24"/>
          <w:szCs w:val="24"/>
        </w:rPr>
        <w:t>:</w:t>
      </w:r>
      <w:r w:rsidRPr="0099682A">
        <w:rPr>
          <w:color w:val="000000"/>
          <w:sz w:val="24"/>
          <w:szCs w:val="24"/>
        </w:rPr>
        <w:t xml:space="preserve"> </w:t>
      </w:r>
      <w:r>
        <w:rPr>
          <w:color w:val="000000"/>
          <w:sz w:val="24"/>
          <w:szCs w:val="24"/>
        </w:rPr>
        <w:t>P</w:t>
      </w:r>
      <w:r w:rsidRPr="0099682A">
        <w:rPr>
          <w:color w:val="000000"/>
          <w:sz w:val="24"/>
          <w:szCs w:val="24"/>
        </w:rPr>
        <w:t xml:space="preserve">ackage includes a </w:t>
      </w:r>
      <w:r>
        <w:rPr>
          <w:color w:val="000000"/>
          <w:sz w:val="24"/>
          <w:szCs w:val="24"/>
        </w:rPr>
        <w:t xml:space="preserve">starting </w:t>
      </w:r>
      <w:r w:rsidRPr="0099682A">
        <w:rPr>
          <w:color w:val="000000"/>
          <w:sz w:val="24"/>
          <w:szCs w:val="24"/>
        </w:rPr>
        <w:t>salary between $40,950 and $44,850 based on experience</w:t>
      </w:r>
      <w:r>
        <w:rPr>
          <w:color w:val="000000"/>
          <w:sz w:val="24"/>
          <w:szCs w:val="24"/>
        </w:rPr>
        <w:t>;</w:t>
      </w:r>
      <w:r w:rsidRPr="0099682A">
        <w:rPr>
          <w:color w:val="000000"/>
          <w:sz w:val="24"/>
          <w:szCs w:val="24"/>
        </w:rPr>
        <w:t xml:space="preserve"> </w:t>
      </w:r>
      <w:r>
        <w:rPr>
          <w:color w:val="000000"/>
          <w:sz w:val="24"/>
          <w:szCs w:val="24"/>
        </w:rPr>
        <w:t>h</w:t>
      </w:r>
      <w:r w:rsidRPr="0099682A">
        <w:rPr>
          <w:color w:val="000000"/>
          <w:sz w:val="24"/>
          <w:szCs w:val="24"/>
        </w:rPr>
        <w:t>ealth insurance through Excellus</w:t>
      </w:r>
      <w:r>
        <w:rPr>
          <w:color w:val="000000"/>
          <w:sz w:val="24"/>
          <w:szCs w:val="24"/>
        </w:rPr>
        <w:t xml:space="preserve"> BCBS</w:t>
      </w:r>
      <w:r w:rsidRPr="0099682A">
        <w:rPr>
          <w:color w:val="000000"/>
          <w:sz w:val="24"/>
          <w:szCs w:val="24"/>
        </w:rPr>
        <w:t xml:space="preserve"> (17% contribution rate from employee)</w:t>
      </w:r>
      <w:r>
        <w:rPr>
          <w:color w:val="000000"/>
          <w:sz w:val="24"/>
          <w:szCs w:val="24"/>
        </w:rPr>
        <w:t>;</w:t>
      </w:r>
      <w:r w:rsidRPr="0099682A">
        <w:rPr>
          <w:color w:val="000000"/>
          <w:sz w:val="24"/>
          <w:szCs w:val="24"/>
        </w:rPr>
        <w:t xml:space="preserve"> </w:t>
      </w:r>
      <w:r>
        <w:rPr>
          <w:color w:val="000000"/>
          <w:sz w:val="24"/>
          <w:szCs w:val="24"/>
        </w:rPr>
        <w:t>up to 34 days of PTO per year;</w:t>
      </w:r>
      <w:r w:rsidRPr="0099682A">
        <w:rPr>
          <w:color w:val="000000"/>
          <w:sz w:val="24"/>
          <w:szCs w:val="24"/>
        </w:rPr>
        <w:t xml:space="preserve"> enroll</w:t>
      </w:r>
      <w:r>
        <w:rPr>
          <w:color w:val="000000"/>
          <w:sz w:val="24"/>
          <w:szCs w:val="24"/>
        </w:rPr>
        <w:t>ment</w:t>
      </w:r>
      <w:r w:rsidRPr="0099682A">
        <w:rPr>
          <w:color w:val="000000"/>
          <w:sz w:val="24"/>
          <w:szCs w:val="24"/>
        </w:rPr>
        <w:t xml:space="preserve"> in the New York S</w:t>
      </w:r>
      <w:r>
        <w:rPr>
          <w:color w:val="000000"/>
          <w:sz w:val="24"/>
          <w:szCs w:val="24"/>
        </w:rPr>
        <w:t xml:space="preserve">tate &amp; Local Retirement System; </w:t>
      </w:r>
      <w:r w:rsidRPr="0099682A">
        <w:rPr>
          <w:color w:val="000000"/>
          <w:sz w:val="24"/>
          <w:szCs w:val="24"/>
        </w:rPr>
        <w:t>and</w:t>
      </w:r>
      <w:r>
        <w:rPr>
          <w:color w:val="000000"/>
          <w:sz w:val="24"/>
          <w:szCs w:val="24"/>
        </w:rPr>
        <w:t xml:space="preserve"> life and vision insurance.</w:t>
      </w:r>
    </w:p>
    <w:p w14:paraId="5E0D3BB9" w14:textId="77777777" w:rsidR="00965BD4" w:rsidRPr="00965BD4" w:rsidRDefault="00423199" w:rsidP="00965BD4">
      <w:pPr>
        <w:rPr>
          <w:sz w:val="24"/>
          <w:szCs w:val="24"/>
        </w:rPr>
      </w:pPr>
      <w:r w:rsidRPr="00423199">
        <w:rPr>
          <w:b/>
          <w:color w:val="000000"/>
          <w:sz w:val="24"/>
          <w:szCs w:val="24"/>
          <w:u w:val="single"/>
        </w:rPr>
        <w:t>TO APPLY</w:t>
      </w:r>
      <w:r w:rsidRPr="00423199">
        <w:rPr>
          <w:b/>
          <w:color w:val="000000"/>
          <w:sz w:val="24"/>
          <w:szCs w:val="24"/>
        </w:rPr>
        <w:t>:</w:t>
      </w:r>
      <w:r>
        <w:rPr>
          <w:color w:val="000000"/>
          <w:sz w:val="24"/>
          <w:szCs w:val="24"/>
        </w:rPr>
        <w:t xml:space="preserve"> Please fill out an application at the Clinton County Personnel website (</w:t>
      </w:r>
      <w:hyperlink r:id="rId8" w:history="1">
        <w:r w:rsidRPr="00AD2849">
          <w:rPr>
            <w:rStyle w:val="Hyperlink"/>
            <w:sz w:val="24"/>
            <w:szCs w:val="24"/>
          </w:rPr>
          <w:t>https://www.clintoncountyny.gov/employment</w:t>
        </w:r>
      </w:hyperlink>
      <w:r>
        <w:rPr>
          <w:color w:val="000000"/>
          <w:sz w:val="24"/>
          <w:szCs w:val="24"/>
        </w:rPr>
        <w:t>) under</w:t>
      </w:r>
      <w:r w:rsidR="005C4BCC">
        <w:rPr>
          <w:color w:val="000000"/>
          <w:sz w:val="24"/>
          <w:szCs w:val="24"/>
        </w:rPr>
        <w:t xml:space="preserve"> “Current Job Openings”</w:t>
      </w:r>
      <w:r>
        <w:rPr>
          <w:color w:val="000000"/>
          <w:sz w:val="24"/>
          <w:szCs w:val="24"/>
        </w:rPr>
        <w:t xml:space="preserve"> </w:t>
      </w:r>
      <w:r w:rsidR="005C4BCC">
        <w:rPr>
          <w:color w:val="000000"/>
          <w:sz w:val="24"/>
          <w:szCs w:val="24"/>
        </w:rPr>
        <w:t xml:space="preserve">then </w:t>
      </w:r>
      <w:r>
        <w:rPr>
          <w:color w:val="000000"/>
          <w:sz w:val="24"/>
          <w:szCs w:val="24"/>
        </w:rPr>
        <w:t xml:space="preserve">“other opportunities” tab. Please forward the application and résumé </w:t>
      </w:r>
      <w:r w:rsidR="00965BD4" w:rsidRPr="00965BD4">
        <w:rPr>
          <w:color w:val="000000"/>
          <w:sz w:val="24"/>
          <w:szCs w:val="24"/>
        </w:rPr>
        <w:t>via email to</w:t>
      </w:r>
      <w:r w:rsidR="00965BD4">
        <w:rPr>
          <w:color w:val="000000"/>
          <w:sz w:val="24"/>
          <w:szCs w:val="24"/>
        </w:rPr>
        <w:t xml:space="preserve"> Michael Spofford</w:t>
      </w:r>
      <w:r w:rsidR="00965BD4" w:rsidRPr="00965BD4">
        <w:rPr>
          <w:color w:val="000000"/>
          <w:sz w:val="24"/>
          <w:szCs w:val="24"/>
        </w:rPr>
        <w:t xml:space="preserve"> </w:t>
      </w:r>
      <w:r w:rsidR="00965BD4">
        <w:rPr>
          <w:color w:val="000000"/>
          <w:sz w:val="24"/>
          <w:szCs w:val="24"/>
        </w:rPr>
        <w:t>(</w:t>
      </w:r>
      <w:hyperlink r:id="rId9" w:history="1">
        <w:r w:rsidR="00965BD4" w:rsidRPr="00965BD4">
          <w:rPr>
            <w:rStyle w:val="Hyperlink"/>
            <w:sz w:val="24"/>
            <w:szCs w:val="24"/>
          </w:rPr>
          <w:t>mspofford@cefls.org</w:t>
        </w:r>
      </w:hyperlink>
      <w:r w:rsidR="00965BD4">
        <w:rPr>
          <w:color w:val="000000"/>
          <w:sz w:val="24"/>
          <w:szCs w:val="24"/>
        </w:rPr>
        <w:t>)</w:t>
      </w:r>
      <w:r w:rsidR="00965BD4" w:rsidRPr="00965BD4">
        <w:rPr>
          <w:color w:val="000000"/>
          <w:sz w:val="24"/>
          <w:szCs w:val="24"/>
        </w:rPr>
        <w:t xml:space="preserve">  Contact</w:t>
      </w:r>
      <w:r w:rsidR="00965BD4">
        <w:rPr>
          <w:color w:val="000000"/>
          <w:sz w:val="24"/>
          <w:szCs w:val="24"/>
        </w:rPr>
        <w:t xml:space="preserve"> Michael with questions using this email address or by phone </w:t>
      </w:r>
      <w:r w:rsidR="005C40E7">
        <w:rPr>
          <w:color w:val="000000"/>
          <w:sz w:val="24"/>
          <w:szCs w:val="24"/>
        </w:rPr>
        <w:t xml:space="preserve">at </w:t>
      </w:r>
      <w:r w:rsidR="00965BD4">
        <w:rPr>
          <w:color w:val="000000"/>
          <w:sz w:val="24"/>
          <w:szCs w:val="24"/>
        </w:rPr>
        <w:t xml:space="preserve">518-563-5190 </w:t>
      </w:r>
      <w:proofErr w:type="spellStart"/>
      <w:r w:rsidR="00965BD4">
        <w:rPr>
          <w:color w:val="000000"/>
          <w:sz w:val="24"/>
          <w:szCs w:val="24"/>
        </w:rPr>
        <w:t>ext</w:t>
      </w:r>
      <w:proofErr w:type="spellEnd"/>
      <w:r w:rsidR="00965BD4">
        <w:rPr>
          <w:color w:val="000000"/>
          <w:sz w:val="24"/>
          <w:szCs w:val="24"/>
        </w:rPr>
        <w:t>, 112.</w:t>
      </w:r>
    </w:p>
    <w:p w14:paraId="3CB9074B" w14:textId="77777777" w:rsidR="00423199" w:rsidRPr="0099682A" w:rsidRDefault="00423199" w:rsidP="0099682A">
      <w:pPr>
        <w:widowControl/>
        <w:autoSpaceDE/>
        <w:autoSpaceDN/>
        <w:rPr>
          <w:sz w:val="24"/>
          <w:szCs w:val="24"/>
        </w:rPr>
      </w:pPr>
      <w:r w:rsidRPr="00965BD4">
        <w:rPr>
          <w:color w:val="000000"/>
          <w:sz w:val="24"/>
          <w:szCs w:val="24"/>
        </w:rPr>
        <w:t xml:space="preserve"> </w:t>
      </w:r>
    </w:p>
    <w:p w14:paraId="21598EFB" w14:textId="77777777" w:rsidR="0099682A" w:rsidRDefault="0099682A" w:rsidP="000571F8">
      <w:pPr>
        <w:pStyle w:val="BodyText"/>
        <w:ind w:left="0" w:right="460"/>
      </w:pPr>
    </w:p>
    <w:sectPr w:rsidR="0099682A" w:rsidSect="0099682A">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36E"/>
    <w:multiLevelType w:val="hybridMultilevel"/>
    <w:tmpl w:val="3CE48794"/>
    <w:lvl w:ilvl="0" w:tplc="245AF2DA">
      <w:numFmt w:val="bullet"/>
      <w:lvlText w:val=""/>
      <w:lvlJc w:val="left"/>
      <w:pPr>
        <w:ind w:left="840" w:hanging="360"/>
      </w:pPr>
      <w:rPr>
        <w:rFonts w:ascii="Symbol" w:eastAsia="Symbol" w:hAnsi="Symbol" w:cs="Symbol" w:hint="default"/>
        <w:w w:val="100"/>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137298B"/>
    <w:multiLevelType w:val="hybridMultilevel"/>
    <w:tmpl w:val="C8342C62"/>
    <w:lvl w:ilvl="0" w:tplc="245AF2DA">
      <w:numFmt w:val="bullet"/>
      <w:lvlText w:val=""/>
      <w:lvlJc w:val="left"/>
      <w:pPr>
        <w:ind w:left="640" w:hanging="320"/>
      </w:pPr>
      <w:rPr>
        <w:rFonts w:ascii="Symbol" w:eastAsia="Symbol" w:hAnsi="Symbol" w:cs="Symbol" w:hint="default"/>
        <w:w w:val="100"/>
        <w:sz w:val="24"/>
        <w:szCs w:val="24"/>
      </w:rPr>
    </w:lvl>
    <w:lvl w:ilvl="1" w:tplc="1A5E06DC">
      <w:numFmt w:val="bullet"/>
      <w:lvlText w:val="•"/>
      <w:lvlJc w:val="left"/>
      <w:pPr>
        <w:ind w:left="1670" w:hanging="320"/>
      </w:pPr>
      <w:rPr>
        <w:rFonts w:hint="default"/>
      </w:rPr>
    </w:lvl>
    <w:lvl w:ilvl="2" w:tplc="99E20E86">
      <w:numFmt w:val="bullet"/>
      <w:lvlText w:val="•"/>
      <w:lvlJc w:val="left"/>
      <w:pPr>
        <w:ind w:left="2700" w:hanging="320"/>
      </w:pPr>
      <w:rPr>
        <w:rFonts w:hint="default"/>
      </w:rPr>
    </w:lvl>
    <w:lvl w:ilvl="3" w:tplc="AF9CA8D4">
      <w:numFmt w:val="bullet"/>
      <w:lvlText w:val="•"/>
      <w:lvlJc w:val="left"/>
      <w:pPr>
        <w:ind w:left="3730" w:hanging="320"/>
      </w:pPr>
      <w:rPr>
        <w:rFonts w:hint="default"/>
      </w:rPr>
    </w:lvl>
    <w:lvl w:ilvl="4" w:tplc="69AE905C">
      <w:numFmt w:val="bullet"/>
      <w:lvlText w:val="•"/>
      <w:lvlJc w:val="left"/>
      <w:pPr>
        <w:ind w:left="4760" w:hanging="320"/>
      </w:pPr>
      <w:rPr>
        <w:rFonts w:hint="default"/>
      </w:rPr>
    </w:lvl>
    <w:lvl w:ilvl="5" w:tplc="7DF6EA36">
      <w:numFmt w:val="bullet"/>
      <w:lvlText w:val="•"/>
      <w:lvlJc w:val="left"/>
      <w:pPr>
        <w:ind w:left="5790" w:hanging="320"/>
      </w:pPr>
      <w:rPr>
        <w:rFonts w:hint="default"/>
      </w:rPr>
    </w:lvl>
    <w:lvl w:ilvl="6" w:tplc="AC00FD54">
      <w:numFmt w:val="bullet"/>
      <w:lvlText w:val="•"/>
      <w:lvlJc w:val="left"/>
      <w:pPr>
        <w:ind w:left="6820" w:hanging="320"/>
      </w:pPr>
      <w:rPr>
        <w:rFonts w:hint="default"/>
      </w:rPr>
    </w:lvl>
    <w:lvl w:ilvl="7" w:tplc="2F8EA4B2">
      <w:numFmt w:val="bullet"/>
      <w:lvlText w:val="•"/>
      <w:lvlJc w:val="left"/>
      <w:pPr>
        <w:ind w:left="7850" w:hanging="320"/>
      </w:pPr>
      <w:rPr>
        <w:rFonts w:hint="default"/>
      </w:rPr>
    </w:lvl>
    <w:lvl w:ilvl="8" w:tplc="E6420E2A">
      <w:numFmt w:val="bullet"/>
      <w:lvlText w:val="•"/>
      <w:lvlJc w:val="left"/>
      <w:pPr>
        <w:ind w:left="8880" w:hanging="320"/>
      </w:pPr>
      <w:rPr>
        <w:rFonts w:hint="default"/>
      </w:rPr>
    </w:lvl>
  </w:abstractNum>
  <w:abstractNum w:abstractNumId="2" w15:restartNumberingAfterBreak="0">
    <w:nsid w:val="5AE24A1C"/>
    <w:multiLevelType w:val="hybridMultilevel"/>
    <w:tmpl w:val="D03E905A"/>
    <w:lvl w:ilvl="0" w:tplc="245AF2DA">
      <w:numFmt w:val="bullet"/>
      <w:lvlText w:val=""/>
      <w:lvlJc w:val="left"/>
      <w:pPr>
        <w:ind w:left="640" w:hanging="320"/>
      </w:pPr>
      <w:rPr>
        <w:rFonts w:ascii="Symbol" w:eastAsia="Symbol" w:hAnsi="Symbol" w:cs="Symbol" w:hint="default"/>
        <w:w w:val="100"/>
        <w:sz w:val="24"/>
        <w:szCs w:val="24"/>
      </w:rPr>
    </w:lvl>
    <w:lvl w:ilvl="1" w:tplc="1A5E06DC">
      <w:numFmt w:val="bullet"/>
      <w:lvlText w:val="•"/>
      <w:lvlJc w:val="left"/>
      <w:pPr>
        <w:ind w:left="1670" w:hanging="320"/>
      </w:pPr>
      <w:rPr>
        <w:rFonts w:hint="default"/>
      </w:rPr>
    </w:lvl>
    <w:lvl w:ilvl="2" w:tplc="99E20E86">
      <w:numFmt w:val="bullet"/>
      <w:lvlText w:val="•"/>
      <w:lvlJc w:val="left"/>
      <w:pPr>
        <w:ind w:left="2700" w:hanging="320"/>
      </w:pPr>
      <w:rPr>
        <w:rFonts w:hint="default"/>
      </w:rPr>
    </w:lvl>
    <w:lvl w:ilvl="3" w:tplc="AF9CA8D4">
      <w:numFmt w:val="bullet"/>
      <w:lvlText w:val="•"/>
      <w:lvlJc w:val="left"/>
      <w:pPr>
        <w:ind w:left="3730" w:hanging="320"/>
      </w:pPr>
      <w:rPr>
        <w:rFonts w:hint="default"/>
      </w:rPr>
    </w:lvl>
    <w:lvl w:ilvl="4" w:tplc="69AE905C">
      <w:numFmt w:val="bullet"/>
      <w:lvlText w:val="•"/>
      <w:lvlJc w:val="left"/>
      <w:pPr>
        <w:ind w:left="4760" w:hanging="320"/>
      </w:pPr>
      <w:rPr>
        <w:rFonts w:hint="default"/>
      </w:rPr>
    </w:lvl>
    <w:lvl w:ilvl="5" w:tplc="7DF6EA36">
      <w:numFmt w:val="bullet"/>
      <w:lvlText w:val="•"/>
      <w:lvlJc w:val="left"/>
      <w:pPr>
        <w:ind w:left="5790" w:hanging="320"/>
      </w:pPr>
      <w:rPr>
        <w:rFonts w:hint="default"/>
      </w:rPr>
    </w:lvl>
    <w:lvl w:ilvl="6" w:tplc="AC00FD54">
      <w:numFmt w:val="bullet"/>
      <w:lvlText w:val="•"/>
      <w:lvlJc w:val="left"/>
      <w:pPr>
        <w:ind w:left="6820" w:hanging="320"/>
      </w:pPr>
      <w:rPr>
        <w:rFonts w:hint="default"/>
      </w:rPr>
    </w:lvl>
    <w:lvl w:ilvl="7" w:tplc="2F8EA4B2">
      <w:numFmt w:val="bullet"/>
      <w:lvlText w:val="•"/>
      <w:lvlJc w:val="left"/>
      <w:pPr>
        <w:ind w:left="7850" w:hanging="320"/>
      </w:pPr>
      <w:rPr>
        <w:rFonts w:hint="default"/>
      </w:rPr>
    </w:lvl>
    <w:lvl w:ilvl="8" w:tplc="E6420E2A">
      <w:numFmt w:val="bullet"/>
      <w:lvlText w:val="•"/>
      <w:lvlJc w:val="left"/>
      <w:pPr>
        <w:ind w:left="8880" w:hanging="320"/>
      </w:pPr>
      <w:rPr>
        <w:rFonts w:hint="default"/>
      </w:rPr>
    </w:lvl>
  </w:abstractNum>
  <w:abstractNum w:abstractNumId="3" w15:restartNumberingAfterBreak="0">
    <w:nsid w:val="65FA7936"/>
    <w:multiLevelType w:val="hybridMultilevel"/>
    <w:tmpl w:val="BB6A832C"/>
    <w:lvl w:ilvl="0" w:tplc="1A5E06DC">
      <w:numFmt w:val="bullet"/>
      <w:lvlText w:val="•"/>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7"/>
    <w:rsid w:val="00007925"/>
    <w:rsid w:val="000571F8"/>
    <w:rsid w:val="00423199"/>
    <w:rsid w:val="00463FDF"/>
    <w:rsid w:val="004D19AE"/>
    <w:rsid w:val="00517C27"/>
    <w:rsid w:val="005C40E7"/>
    <w:rsid w:val="005C4BCC"/>
    <w:rsid w:val="00722A33"/>
    <w:rsid w:val="00742B44"/>
    <w:rsid w:val="00857B3A"/>
    <w:rsid w:val="00965BD4"/>
    <w:rsid w:val="0099682A"/>
    <w:rsid w:val="00B55F98"/>
    <w:rsid w:val="00B56383"/>
    <w:rsid w:val="00CE3DB7"/>
    <w:rsid w:val="00EA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B253"/>
  <w15:docId w15:val="{738A4C66-03C8-4172-80C0-C8007688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640" w:hanging="3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23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6795">
      <w:bodyDiv w:val="1"/>
      <w:marLeft w:val="0"/>
      <w:marRight w:val="0"/>
      <w:marTop w:val="0"/>
      <w:marBottom w:val="0"/>
      <w:divBdr>
        <w:top w:val="none" w:sz="0" w:space="0" w:color="auto"/>
        <w:left w:val="none" w:sz="0" w:space="0" w:color="auto"/>
        <w:bottom w:val="none" w:sz="0" w:space="0" w:color="auto"/>
        <w:right w:val="none" w:sz="0" w:space="0" w:color="auto"/>
      </w:divBdr>
    </w:div>
    <w:div w:id="186594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intoncountyny.gov/employ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spofford@cef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549AD8C88F943A5A077FD2DBF976F" ma:contentTypeVersion="18" ma:contentTypeDescription="Create a new document." ma:contentTypeScope="" ma:versionID="96006e62d8f2bf7f53e86a045b458fcc">
  <xsd:schema xmlns:xsd="http://www.w3.org/2001/XMLSchema" xmlns:xs="http://www.w3.org/2001/XMLSchema" xmlns:p="http://schemas.microsoft.com/office/2006/metadata/properties" xmlns:ns3="9cfae8f7-4f7c-46b9-a2d3-d0e1c2b41ccc" xmlns:ns4="7a70bab8-e8e5-45ee-ae4c-99d06c04080d" targetNamespace="http://schemas.microsoft.com/office/2006/metadata/properties" ma:root="true" ma:fieldsID="4695a44ea95d79628eeec79cca7e765c" ns3:_="" ns4:_="">
    <xsd:import namespace="9cfae8f7-4f7c-46b9-a2d3-d0e1c2b41ccc"/>
    <xsd:import namespace="7a70bab8-e8e5-45ee-ae4c-99d06c0408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e8f7-4f7c-46b9-a2d3-d0e1c2b41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0bab8-e8e5-45ee-ae4c-99d06c0408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fae8f7-4f7c-46b9-a2d3-d0e1c2b41ccc" xsi:nil="true"/>
  </documentManagement>
</p:properties>
</file>

<file path=customXml/itemProps1.xml><?xml version="1.0" encoding="utf-8"?>
<ds:datastoreItem xmlns:ds="http://schemas.openxmlformats.org/officeDocument/2006/customXml" ds:itemID="{C3EF71F1-E902-44EC-9F5E-55765546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ae8f7-4f7c-46b9-a2d3-d0e1c2b41ccc"/>
    <ds:schemaRef ds:uri="7a70bab8-e8e5-45ee-ae4c-99d06c040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F59D7-6F24-482C-A22B-25680BD2358C}">
  <ds:schemaRefs>
    <ds:schemaRef ds:uri="http://schemas.microsoft.com/sharepoint/v3/contenttype/forms"/>
  </ds:schemaRefs>
</ds:datastoreItem>
</file>

<file path=customXml/itemProps3.xml><?xml version="1.0" encoding="utf-8"?>
<ds:datastoreItem xmlns:ds="http://schemas.openxmlformats.org/officeDocument/2006/customXml" ds:itemID="{D212D64B-DE8A-4466-8219-DB05A2CFCC18}">
  <ds:schemaRefs>
    <ds:schemaRef ds:uri="http://purl.org/dc/dcmitype/"/>
    <ds:schemaRef ds:uri="http://schemas.microsoft.com/office/2006/documentManagement/types"/>
    <ds:schemaRef ds:uri="http://purl.org/dc/elements/1.1/"/>
    <ds:schemaRef ds:uri="7a70bab8-e8e5-45ee-ae4c-99d06c04080d"/>
    <ds:schemaRef ds:uri="http://purl.org/dc/terms/"/>
    <ds:schemaRef ds:uri="9cfae8f7-4f7c-46b9-a2d3-d0e1c2b41ccc"/>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Spofford</cp:lastModifiedBy>
  <cp:revision>2</cp:revision>
  <dcterms:created xsi:type="dcterms:W3CDTF">2025-07-18T10:08:00Z</dcterms:created>
  <dcterms:modified xsi:type="dcterms:W3CDTF">2025-07-18T10:08:00Z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PDFium</vt:lpwstr>
  </property>
  <property fmtid="{D5CDD505-2E9C-101B-9397-08002B2CF9AE}" pid="4" name="LastSaved">
    <vt:filetime>2025-07-10T00:00:00Z</vt:filetime>
  </property>
  <property fmtid="{D5CDD505-2E9C-101B-9397-08002B2CF9AE}" pid="5" name="ContentTypeId">
    <vt:lpwstr>0x010100779549AD8C88F943A5A077FD2DBF976F</vt:lpwstr>
  </property>
</Properties>
</file>