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C65C" w14:textId="4BC2D4B6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Mechanicville District Public</w:t>
      </w: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Library </w:t>
      </w:r>
    </w:p>
    <w:p w14:paraId="487E9070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77EA6F" w14:textId="5D8601A6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Position Available: </w:t>
      </w:r>
      <w:r>
        <w:rPr>
          <w:rFonts w:ascii="Calibri" w:eastAsia="Times New Roman" w:hAnsi="Calibri" w:cs="Calibri"/>
          <w:color w:val="000000"/>
          <w:sz w:val="24"/>
          <w:szCs w:val="24"/>
        </w:rPr>
        <w:t>Part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-Time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Children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's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Librarian</w:t>
      </w:r>
    </w:p>
    <w:p w14:paraId="256984AF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13F7AD" w14:textId="26299274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The M</w:t>
      </w:r>
      <w:r>
        <w:rPr>
          <w:rFonts w:ascii="Calibri" w:eastAsia="Times New Roman" w:hAnsi="Calibri" w:cs="Calibri"/>
          <w:color w:val="000000"/>
          <w:sz w:val="24"/>
          <w:szCs w:val="24"/>
        </w:rPr>
        <w:t>echanicville District Public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 Library is seeking a dynamic and enthusiastic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Children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’s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Librarian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 to join our </w:t>
      </w:r>
      <w:r>
        <w:rPr>
          <w:rFonts w:ascii="Calibri" w:eastAsia="Times New Roman" w:hAnsi="Calibri" w:cs="Calibri"/>
          <w:color w:val="000000"/>
          <w:sz w:val="24"/>
          <w:szCs w:val="24"/>
        </w:rPr>
        <w:t>library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. This position plays a vital role in serving the educational and recreational needs of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children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 from birth through </w:t>
      </w:r>
      <w:r>
        <w:rPr>
          <w:rFonts w:ascii="Calibri" w:eastAsia="Times New Roman" w:hAnsi="Calibri" w:cs="Calibri"/>
          <w:color w:val="000000"/>
          <w:sz w:val="24"/>
          <w:szCs w:val="24"/>
        </w:rPr>
        <w:t>eighteen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, and contributes to a welcoming and vibrant community library.</w:t>
      </w:r>
    </w:p>
    <w:p w14:paraId="05119A58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5AC410" w14:textId="613D918E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The successful candidate will collaborate closely with the Director to develop a well-rounded slate of programs and outreach initiatives. A love for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children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’s literature, comfort with new technologies, and a playful, service-minded attitude are essential.</w:t>
      </w:r>
    </w:p>
    <w:p w14:paraId="28206617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14FDCF5" w14:textId="77777777" w:rsid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Responsibilities include but are not limited to:  </w:t>
      </w:r>
    </w:p>
    <w:p w14:paraId="1524C4E2" w14:textId="77777777" w:rsid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15C90B" w14:textId="77777777" w:rsidR="003A6083" w:rsidRDefault="003A6083" w:rsidP="003A608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Plan and lead early literacy programs and other engaging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children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’s programming</w:t>
      </w:r>
    </w:p>
    <w:p w14:paraId="226886C5" w14:textId="2BD26BBF" w:rsidR="003A6083" w:rsidRPr="003A6083" w:rsidRDefault="003A6083" w:rsidP="003A608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Deliver excellent public service at the Front Desk and during outreach visits</w:t>
      </w:r>
    </w:p>
    <w:p w14:paraId="2A8A5C8C" w14:textId="1F070983" w:rsidR="003A6083" w:rsidRDefault="003A6083" w:rsidP="003A608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Stay current with library technologies and services relevant to youth</w:t>
      </w:r>
    </w:p>
    <w:p w14:paraId="6C04A72D" w14:textId="63871534" w:rsidR="003A6083" w:rsidRDefault="003A6083" w:rsidP="003A608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Maintain website, social media and marketing</w:t>
      </w:r>
    </w:p>
    <w:p w14:paraId="50455DEE" w14:textId="77777777" w:rsidR="003A6083" w:rsidRPr="003A6083" w:rsidRDefault="003A6083" w:rsidP="003A6083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0D279A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Qualifications</w:t>
      </w:r>
    </w:p>
    <w:p w14:paraId="28B4F006" w14:textId="77777777" w:rsidR="003A6083" w:rsidRPr="003A6083" w:rsidRDefault="003A6083" w:rsidP="003A60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MLS from an ALA-accredited institution</w:t>
      </w:r>
    </w:p>
    <w:p w14:paraId="2B4F24FD" w14:textId="77777777" w:rsidR="003A6083" w:rsidRDefault="003A6083" w:rsidP="003A608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Eligible for NYS Public </w:t>
      </w:r>
      <w:r w:rsidRPr="003A608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Librarian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’s Professional Certificate (or currently certified)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Experience with youth programming preferred</w:t>
      </w:r>
    </w:p>
    <w:p w14:paraId="74945138" w14:textId="164AD68E" w:rsidR="003A6083" w:rsidRPr="003A6083" w:rsidRDefault="003A6083" w:rsidP="003A608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Strong communication skills, creativity, and a sense of humor</w:t>
      </w:r>
    </w:p>
    <w:p w14:paraId="78FCC10F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Schedule:  </w:t>
      </w:r>
    </w:p>
    <w:p w14:paraId="72EB787C" w14:textId="77777777" w:rsidR="003A6083" w:rsidRDefault="003A6083" w:rsidP="003A6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3</w:t>
      </w:r>
      <w:r>
        <w:rPr>
          <w:rFonts w:ascii="Calibri" w:eastAsia="Times New Roman" w:hAnsi="Calibri" w:cs="Calibri"/>
          <w:color w:val="000000"/>
          <w:sz w:val="24"/>
          <w:szCs w:val="24"/>
        </w:rPr>
        <w:t>0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 hours per week</w:t>
      </w:r>
    </w:p>
    <w:p w14:paraId="49FD4FCC" w14:textId="26BA22AF" w:rsidR="003A6083" w:rsidRPr="003A6083" w:rsidRDefault="003A6083" w:rsidP="003A60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Includes evenings</w:t>
      </w:r>
    </w:p>
    <w:p w14:paraId="15EB107D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Salary and Benefits </w:t>
      </w:r>
    </w:p>
    <w:p w14:paraId="75E45AE8" w14:textId="710C9E3E" w:rsidR="003A6083" w:rsidRPr="003A6083" w:rsidRDefault="003A6083" w:rsidP="003A60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$24.00 - $26.00 per hour 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commensurate with experience</w:t>
      </w:r>
    </w:p>
    <w:p w14:paraId="54806BC5" w14:textId="10B43530" w:rsidR="003A6083" w:rsidRPr="003A6083" w:rsidRDefault="003A6083" w:rsidP="003A60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aid time off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(sick and vacation)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</w:rPr>
        <w:t>NYS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 retirement plan</w:t>
      </w:r>
      <w:r>
        <w:rPr>
          <w:rFonts w:ascii="Calibri" w:eastAsia="Times New Roman" w:hAnsi="Calibri" w:cs="Calibri"/>
          <w:color w:val="000000"/>
          <w:sz w:val="24"/>
          <w:szCs w:val="24"/>
        </w:rPr>
        <w:t>, Life Insurance, Paid Holidays</w:t>
      </w:r>
    </w:p>
    <w:p w14:paraId="5DB33736" w14:textId="77777777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 Apply:</w:t>
      </w:r>
    </w:p>
    <w:p w14:paraId="3F59F9DE" w14:textId="5C95C4DF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Please send a cover letter, résumé, and the names of three professional references to </w:t>
      </w:r>
      <w:r>
        <w:rPr>
          <w:rFonts w:ascii="Calibri" w:eastAsia="Times New Roman" w:hAnsi="Calibri" w:cs="Calibri"/>
          <w:color w:val="000000"/>
          <w:sz w:val="24"/>
          <w:szCs w:val="24"/>
        </w:rPr>
        <w:t>mduell@sals.edu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9D39F06" w14:textId="44090EDB" w:rsidR="003A6083" w:rsidRPr="003A6083" w:rsidRDefault="003A6083" w:rsidP="003A6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6083">
        <w:rPr>
          <w:rFonts w:ascii="Calibri" w:eastAsia="Times New Roman" w:hAnsi="Calibri" w:cs="Calibri"/>
          <w:color w:val="000000"/>
          <w:sz w:val="24"/>
          <w:szCs w:val="24"/>
        </w:rPr>
        <w:t xml:space="preserve">Applications will be accepted through </w:t>
      </w:r>
      <w:r>
        <w:rPr>
          <w:rFonts w:ascii="Calibri" w:eastAsia="Times New Roman" w:hAnsi="Calibri" w:cs="Calibri"/>
          <w:color w:val="000000"/>
          <w:sz w:val="24"/>
          <w:szCs w:val="24"/>
        </w:rPr>
        <w:t>August 26</w:t>
      </w:r>
      <w:r w:rsidRPr="003A6083">
        <w:rPr>
          <w:rFonts w:ascii="Calibri" w:eastAsia="Times New Roman" w:hAnsi="Calibri" w:cs="Calibri"/>
          <w:color w:val="000000"/>
          <w:sz w:val="24"/>
          <w:szCs w:val="24"/>
        </w:rPr>
        <w:t>, 2025.</w:t>
      </w:r>
    </w:p>
    <w:p w14:paraId="08D704A8" w14:textId="77777777" w:rsidR="007E1158" w:rsidRDefault="007E1158"/>
    <w:sectPr w:rsidR="007E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C83"/>
    <w:multiLevelType w:val="multilevel"/>
    <w:tmpl w:val="DC4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15E24"/>
    <w:multiLevelType w:val="hybridMultilevel"/>
    <w:tmpl w:val="D14E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70DA"/>
    <w:multiLevelType w:val="multilevel"/>
    <w:tmpl w:val="3B3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B5CD5"/>
    <w:multiLevelType w:val="multilevel"/>
    <w:tmpl w:val="48D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F7A7A"/>
    <w:multiLevelType w:val="multilevel"/>
    <w:tmpl w:val="CA8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3"/>
    <w:rsid w:val="003A6083"/>
    <w:rsid w:val="007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8EA1"/>
  <w15:chartTrackingRefBased/>
  <w15:docId w15:val="{15E75632-1932-42EA-AE4D-6BA9D2A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2025-08-12T18:37:00Z</dcterms:created>
  <dcterms:modified xsi:type="dcterms:W3CDTF">2025-08-12T18:45:00Z</dcterms:modified>
</cp:coreProperties>
</file>