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99784" w14:textId="4CBCA76C" w:rsidR="00964D53" w:rsidRPr="00732F2C" w:rsidRDefault="00964D53">
      <w:pPr>
        <w:widowControl w:val="0"/>
        <w:tabs>
          <w:tab w:val="center" w:pos="4680"/>
        </w:tabs>
        <w:jc w:val="both"/>
        <w:rPr>
          <w:rFonts w:ascii="Calibri" w:hAnsi="Calibri" w:cs="Calibri"/>
          <w:b/>
        </w:rPr>
      </w:pPr>
      <w:r w:rsidRPr="00732F2C">
        <w:rPr>
          <w:rFonts w:ascii="Calibri" w:hAnsi="Calibri" w:cs="Calibri"/>
          <w:b/>
        </w:rPr>
        <w:fldChar w:fldCharType="begin"/>
      </w:r>
      <w:r w:rsidRPr="00732F2C">
        <w:rPr>
          <w:rFonts w:ascii="Calibri" w:hAnsi="Calibri" w:cs="Calibri"/>
          <w:b/>
        </w:rPr>
        <w:instrText xml:space="preserve"> SEQ CHAPTER \h \r 1</w:instrText>
      </w:r>
      <w:r w:rsidRPr="00732F2C">
        <w:rPr>
          <w:rFonts w:ascii="Calibri" w:hAnsi="Calibri" w:cs="Calibri"/>
          <w:b/>
        </w:rPr>
        <w:fldChar w:fldCharType="end"/>
      </w:r>
      <w:r w:rsidRPr="00732F2C">
        <w:rPr>
          <w:rFonts w:ascii="Calibri" w:hAnsi="Calibri" w:cs="Calibri"/>
          <w:b/>
        </w:rPr>
        <w:tab/>
        <w:t>CITY OF CUMBERLAND</w:t>
      </w:r>
    </w:p>
    <w:p w14:paraId="58669392" w14:textId="77777777" w:rsidR="00964D53" w:rsidRPr="00732F2C" w:rsidRDefault="00964D53">
      <w:pPr>
        <w:widowControl w:val="0"/>
        <w:rPr>
          <w:rFonts w:ascii="Calibri" w:hAnsi="Calibri" w:cs="Calibri"/>
          <w:b/>
        </w:rPr>
      </w:pPr>
    </w:p>
    <w:p w14:paraId="7238222D" w14:textId="0D8508A0" w:rsidR="00BE44B9" w:rsidRPr="00732F2C" w:rsidRDefault="00964D53" w:rsidP="00BE44B9">
      <w:pPr>
        <w:widowControl w:val="0"/>
        <w:tabs>
          <w:tab w:val="center" w:pos="4680"/>
        </w:tabs>
        <w:rPr>
          <w:rFonts w:ascii="Calibri" w:hAnsi="Calibri" w:cs="Calibri"/>
          <w:b/>
          <w:sz w:val="28"/>
        </w:rPr>
      </w:pPr>
      <w:r w:rsidRPr="00732F2C">
        <w:rPr>
          <w:rFonts w:ascii="Calibri" w:hAnsi="Calibri" w:cs="Calibri"/>
          <w:b/>
        </w:rPr>
        <w:tab/>
      </w:r>
      <w:r w:rsidR="00BE44B9" w:rsidRPr="00732F2C">
        <w:rPr>
          <w:rFonts w:ascii="Calibri" w:hAnsi="Calibri" w:cs="Calibri"/>
          <w:b/>
          <w:sz w:val="28"/>
        </w:rPr>
        <w:t xml:space="preserve">ASSISTANT TO </w:t>
      </w:r>
      <w:r w:rsidR="00F76EEC">
        <w:rPr>
          <w:rFonts w:ascii="Calibri" w:hAnsi="Calibri" w:cs="Calibri"/>
          <w:b/>
          <w:sz w:val="28"/>
        </w:rPr>
        <w:t xml:space="preserve">THE </w:t>
      </w:r>
      <w:r w:rsidR="00BE44B9" w:rsidRPr="00732F2C">
        <w:rPr>
          <w:rFonts w:ascii="Calibri" w:hAnsi="Calibri" w:cs="Calibri"/>
          <w:b/>
          <w:sz w:val="28"/>
        </w:rPr>
        <w:t>CITY CLERK</w:t>
      </w:r>
    </w:p>
    <w:p w14:paraId="6E8405E4" w14:textId="77777777" w:rsidR="00964D53" w:rsidRPr="00732F2C" w:rsidRDefault="00964D53" w:rsidP="00BE44B9">
      <w:pPr>
        <w:widowControl w:val="0"/>
        <w:tabs>
          <w:tab w:val="center" w:pos="4680"/>
        </w:tabs>
        <w:rPr>
          <w:rFonts w:ascii="Calibri" w:hAnsi="Calibri" w:cs="Calibri"/>
          <w:b/>
        </w:rPr>
      </w:pPr>
    </w:p>
    <w:p w14:paraId="59E2EB3F" w14:textId="77777777" w:rsidR="00964D53" w:rsidRPr="00732F2C" w:rsidRDefault="00964D53">
      <w:pPr>
        <w:widowControl w:val="0"/>
        <w:rPr>
          <w:rFonts w:ascii="Calibri" w:hAnsi="Calibri" w:cs="Calibri"/>
          <w:b/>
        </w:rPr>
      </w:pPr>
    </w:p>
    <w:p w14:paraId="7167AD9F" w14:textId="77777777" w:rsidR="00964D53" w:rsidRPr="00732F2C" w:rsidRDefault="00964D53">
      <w:pPr>
        <w:widowControl w:val="0"/>
        <w:rPr>
          <w:rFonts w:ascii="Calibri" w:hAnsi="Calibri" w:cs="Calibri"/>
        </w:rPr>
      </w:pPr>
      <w:r w:rsidRPr="00732F2C">
        <w:rPr>
          <w:rFonts w:ascii="Calibri" w:hAnsi="Calibri" w:cs="Calibri"/>
          <w:b/>
        </w:rPr>
        <w:t>GENERAL DEFINITION OF WORK</w:t>
      </w:r>
    </w:p>
    <w:p w14:paraId="317C8F85" w14:textId="77777777" w:rsidR="00964D53" w:rsidRPr="00732F2C" w:rsidRDefault="00964D53">
      <w:pPr>
        <w:widowControl w:val="0"/>
        <w:rPr>
          <w:rFonts w:ascii="Calibri" w:hAnsi="Calibri" w:cs="Calibri"/>
        </w:rPr>
      </w:pPr>
    </w:p>
    <w:p w14:paraId="5D5CEED6" w14:textId="77777777" w:rsidR="00E14115" w:rsidRDefault="00107384" w:rsidP="00A36383">
      <w:pPr>
        <w:rPr>
          <w:rFonts w:ascii="Calibri" w:hAnsi="Calibri" w:cs="Calibri"/>
        </w:rPr>
      </w:pPr>
      <w:r w:rsidRPr="00107384">
        <w:rPr>
          <w:rFonts w:ascii="Calibri" w:hAnsi="Calibri" w:cs="Calibri"/>
        </w:rPr>
        <w:t xml:space="preserve">The </w:t>
      </w:r>
      <w:r>
        <w:rPr>
          <w:rFonts w:ascii="Calibri" w:hAnsi="Calibri" w:cs="Calibri"/>
        </w:rPr>
        <w:t>Assistant to the City Clerk</w:t>
      </w:r>
      <w:r w:rsidRPr="00107384">
        <w:rPr>
          <w:rFonts w:ascii="Calibri" w:hAnsi="Calibri" w:cs="Calibri"/>
        </w:rPr>
        <w:t xml:space="preserve"> provides administrative and clerical support for the City Clerk</w:t>
      </w:r>
      <w:r w:rsidR="00172FD9">
        <w:rPr>
          <w:rFonts w:ascii="Calibri" w:hAnsi="Calibri" w:cs="Calibri"/>
        </w:rPr>
        <w:t xml:space="preserve"> to ensure seamless record keeping and timely completion of meeting related functions</w:t>
      </w:r>
      <w:r w:rsidR="00A36383">
        <w:rPr>
          <w:rFonts w:ascii="Calibri" w:hAnsi="Calibri" w:cs="Calibri"/>
        </w:rPr>
        <w:t xml:space="preserve">.  This position requires the ability to handle multiple tasks and to see them through to completion with minimal supervision. </w:t>
      </w:r>
    </w:p>
    <w:p w14:paraId="760492B4" w14:textId="77777777" w:rsidR="00E14115" w:rsidRDefault="00E14115" w:rsidP="00A36383">
      <w:pPr>
        <w:rPr>
          <w:rFonts w:ascii="Calibri" w:hAnsi="Calibri" w:cs="Calibri"/>
        </w:rPr>
      </w:pPr>
    </w:p>
    <w:p w14:paraId="129AA461" w14:textId="3CF83B94" w:rsidR="00964D53" w:rsidRDefault="00A36383" w:rsidP="00A36383">
      <w:pPr>
        <w:rPr>
          <w:rFonts w:ascii="Calibri" w:hAnsi="Calibri" w:cs="Calibri"/>
        </w:rPr>
      </w:pPr>
      <w:r>
        <w:rPr>
          <w:rFonts w:ascii="Calibri" w:hAnsi="Calibri" w:cs="Calibri"/>
        </w:rPr>
        <w:t xml:space="preserve">The Assistant </w:t>
      </w:r>
      <w:r w:rsidR="00E14115">
        <w:rPr>
          <w:rFonts w:ascii="Calibri" w:hAnsi="Calibri" w:cs="Calibri"/>
        </w:rPr>
        <w:t xml:space="preserve">to the City Clerk </w:t>
      </w:r>
      <w:r>
        <w:rPr>
          <w:rFonts w:ascii="Calibri" w:hAnsi="Calibri" w:cs="Calibri"/>
        </w:rPr>
        <w:t xml:space="preserve">interacts with numerous departments across the City and is </w:t>
      </w:r>
      <w:r w:rsidR="00107384" w:rsidRPr="00107384">
        <w:rPr>
          <w:rFonts w:ascii="Calibri" w:hAnsi="Calibri" w:cs="Calibri"/>
        </w:rPr>
        <w:t>privy to information that is confidential</w:t>
      </w:r>
      <w:r>
        <w:rPr>
          <w:rFonts w:ascii="Calibri" w:hAnsi="Calibri" w:cs="Calibri"/>
        </w:rPr>
        <w:t xml:space="preserve">, making </w:t>
      </w:r>
      <w:r w:rsidR="00107384" w:rsidRPr="00107384">
        <w:rPr>
          <w:rFonts w:ascii="Calibri" w:hAnsi="Calibri" w:cs="Calibri"/>
        </w:rPr>
        <w:t>employee discretion a key responsibility.</w:t>
      </w:r>
      <w:r w:rsidR="00CF6E64">
        <w:rPr>
          <w:rFonts w:ascii="Calibri" w:hAnsi="Calibri" w:cs="Calibri"/>
        </w:rPr>
        <w:t xml:space="preserve">  Due to the access to confidential information, this is a non-union position.</w:t>
      </w:r>
    </w:p>
    <w:p w14:paraId="4B1959E6" w14:textId="77777777" w:rsidR="00CF6E64" w:rsidRDefault="00CF6E64" w:rsidP="00A36383">
      <w:pPr>
        <w:rPr>
          <w:rFonts w:ascii="Calibri" w:hAnsi="Calibri" w:cs="Calibri"/>
        </w:rPr>
      </w:pPr>
    </w:p>
    <w:p w14:paraId="1769B14C" w14:textId="46D6C304" w:rsidR="00CF6E64" w:rsidRPr="00732F2C" w:rsidRDefault="00CF6E64" w:rsidP="00A36383">
      <w:pPr>
        <w:rPr>
          <w:rFonts w:ascii="Calibri" w:hAnsi="Calibri" w:cs="Calibri"/>
        </w:rPr>
      </w:pPr>
      <w:r>
        <w:rPr>
          <w:rFonts w:ascii="Calibri" w:hAnsi="Calibri" w:cs="Calibri"/>
        </w:rPr>
        <w:t xml:space="preserve">This position is a full time in-person role working the hours of Monday through Friday from 8-4 and offers full benefits. </w:t>
      </w:r>
    </w:p>
    <w:p w14:paraId="51A0E684" w14:textId="77777777" w:rsidR="00964D53" w:rsidRPr="00732F2C" w:rsidRDefault="00964D53">
      <w:pPr>
        <w:widowControl w:val="0"/>
        <w:rPr>
          <w:rFonts w:ascii="Calibri" w:hAnsi="Calibri" w:cs="Calibri"/>
        </w:rPr>
      </w:pPr>
    </w:p>
    <w:p w14:paraId="24B84885" w14:textId="77777777" w:rsidR="00964D53" w:rsidRPr="00732F2C" w:rsidRDefault="00964D53">
      <w:pPr>
        <w:widowControl w:val="0"/>
        <w:rPr>
          <w:rFonts w:ascii="Calibri" w:hAnsi="Calibri" w:cs="Calibri"/>
        </w:rPr>
      </w:pPr>
      <w:r w:rsidRPr="00732F2C">
        <w:rPr>
          <w:rFonts w:ascii="Calibri" w:hAnsi="Calibri" w:cs="Calibri"/>
          <w:b/>
        </w:rPr>
        <w:t>ESSENTIAL TASKS</w:t>
      </w:r>
    </w:p>
    <w:p w14:paraId="4CC2E5BD" w14:textId="77777777" w:rsidR="00964D53" w:rsidRPr="00732F2C" w:rsidRDefault="00964D53">
      <w:pPr>
        <w:widowControl w:val="0"/>
        <w:rPr>
          <w:rFonts w:ascii="Calibri" w:hAnsi="Calibri" w:cs="Calibri"/>
        </w:rPr>
      </w:pPr>
    </w:p>
    <w:p w14:paraId="49CFB763" w14:textId="532AA8EC" w:rsidR="00964D53" w:rsidRPr="00547793" w:rsidRDefault="00964D53">
      <w:pPr>
        <w:widowControl w:val="0"/>
        <w:rPr>
          <w:rFonts w:ascii="Calibri" w:hAnsi="Calibri" w:cs="Calibri"/>
          <w:i/>
          <w:iCs/>
          <w:sz w:val="22"/>
          <w:szCs w:val="22"/>
        </w:rPr>
      </w:pPr>
      <w:r w:rsidRPr="00F60EFC">
        <w:rPr>
          <w:rFonts w:ascii="Calibri" w:hAnsi="Calibri" w:cs="Calibri"/>
          <w:i/>
          <w:iCs/>
          <w:sz w:val="22"/>
          <w:szCs w:val="22"/>
        </w:rPr>
        <w:t>(These are intended only as illustrations of the various types of work performed. The omission of specific duties does not exclude them from the position if the work is similar, related, or a logical assignment to the position.)</w:t>
      </w:r>
    </w:p>
    <w:p w14:paraId="17B25977" w14:textId="77777777" w:rsidR="00872813" w:rsidRDefault="00872813">
      <w:pPr>
        <w:widowControl w:val="0"/>
        <w:rPr>
          <w:rFonts w:ascii="Calibri" w:hAnsi="Calibri" w:cs="Calibri"/>
          <w:sz w:val="22"/>
          <w:szCs w:val="22"/>
        </w:rPr>
      </w:pPr>
    </w:p>
    <w:p w14:paraId="64388278" w14:textId="287280DF" w:rsidR="00872813" w:rsidRDefault="00872813" w:rsidP="008E06E7">
      <w:pPr>
        <w:pStyle w:val="ListParagraph"/>
        <w:widowControl w:val="0"/>
        <w:numPr>
          <w:ilvl w:val="0"/>
          <w:numId w:val="2"/>
        </w:numPr>
        <w:rPr>
          <w:rFonts w:ascii="Calibri" w:hAnsi="Calibri" w:cs="Calibri"/>
          <w:sz w:val="22"/>
          <w:szCs w:val="22"/>
        </w:rPr>
      </w:pPr>
      <w:r w:rsidRPr="008E06E7">
        <w:rPr>
          <w:rFonts w:ascii="Calibri" w:hAnsi="Calibri" w:cs="Calibri"/>
          <w:sz w:val="22"/>
          <w:szCs w:val="22"/>
        </w:rPr>
        <w:t>Assist</w:t>
      </w:r>
      <w:r w:rsidR="00F60EFC" w:rsidRPr="008E06E7">
        <w:rPr>
          <w:rFonts w:ascii="Calibri" w:hAnsi="Calibri" w:cs="Calibri"/>
          <w:sz w:val="22"/>
          <w:szCs w:val="22"/>
        </w:rPr>
        <w:t>s</w:t>
      </w:r>
      <w:r w:rsidRPr="008E06E7">
        <w:rPr>
          <w:rFonts w:ascii="Calibri" w:hAnsi="Calibri" w:cs="Calibri"/>
          <w:sz w:val="22"/>
          <w:szCs w:val="22"/>
        </w:rPr>
        <w:t xml:space="preserve"> with</w:t>
      </w:r>
      <w:r w:rsidR="00F60EFC" w:rsidRPr="008E06E7">
        <w:rPr>
          <w:rFonts w:ascii="Calibri" w:hAnsi="Calibri" w:cs="Calibri"/>
          <w:sz w:val="22"/>
          <w:szCs w:val="22"/>
        </w:rPr>
        <w:t xml:space="preserve"> </w:t>
      </w:r>
      <w:r w:rsidR="008E06E7" w:rsidRPr="008E06E7">
        <w:rPr>
          <w:rFonts w:ascii="Calibri" w:hAnsi="Calibri" w:cs="Calibri"/>
          <w:sz w:val="22"/>
          <w:szCs w:val="22"/>
        </w:rPr>
        <w:t xml:space="preserve">Mayor and City Council </w:t>
      </w:r>
      <w:r w:rsidR="00F60EFC" w:rsidRPr="008E06E7">
        <w:rPr>
          <w:rFonts w:ascii="Calibri" w:hAnsi="Calibri" w:cs="Calibri"/>
          <w:sz w:val="22"/>
          <w:szCs w:val="22"/>
        </w:rPr>
        <w:t>Meeting</w:t>
      </w:r>
      <w:r w:rsidRPr="008E06E7">
        <w:rPr>
          <w:rFonts w:ascii="Calibri" w:hAnsi="Calibri" w:cs="Calibri"/>
          <w:sz w:val="22"/>
          <w:szCs w:val="22"/>
        </w:rPr>
        <w:t xml:space="preserve"> preparation</w:t>
      </w:r>
      <w:r w:rsidR="008E06E7" w:rsidRPr="008E06E7">
        <w:rPr>
          <w:rFonts w:ascii="Calibri" w:hAnsi="Calibri" w:cs="Calibri"/>
          <w:sz w:val="22"/>
          <w:szCs w:val="22"/>
        </w:rPr>
        <w:t xml:space="preserve">, including the review and edit of agenda items, creation of </w:t>
      </w:r>
      <w:r w:rsidR="00547793">
        <w:rPr>
          <w:rFonts w:ascii="Calibri" w:hAnsi="Calibri" w:cs="Calibri"/>
          <w:sz w:val="22"/>
          <w:szCs w:val="22"/>
        </w:rPr>
        <w:t>C</w:t>
      </w:r>
      <w:r w:rsidR="008E06E7" w:rsidRPr="008E06E7">
        <w:rPr>
          <w:rFonts w:ascii="Calibri" w:hAnsi="Calibri" w:cs="Calibri"/>
          <w:sz w:val="22"/>
          <w:szCs w:val="22"/>
        </w:rPr>
        <w:t xml:space="preserve">ertificates and </w:t>
      </w:r>
      <w:r w:rsidR="00547793">
        <w:rPr>
          <w:rFonts w:ascii="Calibri" w:hAnsi="Calibri" w:cs="Calibri"/>
          <w:sz w:val="22"/>
          <w:szCs w:val="22"/>
        </w:rPr>
        <w:t>P</w:t>
      </w:r>
      <w:r w:rsidR="008E06E7" w:rsidRPr="008E06E7">
        <w:rPr>
          <w:rFonts w:ascii="Calibri" w:hAnsi="Calibri" w:cs="Calibri"/>
          <w:sz w:val="22"/>
          <w:szCs w:val="22"/>
        </w:rPr>
        <w:t>roclamations, preparation of motion and sign-in sheets and compilation of meeting materials</w:t>
      </w:r>
    </w:p>
    <w:p w14:paraId="0453E5B6" w14:textId="0B47291C" w:rsidR="008E06E7" w:rsidRDefault="008E06E7" w:rsidP="008E06E7">
      <w:pPr>
        <w:pStyle w:val="ListParagraph"/>
        <w:widowControl w:val="0"/>
        <w:numPr>
          <w:ilvl w:val="0"/>
          <w:numId w:val="2"/>
        </w:numPr>
        <w:rPr>
          <w:rFonts w:ascii="Calibri" w:hAnsi="Calibri" w:cs="Calibri"/>
          <w:sz w:val="22"/>
          <w:szCs w:val="22"/>
        </w:rPr>
      </w:pPr>
      <w:r>
        <w:rPr>
          <w:rFonts w:ascii="Calibri" w:hAnsi="Calibri" w:cs="Calibri"/>
          <w:sz w:val="22"/>
          <w:szCs w:val="22"/>
        </w:rPr>
        <w:t>Acts as the City Clerk’s back up at Mayor and City Council meetings in the event of the City Clerk’s absence</w:t>
      </w:r>
    </w:p>
    <w:p w14:paraId="3576308D" w14:textId="3C14ABAD" w:rsidR="008E06E7" w:rsidRDefault="008E06E7" w:rsidP="008E06E7">
      <w:pPr>
        <w:pStyle w:val="ListParagraph"/>
        <w:widowControl w:val="0"/>
        <w:numPr>
          <w:ilvl w:val="0"/>
          <w:numId w:val="2"/>
        </w:numPr>
        <w:rPr>
          <w:rFonts w:ascii="Calibri" w:hAnsi="Calibri" w:cs="Calibri"/>
          <w:sz w:val="22"/>
          <w:szCs w:val="22"/>
        </w:rPr>
      </w:pPr>
      <w:r>
        <w:rPr>
          <w:rFonts w:ascii="Calibri" w:hAnsi="Calibri" w:cs="Calibri"/>
          <w:sz w:val="22"/>
          <w:szCs w:val="22"/>
        </w:rPr>
        <w:t>Prepares the meeting minutes after the conclusion of each Mayor and City Council meeting and files all reports and minutes per the City’s record retention policy</w:t>
      </w:r>
    </w:p>
    <w:p w14:paraId="49262141" w14:textId="4E91C063" w:rsidR="008E06E7" w:rsidRDefault="008E06E7" w:rsidP="008E06E7">
      <w:pPr>
        <w:pStyle w:val="ListParagraph"/>
        <w:widowControl w:val="0"/>
        <w:numPr>
          <w:ilvl w:val="0"/>
          <w:numId w:val="2"/>
        </w:numPr>
        <w:rPr>
          <w:rFonts w:ascii="Calibri" w:hAnsi="Calibri" w:cs="Calibri"/>
          <w:sz w:val="22"/>
          <w:szCs w:val="22"/>
        </w:rPr>
      </w:pPr>
      <w:r>
        <w:rPr>
          <w:rFonts w:ascii="Calibri" w:hAnsi="Calibri" w:cs="Calibri"/>
          <w:sz w:val="22"/>
          <w:szCs w:val="22"/>
        </w:rPr>
        <w:t>Updates the City’s website as needed</w:t>
      </w:r>
    </w:p>
    <w:p w14:paraId="475BB72F" w14:textId="02663300" w:rsidR="008E06E7" w:rsidRPr="00236FC1" w:rsidRDefault="008E06E7" w:rsidP="00236FC1">
      <w:pPr>
        <w:pStyle w:val="ListParagraph"/>
        <w:widowControl w:val="0"/>
        <w:numPr>
          <w:ilvl w:val="0"/>
          <w:numId w:val="2"/>
        </w:numPr>
        <w:rPr>
          <w:rFonts w:ascii="Calibri" w:hAnsi="Calibri" w:cs="Calibri"/>
          <w:sz w:val="22"/>
          <w:szCs w:val="22"/>
        </w:rPr>
      </w:pPr>
      <w:r>
        <w:rPr>
          <w:rFonts w:ascii="Calibri" w:hAnsi="Calibri" w:cs="Calibri"/>
          <w:sz w:val="22"/>
          <w:szCs w:val="22"/>
        </w:rPr>
        <w:t>Processes all departmental invoices and purchase orders</w:t>
      </w:r>
    </w:p>
    <w:p w14:paraId="211712BA" w14:textId="487B0DCD" w:rsidR="00547793" w:rsidRDefault="00547793" w:rsidP="008E06E7">
      <w:pPr>
        <w:pStyle w:val="ListParagraph"/>
        <w:widowControl w:val="0"/>
        <w:numPr>
          <w:ilvl w:val="0"/>
          <w:numId w:val="2"/>
        </w:numPr>
        <w:rPr>
          <w:rFonts w:ascii="Calibri" w:hAnsi="Calibri" w:cs="Calibri"/>
          <w:sz w:val="22"/>
          <w:szCs w:val="22"/>
        </w:rPr>
      </w:pPr>
      <w:r>
        <w:rPr>
          <w:rFonts w:ascii="Calibri" w:hAnsi="Calibri" w:cs="Calibri"/>
          <w:sz w:val="22"/>
          <w:szCs w:val="22"/>
        </w:rPr>
        <w:t>Handles conference registration and travel arrangements for the City Clerk</w:t>
      </w:r>
    </w:p>
    <w:p w14:paraId="65E60CB3" w14:textId="1B95E865" w:rsidR="00547793" w:rsidRDefault="00547793" w:rsidP="008E06E7">
      <w:pPr>
        <w:pStyle w:val="ListParagraph"/>
        <w:widowControl w:val="0"/>
        <w:numPr>
          <w:ilvl w:val="0"/>
          <w:numId w:val="2"/>
        </w:numPr>
        <w:rPr>
          <w:rFonts w:ascii="Calibri" w:hAnsi="Calibri" w:cs="Calibri"/>
          <w:sz w:val="22"/>
          <w:szCs w:val="22"/>
        </w:rPr>
      </w:pPr>
      <w:r>
        <w:rPr>
          <w:rFonts w:ascii="Calibri" w:hAnsi="Calibri" w:cs="Calibri"/>
          <w:sz w:val="22"/>
          <w:szCs w:val="22"/>
        </w:rPr>
        <w:t>Oversees the ordering of department office supplies</w:t>
      </w:r>
    </w:p>
    <w:p w14:paraId="20AC1133" w14:textId="51ABBD9D" w:rsidR="00547793" w:rsidRPr="008E06E7" w:rsidRDefault="00547793" w:rsidP="008E06E7">
      <w:pPr>
        <w:pStyle w:val="ListParagraph"/>
        <w:widowControl w:val="0"/>
        <w:numPr>
          <w:ilvl w:val="0"/>
          <w:numId w:val="2"/>
        </w:numPr>
        <w:rPr>
          <w:rFonts w:ascii="Calibri" w:hAnsi="Calibri" w:cs="Calibri"/>
          <w:sz w:val="22"/>
          <w:szCs w:val="22"/>
        </w:rPr>
      </w:pPr>
      <w:r>
        <w:rPr>
          <w:rFonts w:ascii="Calibri" w:hAnsi="Calibri" w:cs="Calibri"/>
          <w:sz w:val="22"/>
          <w:szCs w:val="22"/>
        </w:rPr>
        <w:t>Performs any other miscellaneous related duties as directed by the City Clerk</w:t>
      </w:r>
    </w:p>
    <w:p w14:paraId="4D55CD68" w14:textId="77777777" w:rsidR="00547793" w:rsidRDefault="00547793">
      <w:pPr>
        <w:widowControl w:val="0"/>
        <w:rPr>
          <w:rFonts w:ascii="Calibri" w:hAnsi="Calibri" w:cs="Calibri"/>
          <w:b/>
        </w:rPr>
      </w:pPr>
    </w:p>
    <w:p w14:paraId="52769D4E" w14:textId="77777777" w:rsidR="00CF6E64" w:rsidRDefault="00CF6E64">
      <w:pPr>
        <w:widowControl w:val="0"/>
        <w:rPr>
          <w:rFonts w:ascii="Calibri" w:hAnsi="Calibri" w:cs="Calibri"/>
          <w:b/>
        </w:rPr>
      </w:pPr>
    </w:p>
    <w:p w14:paraId="0E2A5881" w14:textId="77777777" w:rsidR="00CF6E64" w:rsidRDefault="00CF6E64">
      <w:pPr>
        <w:widowControl w:val="0"/>
        <w:rPr>
          <w:rFonts w:ascii="Calibri" w:hAnsi="Calibri" w:cs="Calibri"/>
          <w:b/>
        </w:rPr>
      </w:pPr>
    </w:p>
    <w:p w14:paraId="34CB8524" w14:textId="77777777" w:rsidR="00236FC1" w:rsidRDefault="00236FC1">
      <w:pPr>
        <w:widowControl w:val="0"/>
        <w:rPr>
          <w:rFonts w:ascii="Calibri" w:hAnsi="Calibri" w:cs="Calibri"/>
          <w:b/>
        </w:rPr>
      </w:pPr>
    </w:p>
    <w:p w14:paraId="662CA09A" w14:textId="25BF3E73" w:rsidR="00964D53" w:rsidRPr="00732F2C" w:rsidRDefault="00964D53">
      <w:pPr>
        <w:widowControl w:val="0"/>
        <w:rPr>
          <w:rFonts w:ascii="Calibri" w:hAnsi="Calibri" w:cs="Calibri"/>
        </w:rPr>
      </w:pPr>
      <w:r w:rsidRPr="00732F2C">
        <w:rPr>
          <w:rFonts w:ascii="Calibri" w:hAnsi="Calibri" w:cs="Calibri"/>
          <w:b/>
        </w:rPr>
        <w:lastRenderedPageBreak/>
        <w:t>KNOWLEDGE, SKILLS AND ABILITIES</w:t>
      </w:r>
    </w:p>
    <w:p w14:paraId="2A3EAFBE" w14:textId="77777777" w:rsidR="00547793" w:rsidRDefault="00547793">
      <w:pPr>
        <w:widowControl w:val="0"/>
        <w:rPr>
          <w:rFonts w:ascii="Calibri" w:hAnsi="Calibri" w:cs="Calibri"/>
        </w:rPr>
      </w:pPr>
    </w:p>
    <w:p w14:paraId="4F30A93B" w14:textId="07E7A02B" w:rsidR="00547793" w:rsidRPr="00547793" w:rsidRDefault="00547793" w:rsidP="00547793">
      <w:pPr>
        <w:pStyle w:val="ListParagraph"/>
        <w:numPr>
          <w:ilvl w:val="0"/>
          <w:numId w:val="3"/>
        </w:numPr>
        <w:spacing w:line="259" w:lineRule="auto"/>
        <w:rPr>
          <w:rFonts w:asciiTheme="minorHAnsi" w:eastAsiaTheme="minorHAnsi" w:hAnsiTheme="minorHAnsi" w:cstheme="minorHAnsi"/>
          <w:kern w:val="2"/>
          <w:sz w:val="22"/>
          <w:szCs w:val="22"/>
          <w14:ligatures w14:val="standardContextual"/>
        </w:rPr>
      </w:pPr>
      <w:r w:rsidRPr="00547793">
        <w:rPr>
          <w:rFonts w:asciiTheme="minorHAnsi" w:eastAsiaTheme="minorHAnsi" w:hAnsiTheme="minorHAnsi" w:cstheme="minorHAnsi"/>
          <w:kern w:val="2"/>
          <w:sz w:val="22"/>
          <w:szCs w:val="22"/>
          <w14:ligatures w14:val="standardContextual"/>
        </w:rPr>
        <w:t>Candidate should possess above average writing and communication skills</w:t>
      </w:r>
    </w:p>
    <w:p w14:paraId="18D92E7A" w14:textId="77777777" w:rsidR="00547793" w:rsidRPr="00547793" w:rsidRDefault="00547793" w:rsidP="00547793">
      <w:pPr>
        <w:numPr>
          <w:ilvl w:val="0"/>
          <w:numId w:val="3"/>
        </w:numPr>
        <w:spacing w:after="160" w:line="259" w:lineRule="auto"/>
        <w:contextualSpacing/>
        <w:rPr>
          <w:rFonts w:asciiTheme="minorHAnsi" w:eastAsiaTheme="minorHAnsi" w:hAnsiTheme="minorHAnsi" w:cstheme="minorHAnsi"/>
          <w:kern w:val="2"/>
          <w:sz w:val="22"/>
          <w:szCs w:val="22"/>
          <w14:ligatures w14:val="standardContextual"/>
        </w:rPr>
      </w:pPr>
      <w:r w:rsidRPr="00547793">
        <w:rPr>
          <w:rFonts w:asciiTheme="minorHAnsi" w:eastAsiaTheme="minorHAnsi" w:hAnsiTheme="minorHAnsi" w:cstheme="minorHAnsi"/>
          <w:kern w:val="2"/>
          <w:sz w:val="22"/>
          <w:szCs w:val="22"/>
          <w14:ligatures w14:val="standardContextual"/>
        </w:rPr>
        <w:t>Candidate should possess above average clerical and administrative skills</w:t>
      </w:r>
    </w:p>
    <w:p w14:paraId="5ED8C354" w14:textId="77777777" w:rsidR="00547793" w:rsidRPr="00547793" w:rsidRDefault="00547793" w:rsidP="00547793">
      <w:pPr>
        <w:numPr>
          <w:ilvl w:val="0"/>
          <w:numId w:val="3"/>
        </w:numPr>
        <w:spacing w:after="160" w:line="259" w:lineRule="auto"/>
        <w:contextualSpacing/>
        <w:rPr>
          <w:rFonts w:asciiTheme="minorHAnsi" w:eastAsiaTheme="minorHAnsi" w:hAnsiTheme="minorHAnsi" w:cstheme="minorHAnsi"/>
          <w:kern w:val="2"/>
          <w:sz w:val="22"/>
          <w:szCs w:val="22"/>
          <w14:ligatures w14:val="standardContextual"/>
        </w:rPr>
      </w:pPr>
      <w:r w:rsidRPr="00547793">
        <w:rPr>
          <w:rFonts w:asciiTheme="minorHAnsi" w:eastAsiaTheme="minorHAnsi" w:hAnsiTheme="minorHAnsi" w:cstheme="minorHAnsi"/>
          <w:kern w:val="2"/>
          <w:sz w:val="22"/>
          <w:szCs w:val="22"/>
          <w14:ligatures w14:val="standardContextual"/>
        </w:rPr>
        <w:t>Candidate should excel in a fast-paced environment and have a strong ability to handle multiple tasks</w:t>
      </w:r>
    </w:p>
    <w:p w14:paraId="5B28187B" w14:textId="46279B7E" w:rsidR="00547793" w:rsidRPr="00547793" w:rsidRDefault="00547793" w:rsidP="00547793">
      <w:pPr>
        <w:numPr>
          <w:ilvl w:val="0"/>
          <w:numId w:val="3"/>
        </w:numPr>
        <w:spacing w:after="160" w:line="259" w:lineRule="auto"/>
        <w:contextualSpacing/>
        <w:rPr>
          <w:rFonts w:asciiTheme="minorHAnsi" w:eastAsiaTheme="minorHAnsi" w:hAnsiTheme="minorHAnsi" w:cstheme="minorHAnsi"/>
          <w:kern w:val="2"/>
          <w:sz w:val="22"/>
          <w:szCs w:val="22"/>
          <w14:ligatures w14:val="standardContextual"/>
        </w:rPr>
      </w:pPr>
      <w:r w:rsidRPr="00547793">
        <w:rPr>
          <w:rFonts w:asciiTheme="minorHAnsi" w:eastAsiaTheme="minorHAnsi" w:hAnsiTheme="minorHAnsi" w:cstheme="minorHAnsi"/>
          <w:kern w:val="2"/>
          <w:sz w:val="22"/>
          <w:szCs w:val="22"/>
          <w14:ligatures w14:val="standardContextual"/>
        </w:rPr>
        <w:t>Candidate should possess the ability to work well with a wide variety of people and to assist the general public in a courteous manner</w:t>
      </w:r>
    </w:p>
    <w:p w14:paraId="38CC8C76" w14:textId="3B7B8D3E" w:rsidR="00547793" w:rsidRDefault="00547793" w:rsidP="00547793">
      <w:pPr>
        <w:numPr>
          <w:ilvl w:val="0"/>
          <w:numId w:val="3"/>
        </w:numPr>
        <w:spacing w:after="160" w:line="259" w:lineRule="auto"/>
        <w:contextualSpacing/>
        <w:rPr>
          <w:rFonts w:asciiTheme="minorHAnsi" w:eastAsiaTheme="minorHAnsi" w:hAnsiTheme="minorHAnsi" w:cstheme="minorHAnsi"/>
          <w:kern w:val="2"/>
          <w:sz w:val="22"/>
          <w:szCs w:val="22"/>
          <w14:ligatures w14:val="standardContextual"/>
        </w:rPr>
      </w:pPr>
      <w:r w:rsidRPr="00547793">
        <w:rPr>
          <w:rFonts w:asciiTheme="minorHAnsi" w:eastAsiaTheme="minorHAnsi" w:hAnsiTheme="minorHAnsi" w:cstheme="minorHAnsi"/>
          <w:kern w:val="2"/>
          <w:sz w:val="22"/>
          <w:szCs w:val="22"/>
          <w14:ligatures w14:val="standardContextual"/>
        </w:rPr>
        <w:t>Demonstratable operational proficiency of Microsoft Office Suite programs – Word, Excel and PowerPoint</w:t>
      </w:r>
    </w:p>
    <w:p w14:paraId="520BEAAE" w14:textId="60FF83E0" w:rsidR="00CF6E64" w:rsidRPr="00547793" w:rsidRDefault="00CF6E64" w:rsidP="00547793">
      <w:pPr>
        <w:numPr>
          <w:ilvl w:val="0"/>
          <w:numId w:val="3"/>
        </w:numPr>
        <w:spacing w:after="160" w:line="259" w:lineRule="auto"/>
        <w:contextualSpacing/>
        <w:rPr>
          <w:rFonts w:asciiTheme="minorHAnsi" w:eastAsiaTheme="minorHAnsi" w:hAnsiTheme="minorHAnsi" w:cstheme="minorHAnsi"/>
          <w:kern w:val="2"/>
          <w:sz w:val="22"/>
          <w:szCs w:val="22"/>
          <w14:ligatures w14:val="standardContextual"/>
        </w:rPr>
      </w:pPr>
      <w:r>
        <w:rPr>
          <w:rFonts w:asciiTheme="minorHAnsi" w:eastAsiaTheme="minorHAnsi" w:hAnsiTheme="minorHAnsi" w:cstheme="minorHAnsi"/>
          <w:kern w:val="2"/>
          <w:sz w:val="22"/>
          <w:szCs w:val="22"/>
          <w14:ligatures w14:val="standardContextual"/>
        </w:rPr>
        <w:t>Candidate should be able to type a minimum of 50 wpm</w:t>
      </w:r>
    </w:p>
    <w:p w14:paraId="5B91DB85" w14:textId="42922D11" w:rsidR="00964D53" w:rsidRPr="00547793" w:rsidRDefault="00547793" w:rsidP="00547793">
      <w:pPr>
        <w:numPr>
          <w:ilvl w:val="0"/>
          <w:numId w:val="3"/>
        </w:numPr>
        <w:spacing w:after="160" w:line="259" w:lineRule="auto"/>
        <w:contextualSpacing/>
        <w:rPr>
          <w:rFonts w:asciiTheme="minorHAnsi" w:eastAsiaTheme="minorHAnsi" w:hAnsiTheme="minorHAnsi" w:cstheme="minorHAnsi"/>
          <w:kern w:val="2"/>
          <w:sz w:val="22"/>
          <w:szCs w:val="22"/>
          <w14:ligatures w14:val="standardContextual"/>
        </w:rPr>
      </w:pPr>
      <w:r w:rsidRPr="00547793">
        <w:rPr>
          <w:rFonts w:asciiTheme="minorHAnsi" w:eastAsiaTheme="minorHAnsi" w:hAnsiTheme="minorHAnsi" w:cstheme="minorHAnsi"/>
          <w:kern w:val="2"/>
          <w:sz w:val="22"/>
          <w:szCs w:val="22"/>
          <w14:ligatures w14:val="standardContextual"/>
        </w:rPr>
        <w:t>A minimum of one year of experience in a similar position</w:t>
      </w:r>
    </w:p>
    <w:p w14:paraId="059F6FA9" w14:textId="77777777" w:rsidR="00964D53" w:rsidRPr="00732F2C" w:rsidRDefault="00964D53">
      <w:pPr>
        <w:widowControl w:val="0"/>
        <w:rPr>
          <w:rFonts w:ascii="Calibri" w:hAnsi="Calibri" w:cs="Calibri"/>
        </w:rPr>
      </w:pPr>
    </w:p>
    <w:p w14:paraId="508B60EA" w14:textId="77777777" w:rsidR="00964D53" w:rsidRPr="00732F2C" w:rsidRDefault="00964D53">
      <w:pPr>
        <w:widowControl w:val="0"/>
        <w:rPr>
          <w:rFonts w:ascii="Calibri" w:hAnsi="Calibri" w:cs="Calibri"/>
        </w:rPr>
      </w:pPr>
      <w:r w:rsidRPr="00732F2C">
        <w:rPr>
          <w:rFonts w:ascii="Calibri" w:hAnsi="Calibri" w:cs="Calibri"/>
          <w:b/>
        </w:rPr>
        <w:t>EDUCATION AND EXPERIENCE</w:t>
      </w:r>
    </w:p>
    <w:p w14:paraId="0E11C588" w14:textId="77777777" w:rsidR="00964D53" w:rsidRPr="00732F2C" w:rsidRDefault="00964D53">
      <w:pPr>
        <w:widowControl w:val="0"/>
        <w:rPr>
          <w:rFonts w:ascii="Calibri" w:hAnsi="Calibri" w:cs="Calibri"/>
        </w:rPr>
      </w:pPr>
    </w:p>
    <w:p w14:paraId="5AD3A1AF" w14:textId="290234D8" w:rsidR="00964D53" w:rsidRPr="00385221" w:rsidRDefault="00E14115">
      <w:pPr>
        <w:widowControl w:val="0"/>
        <w:rPr>
          <w:rFonts w:ascii="Calibri" w:hAnsi="Calibri" w:cs="Calibri"/>
          <w:sz w:val="22"/>
          <w:szCs w:val="22"/>
        </w:rPr>
      </w:pPr>
      <w:r>
        <w:rPr>
          <w:rFonts w:ascii="Calibri" w:hAnsi="Calibri" w:cs="Calibri"/>
          <w:sz w:val="22"/>
          <w:szCs w:val="22"/>
        </w:rPr>
        <w:t xml:space="preserve">A </w:t>
      </w:r>
      <w:r w:rsidR="00964D53" w:rsidRPr="00385221">
        <w:rPr>
          <w:rFonts w:ascii="Calibri" w:hAnsi="Calibri" w:cs="Calibri"/>
          <w:sz w:val="22"/>
          <w:szCs w:val="22"/>
        </w:rPr>
        <w:t>High School diploma</w:t>
      </w:r>
      <w:r>
        <w:rPr>
          <w:rFonts w:ascii="Calibri" w:hAnsi="Calibri" w:cs="Calibri"/>
          <w:sz w:val="22"/>
          <w:szCs w:val="22"/>
        </w:rPr>
        <w:t xml:space="preserve"> is required, with one year of </w:t>
      </w:r>
      <w:r w:rsidR="00964D53" w:rsidRPr="00385221">
        <w:rPr>
          <w:rFonts w:ascii="Calibri" w:hAnsi="Calibri" w:cs="Calibri"/>
          <w:sz w:val="22"/>
          <w:szCs w:val="22"/>
        </w:rPr>
        <w:t>office experience and/or advanced secretarial training preferred.</w:t>
      </w:r>
    </w:p>
    <w:p w14:paraId="4BDBA393" w14:textId="77777777" w:rsidR="00E14115" w:rsidRDefault="00E14115">
      <w:pPr>
        <w:widowControl w:val="0"/>
        <w:rPr>
          <w:rFonts w:ascii="Calibri" w:hAnsi="Calibri" w:cs="Calibri"/>
          <w:sz w:val="22"/>
          <w:szCs w:val="22"/>
        </w:rPr>
      </w:pPr>
    </w:p>
    <w:p w14:paraId="03EEA805" w14:textId="54B200F5" w:rsidR="00964D53" w:rsidRPr="00385221" w:rsidRDefault="00964D53">
      <w:pPr>
        <w:widowControl w:val="0"/>
        <w:rPr>
          <w:rFonts w:ascii="Calibri" w:hAnsi="Calibri" w:cs="Calibri"/>
          <w:sz w:val="22"/>
          <w:szCs w:val="22"/>
        </w:rPr>
      </w:pPr>
      <w:r w:rsidRPr="00385221">
        <w:rPr>
          <w:rFonts w:ascii="Calibri" w:hAnsi="Calibri" w:cs="Calibri"/>
          <w:sz w:val="22"/>
          <w:szCs w:val="22"/>
        </w:rPr>
        <w:t xml:space="preserve">A comparable amount of training and experience may be substituted for the minimum qualifications. </w:t>
      </w:r>
    </w:p>
    <w:p w14:paraId="75B07B70" w14:textId="77777777" w:rsidR="00964D53" w:rsidRPr="00732F2C" w:rsidRDefault="00964D53">
      <w:pPr>
        <w:widowControl w:val="0"/>
        <w:rPr>
          <w:rFonts w:ascii="Calibri" w:hAnsi="Calibri" w:cs="Calibri"/>
        </w:rPr>
      </w:pPr>
    </w:p>
    <w:p w14:paraId="0E7C7DAA" w14:textId="77777777" w:rsidR="00964D53" w:rsidRPr="00732F2C" w:rsidRDefault="00964D53">
      <w:pPr>
        <w:widowControl w:val="0"/>
        <w:rPr>
          <w:rFonts w:ascii="Calibri" w:hAnsi="Calibri" w:cs="Calibri"/>
        </w:rPr>
      </w:pPr>
      <w:r w:rsidRPr="00732F2C">
        <w:rPr>
          <w:rFonts w:ascii="Calibri" w:hAnsi="Calibri" w:cs="Calibri"/>
          <w:b/>
        </w:rPr>
        <w:t>PHYSICAL REQUIREMENTS</w:t>
      </w:r>
    </w:p>
    <w:p w14:paraId="58ED8D8A" w14:textId="77777777" w:rsidR="00964D53" w:rsidRPr="00732F2C" w:rsidRDefault="00964D53">
      <w:pPr>
        <w:widowControl w:val="0"/>
        <w:rPr>
          <w:rFonts w:ascii="Calibri" w:hAnsi="Calibri" w:cs="Calibri"/>
        </w:rPr>
      </w:pPr>
    </w:p>
    <w:p w14:paraId="3615C968" w14:textId="1B78915E" w:rsidR="00964D53" w:rsidRDefault="00964D53">
      <w:pPr>
        <w:widowControl w:val="0"/>
        <w:rPr>
          <w:rFonts w:ascii="Calibri" w:hAnsi="Calibri" w:cs="Calibri"/>
          <w:sz w:val="22"/>
          <w:szCs w:val="22"/>
        </w:rPr>
      </w:pPr>
      <w:r w:rsidRPr="00E14115">
        <w:rPr>
          <w:rFonts w:ascii="Calibri" w:hAnsi="Calibri" w:cs="Calibri"/>
          <w:sz w:val="22"/>
          <w:szCs w:val="22"/>
        </w:rPr>
        <w:t xml:space="preserve">Must have the use of sensory skills in order to effectively communicate and interact with other employees and the public through the use of the telephone and personal contact as normally defined by the ability to see, read, talk, hear, handle or feel objects and controls. Physical capability to effectively use and operate various items of office related equipment, such as, but not limited to a, personal computer, calculator, copier, and fax machine. No significant standing, walking, moving, climbing, carrying, bending, kneeling, crawling, reaching, and handling, pushing, and pulling. </w:t>
      </w:r>
    </w:p>
    <w:p w14:paraId="34DF2218" w14:textId="77777777" w:rsidR="0009559A" w:rsidRPr="0009559A" w:rsidRDefault="0009559A">
      <w:pPr>
        <w:widowControl w:val="0"/>
        <w:rPr>
          <w:rFonts w:ascii="Calibri" w:hAnsi="Calibri" w:cs="Calibri"/>
          <w:sz w:val="22"/>
          <w:szCs w:val="22"/>
        </w:rPr>
      </w:pPr>
    </w:p>
    <w:p w14:paraId="7CDC622F" w14:textId="77777777" w:rsidR="00964D53" w:rsidRPr="00732F2C" w:rsidRDefault="00964D53">
      <w:pPr>
        <w:widowControl w:val="0"/>
        <w:rPr>
          <w:rFonts w:ascii="Calibri" w:hAnsi="Calibri" w:cs="Calibri"/>
        </w:rPr>
      </w:pPr>
    </w:p>
    <w:p w14:paraId="2DAFA940" w14:textId="77777777" w:rsidR="00964D53" w:rsidRPr="00732F2C" w:rsidRDefault="00964D53">
      <w:pPr>
        <w:widowControl w:val="0"/>
        <w:rPr>
          <w:rFonts w:ascii="Calibri" w:hAnsi="Calibri" w:cs="Calibri"/>
        </w:rPr>
      </w:pPr>
      <w:r w:rsidRPr="00732F2C">
        <w:rPr>
          <w:rFonts w:ascii="Calibri" w:hAnsi="Calibri" w:cs="Calibri"/>
        </w:rPr>
        <w:t>Non-Exempt</w:t>
      </w:r>
    </w:p>
    <w:p w14:paraId="46FCBF9C" w14:textId="77777777" w:rsidR="00964D53" w:rsidRPr="00732F2C" w:rsidRDefault="00964D53">
      <w:pPr>
        <w:widowControl w:val="0"/>
        <w:rPr>
          <w:rFonts w:ascii="Calibri" w:hAnsi="Calibri" w:cs="Calibri"/>
        </w:rPr>
      </w:pPr>
    </w:p>
    <w:p w14:paraId="694FA8D3" w14:textId="26DAA73E" w:rsidR="00964D53" w:rsidRPr="00732F2C" w:rsidRDefault="00BE44B9">
      <w:pPr>
        <w:widowControl w:val="0"/>
        <w:rPr>
          <w:rFonts w:ascii="Calibri" w:hAnsi="Calibri" w:cs="Calibri"/>
        </w:rPr>
      </w:pPr>
      <w:r w:rsidRPr="00732F2C">
        <w:rPr>
          <w:rFonts w:ascii="Calibri" w:hAnsi="Calibri" w:cs="Calibri"/>
        </w:rPr>
        <w:t xml:space="preserve">Rev. </w:t>
      </w:r>
      <w:r w:rsidR="00236FC1">
        <w:rPr>
          <w:rFonts w:ascii="Calibri" w:hAnsi="Calibri" w:cs="Calibri"/>
        </w:rPr>
        <w:t>6/26</w:t>
      </w:r>
    </w:p>
    <w:p w14:paraId="300C88BC" w14:textId="77777777" w:rsidR="00964D53" w:rsidRPr="00732F2C" w:rsidRDefault="00964D53">
      <w:pPr>
        <w:widowControl w:val="0"/>
        <w:spacing w:line="0" w:lineRule="atLeast"/>
        <w:rPr>
          <w:rFonts w:ascii="Calibri" w:hAnsi="Calibri" w:cs="Calibri"/>
        </w:rPr>
      </w:pPr>
      <w:r w:rsidRPr="00732F2C">
        <w:rPr>
          <w:rFonts w:ascii="Calibri" w:hAnsi="Calibri" w:cs="Calibri"/>
          <w:sz w:val="20"/>
        </w:rPr>
        <w:t>Reasonable accommodations may be made to enable individuals with disabilities to perform the essential tasks.</w:t>
      </w:r>
    </w:p>
    <w:sectPr w:rsidR="00964D53" w:rsidRPr="00732F2C">
      <w:headerReference w:type="even" r:id="rId7"/>
      <w:headerReference w:type="default" r:id="rId8"/>
      <w:footerReference w:type="even" r:id="rId9"/>
      <w:footerReference w:type="default" r:id="rId10"/>
      <w:footnotePr>
        <w:numFmt w:val="lowerLetter"/>
      </w:footnotePr>
      <w:endnotePr>
        <w:numFmt w:val="lowerLetter"/>
      </w:endnotePr>
      <w:type w:val="continuous"/>
      <w:pgSz w:w="12240" w:h="15840"/>
      <w:pgMar w:top="192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B11B4" w14:textId="77777777" w:rsidR="00486BED" w:rsidRDefault="00486BED">
      <w:r>
        <w:separator/>
      </w:r>
    </w:p>
  </w:endnote>
  <w:endnote w:type="continuationSeparator" w:id="0">
    <w:p w14:paraId="5F19A847" w14:textId="77777777" w:rsidR="00486BED" w:rsidRDefault="00486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E3C6" w14:textId="77777777" w:rsidR="00964D53" w:rsidRDefault="00964D53">
    <w:pPr>
      <w:framePr w:w="9360" w:h="280" w:hRule="exact" w:wrap="notBeside" w:vAnchor="page" w:hAnchor="text" w:y="14400"/>
      <w:widowControl w:val="0"/>
      <w:tabs>
        <w:tab w:val="left" w:pos="2722"/>
        <w:tab w:val="center" w:pos="7042"/>
        <w:tab w:val="right" w:pos="11358"/>
      </w:tabs>
      <w:spacing w:line="0" w:lineRule="atLeast"/>
      <w:jc w:val="center"/>
      <w:rPr>
        <w:vanish/>
      </w:rPr>
    </w:pPr>
    <w:r>
      <w:pgNum/>
    </w:r>
  </w:p>
  <w:p w14:paraId="4948D6E4" w14:textId="77777777" w:rsidR="00964D53" w:rsidRDefault="00964D53">
    <w:pPr>
      <w:widowControl w:val="0"/>
      <w:tabs>
        <w:tab w:val="left" w:pos="2722"/>
        <w:tab w:val="center" w:pos="7042"/>
        <w:tab w:val="right" w:pos="113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15CDB" w14:textId="77777777" w:rsidR="00964D53" w:rsidRDefault="00964D53">
    <w:pPr>
      <w:framePr w:w="9360" w:h="280" w:hRule="exact" w:wrap="notBeside" w:vAnchor="page" w:hAnchor="text" w:y="14400"/>
      <w:widowControl w:val="0"/>
      <w:tabs>
        <w:tab w:val="left" w:pos="2722"/>
        <w:tab w:val="center" w:pos="7042"/>
        <w:tab w:val="right" w:pos="11358"/>
      </w:tabs>
      <w:jc w:val="center"/>
      <w:rPr>
        <w:vanish/>
      </w:rPr>
    </w:pPr>
    <w:r>
      <w:pgNum/>
    </w:r>
  </w:p>
  <w:p w14:paraId="194424E3" w14:textId="77777777" w:rsidR="00964D53" w:rsidRDefault="00964D53">
    <w:pPr>
      <w:widowControl w:val="0"/>
      <w:tabs>
        <w:tab w:val="left" w:pos="2722"/>
        <w:tab w:val="center" w:pos="7042"/>
        <w:tab w:val="right" w:pos="11358"/>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25D15" w14:textId="77777777" w:rsidR="00486BED" w:rsidRDefault="00486BED">
      <w:r>
        <w:separator/>
      </w:r>
    </w:p>
  </w:footnote>
  <w:footnote w:type="continuationSeparator" w:id="0">
    <w:p w14:paraId="7926D6A1" w14:textId="77777777" w:rsidR="00486BED" w:rsidRDefault="00486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7979" w14:textId="77777777" w:rsidR="00964D53" w:rsidRDefault="00BE44B9">
    <w:pPr>
      <w:widowControl w:val="0"/>
      <w:tabs>
        <w:tab w:val="left" w:pos="2722"/>
        <w:tab w:val="center" w:pos="7042"/>
        <w:tab w:val="right" w:pos="11358"/>
      </w:tabs>
    </w:pPr>
    <w:r>
      <w:rPr>
        <w:b/>
      </w:rPr>
      <w:t>ASSISTANT TO CITY CLERK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99F0" w14:textId="77777777" w:rsidR="00964D53" w:rsidRDefault="00964D53">
    <w:pPr>
      <w:widowControl w:val="0"/>
      <w:tabs>
        <w:tab w:val="left" w:pos="2722"/>
        <w:tab w:val="center" w:pos="7042"/>
        <w:tab w:val="right" w:pos="11358"/>
      </w:tabs>
    </w:pPr>
    <w:r>
      <w:rPr>
        <w:b/>
      </w:rPr>
      <w:t>OFFICE ASSOCIATE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5B5941C6"/>
    <w:multiLevelType w:val="hybridMultilevel"/>
    <w:tmpl w:val="2224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9C2BA2"/>
    <w:multiLevelType w:val="hybridMultilevel"/>
    <w:tmpl w:val="D0D2A82A"/>
    <w:lvl w:ilvl="0" w:tplc="69A2FBD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9531696">
    <w:abstractNumId w:val="0"/>
  </w:num>
  <w:num w:numId="2" w16cid:durableId="1336882678">
    <w:abstractNumId w:val="1"/>
  </w:num>
  <w:num w:numId="3" w16cid:durableId="1772966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39E"/>
    <w:rsid w:val="0009559A"/>
    <w:rsid w:val="00107384"/>
    <w:rsid w:val="00172FD9"/>
    <w:rsid w:val="00236FC1"/>
    <w:rsid w:val="002515B1"/>
    <w:rsid w:val="00385221"/>
    <w:rsid w:val="003F5248"/>
    <w:rsid w:val="00407633"/>
    <w:rsid w:val="00486BED"/>
    <w:rsid w:val="00547793"/>
    <w:rsid w:val="00623EC4"/>
    <w:rsid w:val="00732ABE"/>
    <w:rsid w:val="00732F2C"/>
    <w:rsid w:val="00872813"/>
    <w:rsid w:val="008C241F"/>
    <w:rsid w:val="008E06E7"/>
    <w:rsid w:val="008E42A2"/>
    <w:rsid w:val="00920F48"/>
    <w:rsid w:val="00964D53"/>
    <w:rsid w:val="00994E3D"/>
    <w:rsid w:val="00A36383"/>
    <w:rsid w:val="00AE6B1D"/>
    <w:rsid w:val="00BE44B9"/>
    <w:rsid w:val="00C22D3D"/>
    <w:rsid w:val="00CE1BF4"/>
    <w:rsid w:val="00CF6E64"/>
    <w:rsid w:val="00D541FE"/>
    <w:rsid w:val="00D9439E"/>
    <w:rsid w:val="00E053B1"/>
    <w:rsid w:val="00E14115"/>
    <w:rsid w:val="00F55695"/>
    <w:rsid w:val="00F60EFC"/>
    <w:rsid w:val="00F7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931AC"/>
  <w15:chartTrackingRefBased/>
  <w15:docId w15:val="{EC98DE6A-3685-408C-83AA-BBC22CDC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44B9"/>
    <w:pPr>
      <w:tabs>
        <w:tab w:val="center" w:pos="4680"/>
        <w:tab w:val="right" w:pos="9360"/>
      </w:tabs>
    </w:pPr>
  </w:style>
  <w:style w:type="paragraph" w:customStyle="1" w:styleId="Level1">
    <w:name w:val="Level 1"/>
    <w:basedOn w:val="Normal"/>
    <w:pPr>
      <w:widowControl w:val="0"/>
    </w:pPr>
  </w:style>
  <w:style w:type="character" w:customStyle="1" w:styleId="HeaderChar">
    <w:name w:val="Header Char"/>
    <w:link w:val="Header"/>
    <w:uiPriority w:val="99"/>
    <w:semiHidden/>
    <w:rsid w:val="00BE44B9"/>
    <w:rPr>
      <w:sz w:val="24"/>
    </w:rPr>
  </w:style>
  <w:style w:type="paragraph" w:styleId="Footer">
    <w:name w:val="footer"/>
    <w:basedOn w:val="Normal"/>
    <w:link w:val="FooterChar"/>
    <w:uiPriority w:val="99"/>
    <w:semiHidden/>
    <w:unhideWhenUsed/>
    <w:rsid w:val="00BE44B9"/>
    <w:pPr>
      <w:tabs>
        <w:tab w:val="center" w:pos="4680"/>
        <w:tab w:val="right" w:pos="9360"/>
      </w:tabs>
    </w:pPr>
  </w:style>
  <w:style w:type="character" w:customStyle="1" w:styleId="FooterChar">
    <w:name w:val="Footer Char"/>
    <w:link w:val="Footer"/>
    <w:uiPriority w:val="99"/>
    <w:semiHidden/>
    <w:rsid w:val="00BE44B9"/>
    <w:rPr>
      <w:sz w:val="24"/>
    </w:rPr>
  </w:style>
  <w:style w:type="paragraph" w:styleId="ListParagraph">
    <w:name w:val="List Paragraph"/>
    <w:basedOn w:val="Normal"/>
    <w:uiPriority w:val="34"/>
    <w:qFormat/>
    <w:rsid w:val="008E0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Howser</dc:creator>
  <cp:keywords/>
  <cp:lastModifiedBy>Howser, April</cp:lastModifiedBy>
  <cp:revision>2</cp:revision>
  <cp:lastPrinted>2024-04-08T15:54:00Z</cp:lastPrinted>
  <dcterms:created xsi:type="dcterms:W3CDTF">2026-06-30T19:37:00Z</dcterms:created>
  <dcterms:modified xsi:type="dcterms:W3CDTF">2026-06-30T19:37:00Z</dcterms:modified>
</cp:coreProperties>
</file>