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7270"/>
      </w:tblGrid>
      <w:tr w:rsidR="004B5804" w:rsidRPr="009B1BF3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POSITION:</w:t>
            </w:r>
          </w:p>
        </w:tc>
        <w:tc>
          <w:tcPr>
            <w:tcW w:w="8820" w:type="dxa"/>
          </w:tcPr>
          <w:p w:rsidR="004B5804" w:rsidRPr="009B1BF3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Nursing Coordinator – Full Time, Monday-Thursday, 7 hours/day</w:t>
            </w:r>
          </w:p>
        </w:tc>
      </w:tr>
      <w:tr w:rsidR="004B5804" w:rsidRPr="009B1BF3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REPORTS TO:</w:t>
            </w:r>
          </w:p>
        </w:tc>
        <w:tc>
          <w:tcPr>
            <w:tcW w:w="8820" w:type="dxa"/>
          </w:tcPr>
          <w:p w:rsidR="004B5804" w:rsidRPr="009B1BF3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Director, Adult Education</w:t>
            </w:r>
          </w:p>
        </w:tc>
      </w:tr>
      <w:tr w:rsidR="004B5804" w:rsidRPr="004B2DCA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MINIMUM REQUIREMENTS:</w:t>
            </w:r>
          </w:p>
        </w:tc>
        <w:tc>
          <w:tcPr>
            <w:tcW w:w="8820" w:type="dxa"/>
          </w:tcPr>
          <w:p w:rsidR="004B5804" w:rsidRDefault="004B5804" w:rsidP="00C53A0C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Bachelor of Science in Nursing and any </w:t>
            </w:r>
            <w:proofErr w:type="spellStart"/>
            <w:r>
              <w:rPr>
                <w:sz w:val="20"/>
                <w:szCs w:val="20"/>
              </w:rPr>
              <w:t>Masters</w:t>
            </w:r>
            <w:proofErr w:type="spellEnd"/>
            <w:r w:rsidRPr="002419B1">
              <w:rPr>
                <w:sz w:val="20"/>
                <w:szCs w:val="20"/>
              </w:rPr>
              <w:t xml:space="preserve"> Degree</w:t>
            </w:r>
            <w:r>
              <w:rPr>
                <w:sz w:val="20"/>
                <w:szCs w:val="20"/>
              </w:rPr>
              <w:t xml:space="preserve"> Or</w:t>
            </w:r>
          </w:p>
          <w:p w:rsidR="004B5804" w:rsidRDefault="004B5804" w:rsidP="00C53A0C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Masters</w:t>
            </w:r>
            <w:proofErr w:type="spellEnd"/>
            <w:r>
              <w:rPr>
                <w:sz w:val="20"/>
                <w:szCs w:val="20"/>
              </w:rPr>
              <w:t xml:space="preserve"> Degree in Nursing</w:t>
            </w:r>
          </w:p>
          <w:p w:rsidR="004B5804" w:rsidRPr="002419B1" w:rsidRDefault="004B5804" w:rsidP="00C53A0C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RN license</w:t>
            </w:r>
          </w:p>
          <w:p w:rsidR="004B5804" w:rsidRPr="002419B1" w:rsidRDefault="004B5804" w:rsidP="00C53A0C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2419B1">
              <w:rPr>
                <w:sz w:val="20"/>
                <w:szCs w:val="20"/>
              </w:rPr>
              <w:t xml:space="preserve">Minimum 2 </w:t>
            </w:r>
            <w:proofErr w:type="spellStart"/>
            <w:r w:rsidRPr="002419B1">
              <w:rPr>
                <w:sz w:val="20"/>
                <w:szCs w:val="20"/>
              </w:rPr>
              <w:t>years experience</w:t>
            </w:r>
            <w:proofErr w:type="spellEnd"/>
            <w:r w:rsidRPr="002419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teaching in an LPN or RN program</w:t>
            </w:r>
          </w:p>
          <w:p w:rsidR="004B5804" w:rsidRPr="004B2DCA" w:rsidRDefault="004B5804" w:rsidP="00C53A0C">
            <w:pPr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>Successful BCI/FBI screening</w:t>
            </w:r>
          </w:p>
        </w:tc>
      </w:tr>
      <w:tr w:rsidR="004B5804" w:rsidRPr="00657B8C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QUALIFICATIONS:</w:t>
            </w:r>
          </w:p>
        </w:tc>
        <w:tc>
          <w:tcPr>
            <w:tcW w:w="8820" w:type="dxa"/>
          </w:tcPr>
          <w:p w:rsidR="004B5804" w:rsidRPr="00657B8C" w:rsidRDefault="004B5804" w:rsidP="00C53A0C">
            <w:p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>The ideal candidate should possess, at minimum, the following:</w:t>
            </w:r>
          </w:p>
          <w:p w:rsidR="004B5804" w:rsidRDefault="004B5804" w:rsidP="00C53A0C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4B2DCA">
              <w:rPr>
                <w:sz w:val="20"/>
                <w:szCs w:val="20"/>
              </w:rPr>
              <w:t>Attention to detail</w:t>
            </w:r>
          </w:p>
          <w:p w:rsidR="004B5804" w:rsidRPr="004B2DCA" w:rsidRDefault="004B5804" w:rsidP="00C53A0C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in a team environment</w:t>
            </w:r>
          </w:p>
          <w:p w:rsidR="004B5804" w:rsidRPr="004B2DCA" w:rsidRDefault="004B5804" w:rsidP="00C53A0C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4B2DCA">
              <w:rPr>
                <w:sz w:val="20"/>
                <w:szCs w:val="20"/>
              </w:rPr>
              <w:t>Knowledge of Career Technical Education</w:t>
            </w:r>
          </w:p>
          <w:p w:rsidR="004B5804" w:rsidRPr="004B2DCA" w:rsidRDefault="004B5804" w:rsidP="00C53A0C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4B2DCA">
              <w:rPr>
                <w:sz w:val="20"/>
                <w:szCs w:val="20"/>
              </w:rPr>
              <w:t>Interest in working with adult and high school student</w:t>
            </w:r>
          </w:p>
          <w:p w:rsidR="004B5804" w:rsidRPr="004B2DCA" w:rsidRDefault="004B5804" w:rsidP="00C53A0C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4B2DCA">
              <w:rPr>
                <w:sz w:val="20"/>
                <w:szCs w:val="20"/>
              </w:rPr>
              <w:t>Organizational, communication and time management skills</w:t>
            </w:r>
          </w:p>
          <w:p w:rsidR="004B5804" w:rsidRPr="00657B8C" w:rsidRDefault="004B5804" w:rsidP="00C53A0C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Proficient with technology </w:t>
            </w:r>
          </w:p>
        </w:tc>
      </w:tr>
      <w:tr w:rsidR="004B5804" w:rsidRPr="00657B8C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WORK YEAR:</w:t>
            </w:r>
          </w:p>
        </w:tc>
        <w:tc>
          <w:tcPr>
            <w:tcW w:w="8820" w:type="dxa"/>
          </w:tcPr>
          <w:p w:rsidR="004B5804" w:rsidRPr="00657B8C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August-July</w:t>
            </w:r>
          </w:p>
        </w:tc>
      </w:tr>
      <w:tr w:rsidR="004B5804" w:rsidRPr="00657B8C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SALARY:</w:t>
            </w:r>
          </w:p>
        </w:tc>
        <w:tc>
          <w:tcPr>
            <w:tcW w:w="8820" w:type="dxa"/>
          </w:tcPr>
          <w:p w:rsidR="004B5804" w:rsidRPr="00657B8C" w:rsidRDefault="004B5804" w:rsidP="00C53A0C">
            <w:p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>Commensurate with experience</w:t>
            </w:r>
          </w:p>
        </w:tc>
      </w:tr>
      <w:tr w:rsidR="004B5804" w:rsidRPr="00657B8C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BENEFITS:</w:t>
            </w:r>
          </w:p>
        </w:tc>
        <w:tc>
          <w:tcPr>
            <w:tcW w:w="8820" w:type="dxa"/>
          </w:tcPr>
          <w:p w:rsidR="004B5804" w:rsidRPr="00657B8C" w:rsidRDefault="004B5804" w:rsidP="00C53A0C">
            <w:p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>In accordance with Pioneer’s Master Agreement</w:t>
            </w:r>
          </w:p>
        </w:tc>
      </w:tr>
      <w:tr w:rsidR="004B5804" w:rsidRPr="00657B8C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STARTING DATE:</w:t>
            </w:r>
          </w:p>
        </w:tc>
        <w:tc>
          <w:tcPr>
            <w:tcW w:w="8820" w:type="dxa"/>
          </w:tcPr>
          <w:p w:rsidR="004B5804" w:rsidRPr="00657B8C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2026</w:t>
            </w:r>
          </w:p>
        </w:tc>
      </w:tr>
      <w:tr w:rsidR="004B5804" w:rsidRPr="000C2E3E" w:rsidTr="00C53A0C">
        <w:tc>
          <w:tcPr>
            <w:tcW w:w="2178" w:type="dxa"/>
          </w:tcPr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>APPLICATION PROCEDURE:</w:t>
            </w:r>
          </w:p>
        </w:tc>
        <w:tc>
          <w:tcPr>
            <w:tcW w:w="8820" w:type="dxa"/>
          </w:tcPr>
          <w:p w:rsidR="004B5804" w:rsidRPr="00657B8C" w:rsidRDefault="004B5804" w:rsidP="00C53A0C">
            <w:p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>Applicants must submit the following:</w:t>
            </w:r>
          </w:p>
          <w:p w:rsidR="004B5804" w:rsidRPr="00657B8C" w:rsidRDefault="004B5804" w:rsidP="00C53A0C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 xml:space="preserve">Letter of </w:t>
            </w:r>
            <w:r>
              <w:rPr>
                <w:sz w:val="20"/>
                <w:szCs w:val="20"/>
              </w:rPr>
              <w:t>interest</w:t>
            </w:r>
          </w:p>
          <w:p w:rsidR="004B5804" w:rsidRDefault="004B5804" w:rsidP="00C53A0C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>Resume</w:t>
            </w:r>
          </w:p>
          <w:p w:rsidR="004B5804" w:rsidRPr="0084422E" w:rsidRDefault="004B5804" w:rsidP="00C53A0C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of teaching certificate/license</w:t>
            </w:r>
          </w:p>
          <w:p w:rsidR="004B5804" w:rsidRPr="00657B8C" w:rsidRDefault="004B5804" w:rsidP="00C53A0C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 xml:space="preserve">Pioneer </w:t>
            </w:r>
            <w:r>
              <w:rPr>
                <w:sz w:val="20"/>
                <w:szCs w:val="20"/>
              </w:rPr>
              <w:t>certified</w:t>
            </w:r>
            <w:r w:rsidRPr="00657B8C">
              <w:rPr>
                <w:sz w:val="20"/>
                <w:szCs w:val="20"/>
              </w:rPr>
              <w:t xml:space="preserve"> application (</w:t>
            </w:r>
            <w:r>
              <w:rPr>
                <w:sz w:val="20"/>
                <w:szCs w:val="20"/>
              </w:rPr>
              <w:t>fill out online at</w:t>
            </w:r>
            <w:r w:rsidRPr="00657B8C">
              <w:rPr>
                <w:sz w:val="20"/>
                <w:szCs w:val="20"/>
              </w:rPr>
              <w:t xml:space="preserve"> </w:t>
            </w:r>
            <w:hyperlink r:id="rId5" w:history="1">
              <w:r w:rsidRPr="00110E5E">
                <w:rPr>
                  <w:rStyle w:val="Hyperlink"/>
                  <w:sz w:val="20"/>
                  <w:szCs w:val="20"/>
                </w:rPr>
                <w:t>go2pioneer.com</w:t>
              </w:r>
            </w:hyperlink>
            <w:r>
              <w:rPr>
                <w:rStyle w:val="Hyperlink"/>
                <w:sz w:val="20"/>
                <w:szCs w:val="20"/>
              </w:rPr>
              <w:t>, click on employment</w:t>
            </w:r>
            <w:r w:rsidRPr="00657B8C">
              <w:rPr>
                <w:sz w:val="20"/>
                <w:szCs w:val="20"/>
              </w:rPr>
              <w:t>)</w:t>
            </w:r>
          </w:p>
          <w:p w:rsidR="004B5804" w:rsidRPr="000C2E3E" w:rsidRDefault="004B5804" w:rsidP="00C53A0C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657B8C">
              <w:rPr>
                <w:sz w:val="20"/>
                <w:szCs w:val="20"/>
              </w:rPr>
              <w:t>Copy of BCI/FBI</w:t>
            </w:r>
            <w:r>
              <w:rPr>
                <w:sz w:val="20"/>
                <w:szCs w:val="20"/>
              </w:rPr>
              <w:t>, if available</w:t>
            </w:r>
          </w:p>
        </w:tc>
      </w:tr>
      <w:tr w:rsidR="004B5804" w:rsidRPr="009B1BF3" w:rsidTr="00C53A0C">
        <w:tc>
          <w:tcPr>
            <w:tcW w:w="2178" w:type="dxa"/>
          </w:tcPr>
          <w:p w:rsidR="004B5804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 w:rsidRPr="009B1BF3">
              <w:rPr>
                <w:b/>
                <w:i/>
                <w:sz w:val="18"/>
                <w:szCs w:val="18"/>
              </w:rPr>
              <w:t xml:space="preserve">SUBMIT APPLICATION MATERIALS </w:t>
            </w:r>
            <w:r>
              <w:rPr>
                <w:b/>
                <w:i/>
                <w:sz w:val="18"/>
                <w:szCs w:val="18"/>
              </w:rPr>
              <w:t xml:space="preserve">BY </w:t>
            </w:r>
          </w:p>
          <w:p w:rsidR="004B5804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</w:p>
          <w:p w:rsidR="004B5804" w:rsidRPr="009B1BF3" w:rsidRDefault="004B5804" w:rsidP="00C53A0C">
            <w:pPr>
              <w:spacing w:after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December 31, 2025</w:t>
            </w:r>
          </w:p>
        </w:tc>
        <w:tc>
          <w:tcPr>
            <w:tcW w:w="8820" w:type="dxa"/>
          </w:tcPr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 w:rsidRPr="00C835B3">
              <w:rPr>
                <w:sz w:val="20"/>
                <w:szCs w:val="20"/>
              </w:rPr>
              <w:t xml:space="preserve">For questions or more information, call Don Paullin at 419-347-7744, ext. </w:t>
            </w:r>
            <w:r>
              <w:rPr>
                <w:sz w:val="20"/>
                <w:szCs w:val="20"/>
              </w:rPr>
              <w:t>7</w:t>
            </w:r>
            <w:r w:rsidRPr="00C835B3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302</w:t>
            </w:r>
            <w:r w:rsidRPr="00C835B3">
              <w:rPr>
                <w:sz w:val="20"/>
                <w:szCs w:val="20"/>
              </w:rPr>
              <w:t xml:space="preserve">, or email </w:t>
            </w:r>
            <w:hyperlink r:id="rId6" w:history="1">
              <w:r w:rsidRPr="00971079">
                <w:rPr>
                  <w:rStyle w:val="Hyperlink"/>
                  <w:sz w:val="20"/>
                  <w:szCs w:val="20"/>
                </w:rPr>
                <w:t>paullin.donald@pioneerctc.edu</w:t>
              </w:r>
            </w:hyperlink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materials should be submitted to: </w:t>
            </w: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Greg </w:t>
            </w:r>
            <w:proofErr w:type="spellStart"/>
            <w:r>
              <w:rPr>
                <w:sz w:val="20"/>
                <w:szCs w:val="20"/>
              </w:rPr>
              <w:t>Nickoli</w:t>
            </w:r>
            <w:proofErr w:type="spellEnd"/>
            <w:r>
              <w:rPr>
                <w:sz w:val="20"/>
                <w:szCs w:val="20"/>
              </w:rPr>
              <w:t>, Superintendent</w:t>
            </w: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Pioneer Career and Technology Center</w:t>
            </w: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Ryan Road</w:t>
            </w: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Shelby, OH  44875</w:t>
            </w: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 419-347-4977</w:t>
            </w:r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Website:  </w:t>
            </w:r>
            <w:hyperlink r:id="rId7" w:history="1">
              <w:r w:rsidRPr="00912A28">
                <w:rPr>
                  <w:rStyle w:val="Hyperlink"/>
                  <w:sz w:val="20"/>
                  <w:szCs w:val="20"/>
                </w:rPr>
                <w:t>www.go2pioneer.com</w:t>
              </w:r>
            </w:hyperlink>
          </w:p>
          <w:p w:rsidR="004B5804" w:rsidRDefault="004B5804" w:rsidP="00C53A0C">
            <w:pPr>
              <w:spacing w:after="0"/>
              <w:rPr>
                <w:sz w:val="20"/>
                <w:szCs w:val="20"/>
              </w:rPr>
            </w:pPr>
          </w:p>
          <w:p w:rsidR="004B5804" w:rsidRPr="009B1BF3" w:rsidRDefault="004B5804" w:rsidP="00C53A0C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12A77" w:rsidRDefault="00612A77">
      <w:bookmarkStart w:id="0" w:name="_GoBack"/>
      <w:bookmarkEnd w:id="0"/>
    </w:p>
    <w:sectPr w:rsidR="00612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3054D"/>
    <w:multiLevelType w:val="hybridMultilevel"/>
    <w:tmpl w:val="18AA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1519"/>
    <w:multiLevelType w:val="hybridMultilevel"/>
    <w:tmpl w:val="3BB8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567A2"/>
    <w:multiLevelType w:val="hybridMultilevel"/>
    <w:tmpl w:val="FEB2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04"/>
    <w:rsid w:val="004B5804"/>
    <w:rsid w:val="0061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F4C5C-086F-40B2-953D-05F2E156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804"/>
    <w:pPr>
      <w:spacing w:after="20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5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2pione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lin.donald@pioneerctc.edu" TargetMode="External"/><Relationship Id="rId5" Type="http://schemas.openxmlformats.org/officeDocument/2006/relationships/hyperlink" Target="http://www.pctc.k12.oh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Paullin Donald</dc:creator>
  <cp:keywords/>
  <dc:description/>
  <cp:lastModifiedBy>Paullin Donald</cp:lastModifiedBy>
  <cp:revision>1</cp:revision>
  <dcterms:created xsi:type="dcterms:W3CDTF">2025-11-25T18:41:00Z</dcterms:created>
  <dcterms:modified xsi:type="dcterms:W3CDTF">2025-11-25T18:42:00Z</dcterms:modified>
</cp:coreProperties>
</file>