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10A3" w14:textId="3EE8C7F0" w:rsidR="00B33A2A" w:rsidRDefault="009033DB" w:rsidP="00BA3F1F">
      <w:pPr>
        <w:spacing w:after="0"/>
        <w:rPr>
          <w:b/>
          <w:color w:val="000000"/>
          <w:sz w:val="28"/>
          <w:szCs w:val="28"/>
        </w:rPr>
      </w:pPr>
      <w:r>
        <w:rPr>
          <w:b/>
          <w:color w:val="000000"/>
          <w:sz w:val="28"/>
          <w:szCs w:val="28"/>
        </w:rPr>
        <w:t xml:space="preserve">The </w:t>
      </w:r>
      <w:r w:rsidR="00297F01">
        <w:rPr>
          <w:b/>
          <w:color w:val="000000"/>
          <w:sz w:val="28"/>
          <w:szCs w:val="28"/>
        </w:rPr>
        <w:t>St. Johns County Airport Authority</w:t>
      </w:r>
    </w:p>
    <w:p w14:paraId="78323459" w14:textId="26D6475A" w:rsidR="00D91D1A" w:rsidRPr="00B33A2A" w:rsidRDefault="00BF2267" w:rsidP="00BA3F1F">
      <w:pPr>
        <w:spacing w:after="0"/>
        <w:rPr>
          <w:b/>
          <w:sz w:val="28"/>
          <w:szCs w:val="28"/>
        </w:rPr>
      </w:pPr>
      <w:r w:rsidRPr="00B33A2A">
        <w:rPr>
          <w:b/>
          <w:sz w:val="28"/>
          <w:szCs w:val="28"/>
        </w:rPr>
        <w:t>Invites Applications For</w:t>
      </w:r>
      <w:r w:rsidR="00B33A2A">
        <w:rPr>
          <w:b/>
          <w:sz w:val="28"/>
          <w:szCs w:val="28"/>
        </w:rPr>
        <w:t xml:space="preserve"> </w:t>
      </w:r>
      <w:r w:rsidR="00D015ED">
        <w:rPr>
          <w:b/>
          <w:sz w:val="28"/>
          <w:szCs w:val="28"/>
        </w:rPr>
        <w:t>Executive</w:t>
      </w:r>
      <w:r w:rsidR="009033DB">
        <w:rPr>
          <w:b/>
          <w:sz w:val="28"/>
          <w:szCs w:val="28"/>
        </w:rPr>
        <w:t xml:space="preserve"> Director</w:t>
      </w:r>
    </w:p>
    <w:p w14:paraId="390F3358" w14:textId="77777777" w:rsidR="00BF2267" w:rsidRPr="002935DA" w:rsidRDefault="00BF2267" w:rsidP="00F35178">
      <w:pPr>
        <w:spacing w:after="0"/>
        <w:rPr>
          <w:sz w:val="28"/>
        </w:rPr>
      </w:pPr>
    </w:p>
    <w:p w14:paraId="4CE40735" w14:textId="02F5CF82" w:rsidR="0098655E" w:rsidRDefault="009033DB" w:rsidP="00297F01">
      <w:pPr>
        <w:autoSpaceDE w:val="0"/>
        <w:autoSpaceDN w:val="0"/>
        <w:adjustRightInd w:val="0"/>
        <w:spacing w:after="0"/>
        <w:rPr>
          <w:rFonts w:cstheme="minorHAnsi"/>
          <w:color w:val="000000"/>
          <w:sz w:val="23"/>
          <w:szCs w:val="23"/>
          <w:shd w:val="clear" w:color="auto" w:fill="FFFFFF"/>
        </w:rPr>
      </w:pPr>
      <w:r w:rsidRPr="00E45B36">
        <w:rPr>
          <w:rFonts w:cstheme="minorHAnsi"/>
          <w:color w:val="000000"/>
          <w:sz w:val="23"/>
          <w:szCs w:val="23"/>
        </w:rPr>
        <w:t xml:space="preserve">The </w:t>
      </w:r>
      <w:r w:rsidR="00297F01">
        <w:rPr>
          <w:rFonts w:cstheme="minorHAnsi"/>
          <w:color w:val="000000"/>
          <w:sz w:val="23"/>
          <w:szCs w:val="23"/>
        </w:rPr>
        <w:t>St. Johns County Airport Authority</w:t>
      </w:r>
      <w:r w:rsidR="00F43ACE" w:rsidRPr="00E45B36">
        <w:rPr>
          <w:rFonts w:cstheme="minorHAnsi"/>
          <w:color w:val="000000"/>
          <w:sz w:val="23"/>
          <w:szCs w:val="23"/>
        </w:rPr>
        <w:t xml:space="preserve"> </w:t>
      </w:r>
      <w:r w:rsidR="002935DA" w:rsidRPr="00E45B36">
        <w:rPr>
          <w:rFonts w:cstheme="minorHAnsi"/>
          <w:color w:val="000000"/>
          <w:sz w:val="23"/>
          <w:szCs w:val="23"/>
          <w:shd w:val="clear" w:color="auto" w:fill="FFFFFF"/>
        </w:rPr>
        <w:t xml:space="preserve">is seeking </w:t>
      </w:r>
      <w:r w:rsidR="00880E63">
        <w:rPr>
          <w:rFonts w:cstheme="minorHAnsi"/>
          <w:color w:val="000000"/>
          <w:sz w:val="23"/>
          <w:szCs w:val="23"/>
          <w:shd w:val="clear" w:color="auto" w:fill="FFFFFF"/>
        </w:rPr>
        <w:t xml:space="preserve">a </w:t>
      </w:r>
      <w:r w:rsidR="00880E63" w:rsidRPr="00880E63">
        <w:rPr>
          <w:rFonts w:cstheme="minorHAnsi"/>
          <w:color w:val="000000"/>
          <w:sz w:val="23"/>
          <w:szCs w:val="23"/>
          <w:shd w:val="clear" w:color="auto" w:fill="FFFFFF"/>
        </w:rPr>
        <w:t>dynamic and forward-thinking aviation leader to serve as Executive Director of St. Augustine Airport (SGJ). Reporting to the Airport Authority Board of Directors, the Executive Director leads the management, operation, and long-term strategic development of one of Florida’s fastest-growing general aviation and aerospace centers. This role oversees all airport functions including financial stewardship, regulatory compliance, infrastructure planning, and stakeholder engagement. The Executive Director will guide initiatives that expand aviation activity, attract aerospace investment, and strengthen the airport’s role as a key economic engine for St. Johns County and the greater Northeast Florida region. This position offers the opportunity to shape the future of a growing airport while building strong partnerships across government, business, and the aviation community.</w:t>
      </w:r>
    </w:p>
    <w:p w14:paraId="79F22E66" w14:textId="77777777" w:rsidR="00880E63" w:rsidRDefault="00880E63" w:rsidP="00297F01">
      <w:pPr>
        <w:autoSpaceDE w:val="0"/>
        <w:autoSpaceDN w:val="0"/>
        <w:adjustRightInd w:val="0"/>
        <w:spacing w:after="0"/>
        <w:rPr>
          <w:rFonts w:cstheme="minorHAnsi"/>
          <w:color w:val="000000"/>
          <w:sz w:val="23"/>
          <w:szCs w:val="23"/>
          <w:shd w:val="clear" w:color="auto" w:fill="FFFFFF"/>
        </w:rPr>
      </w:pPr>
    </w:p>
    <w:p w14:paraId="53AA43B4" w14:textId="26282673" w:rsidR="00D015ED" w:rsidRPr="00880E63" w:rsidRDefault="00880E63" w:rsidP="00F35178">
      <w:pPr>
        <w:spacing w:after="0"/>
        <w:rPr>
          <w:rFonts w:cstheme="minorHAnsi"/>
          <w:bCs/>
          <w:sz w:val="23"/>
          <w:szCs w:val="23"/>
        </w:rPr>
      </w:pPr>
      <w:r w:rsidRPr="00880E63">
        <w:rPr>
          <w:rFonts w:cstheme="minorHAnsi"/>
          <w:bCs/>
          <w:sz w:val="23"/>
          <w:szCs w:val="23"/>
        </w:rPr>
        <w:t>The Executive Director provides both strategic leadership and operational oversight for the airport while working closely with the Airport Authority Board to advance long-term policy and development objectives. The role balances day-to-day airport management with initiatives that expand aviation infrastructure, enhance services, and support business aviation growth. The Executive Director works collaboratively with aviation tenants, aerospace companies, fixed base operators (FBOs), and regional partners to position the airport as a premier destination for general aviation and aviation</w:t>
      </w:r>
      <w:r w:rsidR="00B27B3D">
        <w:rPr>
          <w:rFonts w:cstheme="minorHAnsi"/>
          <w:bCs/>
          <w:sz w:val="23"/>
          <w:szCs w:val="23"/>
        </w:rPr>
        <w:t>-</w:t>
      </w:r>
      <w:r w:rsidRPr="00880E63">
        <w:rPr>
          <w:rFonts w:cstheme="minorHAnsi"/>
          <w:bCs/>
          <w:sz w:val="23"/>
          <w:szCs w:val="23"/>
        </w:rPr>
        <w:t>related business development. Success in this role requires strong financial oversight, effective coordination with federal and state regulatory agencies, and the ability to guide capital improvements that enhance airport capacity and economic impact.</w:t>
      </w:r>
    </w:p>
    <w:p w14:paraId="10B94F17" w14:textId="77777777" w:rsidR="00880E63" w:rsidRPr="00880E63" w:rsidRDefault="00880E63" w:rsidP="00F35178">
      <w:pPr>
        <w:spacing w:after="0"/>
        <w:rPr>
          <w:rFonts w:cstheme="minorHAnsi"/>
          <w:bCs/>
          <w:sz w:val="23"/>
          <w:szCs w:val="23"/>
        </w:rPr>
      </w:pPr>
    </w:p>
    <w:p w14:paraId="45F4292E" w14:textId="3247BA56" w:rsidR="00D86554" w:rsidRPr="00E45B36" w:rsidRDefault="00880E63" w:rsidP="00F35178">
      <w:pPr>
        <w:spacing w:after="0"/>
        <w:rPr>
          <w:rFonts w:cstheme="minorHAnsi"/>
          <w:sz w:val="23"/>
          <w:szCs w:val="23"/>
        </w:rPr>
      </w:pPr>
      <w:r>
        <w:rPr>
          <w:rFonts w:cstheme="minorHAnsi"/>
          <w:b/>
          <w:sz w:val="23"/>
          <w:szCs w:val="23"/>
        </w:rPr>
        <w:t>Preferred Qualifications</w:t>
      </w:r>
    </w:p>
    <w:p w14:paraId="4D8C5866" w14:textId="77777777" w:rsidR="00880E63" w:rsidRPr="00880E63" w:rsidRDefault="00880E63" w:rsidP="00880E63">
      <w:pPr>
        <w:pStyle w:val="ListParagraph"/>
        <w:numPr>
          <w:ilvl w:val="0"/>
          <w:numId w:val="9"/>
        </w:numPr>
        <w:spacing w:after="0"/>
        <w:rPr>
          <w:rFonts w:cstheme="minorHAnsi"/>
          <w:b/>
          <w:sz w:val="23"/>
          <w:szCs w:val="23"/>
        </w:rPr>
      </w:pPr>
      <w:r w:rsidRPr="00880E63">
        <w:t xml:space="preserve">Bachelor’s degree in aviation management, business administration, public administration, or a related field; master’s degree preferred. </w:t>
      </w:r>
    </w:p>
    <w:p w14:paraId="79A4C745" w14:textId="77777777" w:rsidR="00880E63" w:rsidRPr="00880E63" w:rsidRDefault="00880E63" w:rsidP="00880E63">
      <w:pPr>
        <w:pStyle w:val="ListParagraph"/>
        <w:numPr>
          <w:ilvl w:val="0"/>
          <w:numId w:val="9"/>
        </w:numPr>
        <w:spacing w:after="0"/>
        <w:rPr>
          <w:rFonts w:cstheme="minorHAnsi"/>
          <w:b/>
          <w:sz w:val="23"/>
          <w:szCs w:val="23"/>
        </w:rPr>
      </w:pPr>
      <w:r w:rsidRPr="00880E63">
        <w:t xml:space="preserve">Seven to ten years of progressively responsible leadership experience in airport management or aviation operations. </w:t>
      </w:r>
    </w:p>
    <w:p w14:paraId="501EBC02" w14:textId="08B9E89A" w:rsidR="00880E63" w:rsidRPr="00880E63" w:rsidRDefault="00880E63" w:rsidP="00880E63">
      <w:pPr>
        <w:pStyle w:val="ListParagraph"/>
        <w:numPr>
          <w:ilvl w:val="0"/>
          <w:numId w:val="9"/>
        </w:numPr>
        <w:spacing w:after="0"/>
        <w:rPr>
          <w:rFonts w:cstheme="minorHAnsi"/>
          <w:b/>
          <w:sz w:val="23"/>
          <w:szCs w:val="23"/>
        </w:rPr>
      </w:pPr>
      <w:r w:rsidRPr="00880E63">
        <w:t xml:space="preserve">Experience managing or supporting operations at a Part 139 airport or </w:t>
      </w:r>
      <w:r>
        <w:t xml:space="preserve">a </w:t>
      </w:r>
      <w:r w:rsidRPr="00880E63">
        <w:t xml:space="preserve">similarly complex aviation environment. </w:t>
      </w:r>
    </w:p>
    <w:p w14:paraId="3287E34A" w14:textId="77777777" w:rsidR="00880E63" w:rsidRPr="00880E63" w:rsidRDefault="00880E63" w:rsidP="00880E63">
      <w:pPr>
        <w:pStyle w:val="ListParagraph"/>
        <w:numPr>
          <w:ilvl w:val="0"/>
          <w:numId w:val="9"/>
        </w:numPr>
        <w:spacing w:after="0"/>
        <w:rPr>
          <w:rFonts w:cstheme="minorHAnsi"/>
          <w:b/>
          <w:sz w:val="23"/>
          <w:szCs w:val="23"/>
        </w:rPr>
      </w:pPr>
      <w:r w:rsidRPr="00880E63">
        <w:t xml:space="preserve">Demonstrated expertise in airport finance, budgeting, and revenue development strategies. </w:t>
      </w:r>
    </w:p>
    <w:p w14:paraId="185D745B" w14:textId="77777777" w:rsidR="00880E63" w:rsidRPr="00880E63" w:rsidRDefault="00880E63" w:rsidP="00880E63">
      <w:pPr>
        <w:pStyle w:val="ListParagraph"/>
        <w:numPr>
          <w:ilvl w:val="0"/>
          <w:numId w:val="9"/>
        </w:numPr>
        <w:spacing w:after="0"/>
        <w:rPr>
          <w:rFonts w:cstheme="minorHAnsi"/>
          <w:b/>
          <w:sz w:val="23"/>
          <w:szCs w:val="23"/>
        </w:rPr>
      </w:pPr>
      <w:r w:rsidRPr="00880E63">
        <w:t xml:space="preserve">Experience leading capital improvement programs, infrastructure expansion, or airport modernization initiatives. </w:t>
      </w:r>
    </w:p>
    <w:p w14:paraId="49535D42" w14:textId="482040A9" w:rsidR="0098655E" w:rsidRPr="00880E63" w:rsidRDefault="00880E63" w:rsidP="00880E63">
      <w:pPr>
        <w:pStyle w:val="ListParagraph"/>
        <w:numPr>
          <w:ilvl w:val="0"/>
          <w:numId w:val="9"/>
        </w:numPr>
        <w:spacing w:after="0"/>
        <w:rPr>
          <w:rFonts w:cstheme="minorHAnsi"/>
          <w:b/>
          <w:sz w:val="23"/>
          <w:szCs w:val="23"/>
        </w:rPr>
      </w:pPr>
      <w:r w:rsidRPr="00880E63">
        <w:t>Accredited Airport Executive (A.A.E.) or Certified Member (C.M.) designation from AAAE, or the ability to obtain certification.</w:t>
      </w:r>
    </w:p>
    <w:p w14:paraId="5C27DE51" w14:textId="77777777" w:rsidR="00880E63" w:rsidRDefault="00880E63" w:rsidP="00F35178">
      <w:pPr>
        <w:spacing w:after="0"/>
        <w:rPr>
          <w:rFonts w:cstheme="minorHAnsi"/>
          <w:b/>
          <w:sz w:val="23"/>
          <w:szCs w:val="23"/>
        </w:rPr>
      </w:pPr>
    </w:p>
    <w:p w14:paraId="5964C3EA" w14:textId="74A43F93" w:rsidR="00D86554" w:rsidRPr="00E45B36" w:rsidRDefault="00D86554" w:rsidP="00F35178">
      <w:pPr>
        <w:spacing w:after="0"/>
        <w:rPr>
          <w:rFonts w:cstheme="minorHAnsi"/>
          <w:sz w:val="23"/>
          <w:szCs w:val="23"/>
        </w:rPr>
      </w:pPr>
      <w:r w:rsidRPr="00E45B36">
        <w:rPr>
          <w:rFonts w:cstheme="minorHAnsi"/>
          <w:b/>
          <w:sz w:val="23"/>
          <w:szCs w:val="23"/>
        </w:rPr>
        <w:t xml:space="preserve">Salary &amp; </w:t>
      </w:r>
      <w:r w:rsidR="001E56E7" w:rsidRPr="00E45B36">
        <w:rPr>
          <w:rFonts w:cstheme="minorHAnsi"/>
          <w:b/>
          <w:sz w:val="23"/>
          <w:szCs w:val="23"/>
        </w:rPr>
        <w:t>Benefits</w:t>
      </w:r>
      <w:r w:rsidRPr="00E45B36">
        <w:rPr>
          <w:rFonts w:cstheme="minorHAnsi"/>
          <w:b/>
          <w:sz w:val="23"/>
          <w:szCs w:val="23"/>
        </w:rPr>
        <w:t xml:space="preserve"> </w:t>
      </w:r>
    </w:p>
    <w:p w14:paraId="09BCBEB4" w14:textId="33522206" w:rsidR="001E56E7" w:rsidRPr="00880E63" w:rsidRDefault="00880E63" w:rsidP="00F35178">
      <w:pPr>
        <w:autoSpaceDE w:val="0"/>
        <w:autoSpaceDN w:val="0"/>
        <w:adjustRightInd w:val="0"/>
        <w:spacing w:after="0"/>
        <w:rPr>
          <w:rFonts w:cstheme="minorHAnsi"/>
          <w:color w:val="272627"/>
        </w:rPr>
      </w:pPr>
      <w:r>
        <w:t>T</w:t>
      </w:r>
      <w:r w:rsidRPr="00880E63">
        <w:t>he position offers a competitive executive compensation package with a salary range of $180,000 to $210,000, depending on qualifications and experience.</w:t>
      </w:r>
      <w:r w:rsidR="0098655E" w:rsidRPr="00880E63">
        <w:t xml:space="preserve"> </w:t>
      </w:r>
      <w:r w:rsidR="00706577" w:rsidRPr="00880E63">
        <w:rPr>
          <w:rFonts w:cstheme="minorHAnsi"/>
        </w:rPr>
        <w:t xml:space="preserve">For </w:t>
      </w:r>
      <w:r w:rsidR="001E56E7" w:rsidRPr="00880E63">
        <w:rPr>
          <w:rFonts w:cstheme="minorHAnsi"/>
        </w:rPr>
        <w:t xml:space="preserve">instructions on how to apply, please </w:t>
      </w:r>
      <w:hyperlink r:id="rId7" w:history="1">
        <w:r w:rsidR="001E56E7" w:rsidRPr="00880E63">
          <w:rPr>
            <w:rStyle w:val="Hyperlink"/>
            <w:rFonts w:cstheme="minorHAnsi"/>
            <w:b/>
          </w:rPr>
          <w:t>click here</w:t>
        </w:r>
        <w:r w:rsidR="001E56E7" w:rsidRPr="00880E63">
          <w:rPr>
            <w:rStyle w:val="Hyperlink"/>
            <w:rFonts w:cstheme="minorHAnsi"/>
          </w:rPr>
          <w:t xml:space="preserve"> </w:t>
        </w:r>
      </w:hyperlink>
      <w:r w:rsidR="001E56E7" w:rsidRPr="00880E63">
        <w:rPr>
          <w:rFonts w:cstheme="minorHAnsi"/>
        </w:rPr>
        <w:t xml:space="preserve">to see the recruitment brochure, or visit the searches tab at </w:t>
      </w:r>
      <w:hyperlink r:id="rId8" w:history="1">
        <w:r w:rsidR="001E56E7" w:rsidRPr="00880E63">
          <w:rPr>
            <w:rStyle w:val="Hyperlink"/>
            <w:rFonts w:cstheme="minorHAnsi"/>
          </w:rPr>
          <w:t>www.adkexecutivesearch.com</w:t>
        </w:r>
      </w:hyperlink>
      <w:r w:rsidR="001E56E7" w:rsidRPr="00880E63">
        <w:rPr>
          <w:rFonts w:cstheme="minorHAnsi"/>
        </w:rPr>
        <w:t>.</w:t>
      </w:r>
    </w:p>
    <w:p w14:paraId="28ECB8F0" w14:textId="77777777" w:rsidR="00616E0A" w:rsidRPr="00E45B36" w:rsidRDefault="00616E0A" w:rsidP="00F35178">
      <w:pPr>
        <w:rPr>
          <w:rFonts w:cstheme="minorHAnsi"/>
          <w:b/>
          <w:sz w:val="23"/>
          <w:szCs w:val="23"/>
        </w:rPr>
      </w:pPr>
    </w:p>
    <w:p w14:paraId="050950F9" w14:textId="0B54FC89" w:rsidR="00E45B36" w:rsidRPr="00E45B36" w:rsidRDefault="001B2984">
      <w:pPr>
        <w:rPr>
          <w:rFonts w:cstheme="minorHAnsi"/>
          <w:b/>
          <w:sz w:val="23"/>
          <w:szCs w:val="23"/>
        </w:rPr>
      </w:pPr>
      <w:r w:rsidRPr="00E45B36">
        <w:rPr>
          <w:rFonts w:cstheme="minorHAnsi"/>
          <w:b/>
          <w:sz w:val="23"/>
          <w:szCs w:val="23"/>
        </w:rPr>
        <w:t>Filing Deadline:</w:t>
      </w:r>
      <w:r w:rsidR="00E45B36" w:rsidRPr="00E45B36">
        <w:rPr>
          <w:rFonts w:cstheme="minorHAnsi"/>
          <w:b/>
          <w:sz w:val="23"/>
          <w:szCs w:val="23"/>
        </w:rPr>
        <w:t xml:space="preserve"> </w:t>
      </w:r>
      <w:r w:rsidR="00BA3F1F">
        <w:rPr>
          <w:rFonts w:cstheme="minorHAnsi"/>
          <w:b/>
          <w:sz w:val="23"/>
          <w:szCs w:val="23"/>
        </w:rPr>
        <w:t>April</w:t>
      </w:r>
      <w:r w:rsidR="009033DB" w:rsidRPr="00E45B36">
        <w:rPr>
          <w:rFonts w:cstheme="minorHAnsi"/>
          <w:b/>
          <w:sz w:val="23"/>
          <w:szCs w:val="23"/>
        </w:rPr>
        <w:t xml:space="preserve"> </w:t>
      </w:r>
      <w:r w:rsidR="00BA3F1F">
        <w:rPr>
          <w:rFonts w:cstheme="minorHAnsi"/>
          <w:b/>
          <w:sz w:val="23"/>
          <w:szCs w:val="23"/>
        </w:rPr>
        <w:t>26</w:t>
      </w:r>
      <w:r w:rsidR="00575DE8" w:rsidRPr="00E45B36">
        <w:rPr>
          <w:rFonts w:cstheme="minorHAnsi"/>
          <w:b/>
          <w:sz w:val="23"/>
          <w:szCs w:val="23"/>
        </w:rPr>
        <w:t>, 20</w:t>
      </w:r>
      <w:r w:rsidR="00E45B36" w:rsidRPr="00E45B36">
        <w:rPr>
          <w:rFonts w:cstheme="minorHAnsi"/>
          <w:b/>
          <w:sz w:val="23"/>
          <w:szCs w:val="23"/>
        </w:rPr>
        <w:t>2</w:t>
      </w:r>
      <w:r w:rsidR="00BA3F1F">
        <w:rPr>
          <w:rFonts w:cstheme="minorHAnsi"/>
          <w:b/>
          <w:sz w:val="23"/>
          <w:szCs w:val="23"/>
        </w:rPr>
        <w:t>6</w:t>
      </w:r>
    </w:p>
    <w:sectPr w:rsidR="00E45B36" w:rsidRPr="00E45B36" w:rsidSect="00616E0A">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0DF9" w14:textId="77777777" w:rsidR="00FD5A17" w:rsidRDefault="00FD5A17" w:rsidP="00B5040A">
      <w:pPr>
        <w:spacing w:after="0" w:line="240" w:lineRule="auto"/>
      </w:pPr>
      <w:r>
        <w:separator/>
      </w:r>
    </w:p>
  </w:endnote>
  <w:endnote w:type="continuationSeparator" w:id="0">
    <w:p w14:paraId="25071916" w14:textId="77777777" w:rsidR="00FD5A17" w:rsidRDefault="00FD5A17" w:rsidP="00B5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6F2A" w14:textId="77777777" w:rsidR="00FD5A17" w:rsidRDefault="00FD5A17" w:rsidP="00B5040A">
      <w:pPr>
        <w:spacing w:after="0" w:line="240" w:lineRule="auto"/>
      </w:pPr>
      <w:r>
        <w:separator/>
      </w:r>
    </w:p>
  </w:footnote>
  <w:footnote w:type="continuationSeparator" w:id="0">
    <w:p w14:paraId="566702AE" w14:textId="77777777" w:rsidR="00FD5A17" w:rsidRDefault="00FD5A17" w:rsidP="00B50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369"/>
    <w:multiLevelType w:val="hybridMultilevel"/>
    <w:tmpl w:val="01B6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103DA"/>
    <w:multiLevelType w:val="hybridMultilevel"/>
    <w:tmpl w:val="D46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E7780"/>
    <w:multiLevelType w:val="hybridMultilevel"/>
    <w:tmpl w:val="6156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70FFD"/>
    <w:multiLevelType w:val="hybridMultilevel"/>
    <w:tmpl w:val="28C8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16332"/>
    <w:multiLevelType w:val="hybridMultilevel"/>
    <w:tmpl w:val="A6A4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F7A1E"/>
    <w:multiLevelType w:val="hybridMultilevel"/>
    <w:tmpl w:val="6596B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9B627C"/>
    <w:multiLevelType w:val="hybridMultilevel"/>
    <w:tmpl w:val="EB32A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675795"/>
    <w:multiLevelType w:val="hybridMultilevel"/>
    <w:tmpl w:val="4A3C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086FAA"/>
    <w:multiLevelType w:val="hybridMultilevel"/>
    <w:tmpl w:val="3D68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B3289"/>
    <w:multiLevelType w:val="hybridMultilevel"/>
    <w:tmpl w:val="D6D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66120">
    <w:abstractNumId w:val="2"/>
  </w:num>
  <w:num w:numId="2" w16cid:durableId="1841193438">
    <w:abstractNumId w:val="5"/>
  </w:num>
  <w:num w:numId="3" w16cid:durableId="1062480658">
    <w:abstractNumId w:val="3"/>
  </w:num>
  <w:num w:numId="4" w16cid:durableId="1343698609">
    <w:abstractNumId w:val="1"/>
  </w:num>
  <w:num w:numId="5" w16cid:durableId="1926646997">
    <w:abstractNumId w:val="8"/>
  </w:num>
  <w:num w:numId="6" w16cid:durableId="419721672">
    <w:abstractNumId w:val="0"/>
  </w:num>
  <w:num w:numId="7" w16cid:durableId="355423308">
    <w:abstractNumId w:val="9"/>
  </w:num>
  <w:num w:numId="8" w16cid:durableId="672999858">
    <w:abstractNumId w:val="4"/>
  </w:num>
  <w:num w:numId="9" w16cid:durableId="2071686540">
    <w:abstractNumId w:val="7"/>
  </w:num>
  <w:num w:numId="10" w16cid:durableId="578949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67"/>
    <w:rsid w:val="00000A9D"/>
    <w:rsid w:val="00001374"/>
    <w:rsid w:val="00010682"/>
    <w:rsid w:val="000169A0"/>
    <w:rsid w:val="00017CFE"/>
    <w:rsid w:val="00020068"/>
    <w:rsid w:val="00020673"/>
    <w:rsid w:val="00022BF9"/>
    <w:rsid w:val="00024E01"/>
    <w:rsid w:val="000327C3"/>
    <w:rsid w:val="00035F55"/>
    <w:rsid w:val="00042DD9"/>
    <w:rsid w:val="00044654"/>
    <w:rsid w:val="00047B87"/>
    <w:rsid w:val="00050A7E"/>
    <w:rsid w:val="00051961"/>
    <w:rsid w:val="0005281D"/>
    <w:rsid w:val="00053BAE"/>
    <w:rsid w:val="00055807"/>
    <w:rsid w:val="00056990"/>
    <w:rsid w:val="0005734D"/>
    <w:rsid w:val="000601EF"/>
    <w:rsid w:val="00060F43"/>
    <w:rsid w:val="0006124D"/>
    <w:rsid w:val="00066318"/>
    <w:rsid w:val="0006690B"/>
    <w:rsid w:val="0007172F"/>
    <w:rsid w:val="00074A1A"/>
    <w:rsid w:val="00076011"/>
    <w:rsid w:val="00083F9A"/>
    <w:rsid w:val="00086749"/>
    <w:rsid w:val="0008732A"/>
    <w:rsid w:val="0008784C"/>
    <w:rsid w:val="000931A7"/>
    <w:rsid w:val="00096377"/>
    <w:rsid w:val="000A1981"/>
    <w:rsid w:val="000A270D"/>
    <w:rsid w:val="000A3A67"/>
    <w:rsid w:val="000A6A9E"/>
    <w:rsid w:val="000A6BE7"/>
    <w:rsid w:val="000B06D0"/>
    <w:rsid w:val="000B1D33"/>
    <w:rsid w:val="000B214D"/>
    <w:rsid w:val="000B4205"/>
    <w:rsid w:val="000B467E"/>
    <w:rsid w:val="000B636D"/>
    <w:rsid w:val="000B7F73"/>
    <w:rsid w:val="000C03E7"/>
    <w:rsid w:val="000C0580"/>
    <w:rsid w:val="000C22E8"/>
    <w:rsid w:val="000D2163"/>
    <w:rsid w:val="000D3534"/>
    <w:rsid w:val="000D3844"/>
    <w:rsid w:val="000D609F"/>
    <w:rsid w:val="000E52FB"/>
    <w:rsid w:val="000E5A67"/>
    <w:rsid w:val="000E7E00"/>
    <w:rsid w:val="000F40C9"/>
    <w:rsid w:val="00104236"/>
    <w:rsid w:val="001151DE"/>
    <w:rsid w:val="00117016"/>
    <w:rsid w:val="00123CB2"/>
    <w:rsid w:val="00124E3D"/>
    <w:rsid w:val="00125B1F"/>
    <w:rsid w:val="001262AE"/>
    <w:rsid w:val="001277AD"/>
    <w:rsid w:val="00127846"/>
    <w:rsid w:val="00134C44"/>
    <w:rsid w:val="00136A2F"/>
    <w:rsid w:val="00137512"/>
    <w:rsid w:val="001403FE"/>
    <w:rsid w:val="001409A4"/>
    <w:rsid w:val="001411CA"/>
    <w:rsid w:val="00141B57"/>
    <w:rsid w:val="0014673E"/>
    <w:rsid w:val="00155797"/>
    <w:rsid w:val="00156D1E"/>
    <w:rsid w:val="00160155"/>
    <w:rsid w:val="001657C1"/>
    <w:rsid w:val="00172674"/>
    <w:rsid w:val="00173BA3"/>
    <w:rsid w:val="0017524D"/>
    <w:rsid w:val="00176AAF"/>
    <w:rsid w:val="001801A4"/>
    <w:rsid w:val="00180C5B"/>
    <w:rsid w:val="00181E6C"/>
    <w:rsid w:val="00182D39"/>
    <w:rsid w:val="00184036"/>
    <w:rsid w:val="00186228"/>
    <w:rsid w:val="00187C9E"/>
    <w:rsid w:val="00192EBD"/>
    <w:rsid w:val="00194BCF"/>
    <w:rsid w:val="00197478"/>
    <w:rsid w:val="00197C08"/>
    <w:rsid w:val="001A28AD"/>
    <w:rsid w:val="001A3170"/>
    <w:rsid w:val="001A45D9"/>
    <w:rsid w:val="001B2513"/>
    <w:rsid w:val="001B2984"/>
    <w:rsid w:val="001B30A4"/>
    <w:rsid w:val="001B45DD"/>
    <w:rsid w:val="001B47F8"/>
    <w:rsid w:val="001B7ED8"/>
    <w:rsid w:val="001C0EDF"/>
    <w:rsid w:val="001C3E38"/>
    <w:rsid w:val="001C4FAD"/>
    <w:rsid w:val="001C5BD6"/>
    <w:rsid w:val="001C5E81"/>
    <w:rsid w:val="001D26D0"/>
    <w:rsid w:val="001D5070"/>
    <w:rsid w:val="001D7B1B"/>
    <w:rsid w:val="001E1AA4"/>
    <w:rsid w:val="001E4261"/>
    <w:rsid w:val="001E4DDF"/>
    <w:rsid w:val="001E5508"/>
    <w:rsid w:val="001E56E7"/>
    <w:rsid w:val="001E62A3"/>
    <w:rsid w:val="001E67BB"/>
    <w:rsid w:val="001E695F"/>
    <w:rsid w:val="001F1385"/>
    <w:rsid w:val="001F14AC"/>
    <w:rsid w:val="001F7EC9"/>
    <w:rsid w:val="00202593"/>
    <w:rsid w:val="00202E15"/>
    <w:rsid w:val="00202E69"/>
    <w:rsid w:val="00204063"/>
    <w:rsid w:val="00205372"/>
    <w:rsid w:val="002068F3"/>
    <w:rsid w:val="00210096"/>
    <w:rsid w:val="00210B2F"/>
    <w:rsid w:val="00210EA8"/>
    <w:rsid w:val="00212161"/>
    <w:rsid w:val="00212DD5"/>
    <w:rsid w:val="002136C1"/>
    <w:rsid w:val="0021701A"/>
    <w:rsid w:val="00217BD7"/>
    <w:rsid w:val="0022117A"/>
    <w:rsid w:val="00221BB4"/>
    <w:rsid w:val="002248F5"/>
    <w:rsid w:val="0022589D"/>
    <w:rsid w:val="0022659D"/>
    <w:rsid w:val="00227B42"/>
    <w:rsid w:val="002301F5"/>
    <w:rsid w:val="00232842"/>
    <w:rsid w:val="00235113"/>
    <w:rsid w:val="00237633"/>
    <w:rsid w:val="00241263"/>
    <w:rsid w:val="00244D59"/>
    <w:rsid w:val="00250646"/>
    <w:rsid w:val="00251D9F"/>
    <w:rsid w:val="00254BF6"/>
    <w:rsid w:val="00254C52"/>
    <w:rsid w:val="002559E7"/>
    <w:rsid w:val="002560AD"/>
    <w:rsid w:val="002569F6"/>
    <w:rsid w:val="00256E47"/>
    <w:rsid w:val="0026302C"/>
    <w:rsid w:val="00273C6E"/>
    <w:rsid w:val="0027671D"/>
    <w:rsid w:val="0027759D"/>
    <w:rsid w:val="002860A0"/>
    <w:rsid w:val="00287485"/>
    <w:rsid w:val="00290CAC"/>
    <w:rsid w:val="00291C84"/>
    <w:rsid w:val="002935DA"/>
    <w:rsid w:val="0029361C"/>
    <w:rsid w:val="002977A7"/>
    <w:rsid w:val="00297F01"/>
    <w:rsid w:val="002A267E"/>
    <w:rsid w:val="002A2DB2"/>
    <w:rsid w:val="002A3A20"/>
    <w:rsid w:val="002A7584"/>
    <w:rsid w:val="002B1F83"/>
    <w:rsid w:val="002B2B3A"/>
    <w:rsid w:val="002B446B"/>
    <w:rsid w:val="002C042F"/>
    <w:rsid w:val="002C097D"/>
    <w:rsid w:val="002C1BEE"/>
    <w:rsid w:val="002C3035"/>
    <w:rsid w:val="002C3B42"/>
    <w:rsid w:val="002C78A8"/>
    <w:rsid w:val="002D07F8"/>
    <w:rsid w:val="002D25CF"/>
    <w:rsid w:val="002D25F7"/>
    <w:rsid w:val="002D3CC6"/>
    <w:rsid w:val="002D6BD2"/>
    <w:rsid w:val="002E0C72"/>
    <w:rsid w:val="002E1BCA"/>
    <w:rsid w:val="002E1EBF"/>
    <w:rsid w:val="002E4916"/>
    <w:rsid w:val="002E4A09"/>
    <w:rsid w:val="002F1027"/>
    <w:rsid w:val="002F3C6E"/>
    <w:rsid w:val="002F4BB6"/>
    <w:rsid w:val="0030183B"/>
    <w:rsid w:val="00302629"/>
    <w:rsid w:val="003028A0"/>
    <w:rsid w:val="00302BE2"/>
    <w:rsid w:val="003046E9"/>
    <w:rsid w:val="0030506E"/>
    <w:rsid w:val="00310909"/>
    <w:rsid w:val="00310982"/>
    <w:rsid w:val="00310BD5"/>
    <w:rsid w:val="00311D3B"/>
    <w:rsid w:val="00313763"/>
    <w:rsid w:val="003137AA"/>
    <w:rsid w:val="00313831"/>
    <w:rsid w:val="00313915"/>
    <w:rsid w:val="003159E3"/>
    <w:rsid w:val="00316EAD"/>
    <w:rsid w:val="003179CA"/>
    <w:rsid w:val="00320451"/>
    <w:rsid w:val="00320C00"/>
    <w:rsid w:val="0032379D"/>
    <w:rsid w:val="003241BD"/>
    <w:rsid w:val="00330B9B"/>
    <w:rsid w:val="00332CA2"/>
    <w:rsid w:val="003355D1"/>
    <w:rsid w:val="00336FFB"/>
    <w:rsid w:val="00341250"/>
    <w:rsid w:val="003451AB"/>
    <w:rsid w:val="0035088F"/>
    <w:rsid w:val="00351B4B"/>
    <w:rsid w:val="0035444B"/>
    <w:rsid w:val="00354E52"/>
    <w:rsid w:val="00356425"/>
    <w:rsid w:val="00357378"/>
    <w:rsid w:val="0035788F"/>
    <w:rsid w:val="00357D09"/>
    <w:rsid w:val="003607FB"/>
    <w:rsid w:val="0036347F"/>
    <w:rsid w:val="00364354"/>
    <w:rsid w:val="003725D2"/>
    <w:rsid w:val="003727DB"/>
    <w:rsid w:val="003733C1"/>
    <w:rsid w:val="00373D6F"/>
    <w:rsid w:val="00374631"/>
    <w:rsid w:val="00377F0D"/>
    <w:rsid w:val="003820E5"/>
    <w:rsid w:val="00384E1B"/>
    <w:rsid w:val="0038519C"/>
    <w:rsid w:val="00385220"/>
    <w:rsid w:val="00385752"/>
    <w:rsid w:val="00385BEE"/>
    <w:rsid w:val="00387302"/>
    <w:rsid w:val="00390971"/>
    <w:rsid w:val="00391800"/>
    <w:rsid w:val="00391E0F"/>
    <w:rsid w:val="0039302F"/>
    <w:rsid w:val="003948EC"/>
    <w:rsid w:val="00394C2D"/>
    <w:rsid w:val="00395362"/>
    <w:rsid w:val="00396E90"/>
    <w:rsid w:val="003A11EB"/>
    <w:rsid w:val="003A128B"/>
    <w:rsid w:val="003A1DDA"/>
    <w:rsid w:val="003A2ED9"/>
    <w:rsid w:val="003A4C2E"/>
    <w:rsid w:val="003A5357"/>
    <w:rsid w:val="003A6C27"/>
    <w:rsid w:val="003A6C40"/>
    <w:rsid w:val="003A770C"/>
    <w:rsid w:val="003B1ABC"/>
    <w:rsid w:val="003B4892"/>
    <w:rsid w:val="003B5A52"/>
    <w:rsid w:val="003B5E66"/>
    <w:rsid w:val="003C11FD"/>
    <w:rsid w:val="003C2FFB"/>
    <w:rsid w:val="003C4179"/>
    <w:rsid w:val="003C470F"/>
    <w:rsid w:val="003C6194"/>
    <w:rsid w:val="003C7528"/>
    <w:rsid w:val="003D1713"/>
    <w:rsid w:val="003D3882"/>
    <w:rsid w:val="003D5AFA"/>
    <w:rsid w:val="003E0488"/>
    <w:rsid w:val="003E1556"/>
    <w:rsid w:val="003E2078"/>
    <w:rsid w:val="003E4343"/>
    <w:rsid w:val="003E613A"/>
    <w:rsid w:val="003F0AF3"/>
    <w:rsid w:val="003F26AF"/>
    <w:rsid w:val="003F39B0"/>
    <w:rsid w:val="003F718C"/>
    <w:rsid w:val="003F7C8A"/>
    <w:rsid w:val="004006C6"/>
    <w:rsid w:val="00402EEF"/>
    <w:rsid w:val="00403CF9"/>
    <w:rsid w:val="004044EA"/>
    <w:rsid w:val="00407B3D"/>
    <w:rsid w:val="0041067F"/>
    <w:rsid w:val="00413633"/>
    <w:rsid w:val="004148DD"/>
    <w:rsid w:val="00415558"/>
    <w:rsid w:val="00416F66"/>
    <w:rsid w:val="00417837"/>
    <w:rsid w:val="00420DE2"/>
    <w:rsid w:val="004229DC"/>
    <w:rsid w:val="00426E06"/>
    <w:rsid w:val="00431FD8"/>
    <w:rsid w:val="00432FAB"/>
    <w:rsid w:val="004354CE"/>
    <w:rsid w:val="00446745"/>
    <w:rsid w:val="004477B7"/>
    <w:rsid w:val="00447F4E"/>
    <w:rsid w:val="00457211"/>
    <w:rsid w:val="00460666"/>
    <w:rsid w:val="004624D2"/>
    <w:rsid w:val="004627CF"/>
    <w:rsid w:val="004630B6"/>
    <w:rsid w:val="0046319E"/>
    <w:rsid w:val="0046539B"/>
    <w:rsid w:val="00473130"/>
    <w:rsid w:val="004764C3"/>
    <w:rsid w:val="00477524"/>
    <w:rsid w:val="00481B12"/>
    <w:rsid w:val="00484318"/>
    <w:rsid w:val="004856BF"/>
    <w:rsid w:val="00486176"/>
    <w:rsid w:val="00487F81"/>
    <w:rsid w:val="00490B07"/>
    <w:rsid w:val="00490C4E"/>
    <w:rsid w:val="00490CE0"/>
    <w:rsid w:val="0049374C"/>
    <w:rsid w:val="0049564F"/>
    <w:rsid w:val="00497680"/>
    <w:rsid w:val="00497695"/>
    <w:rsid w:val="004A10B1"/>
    <w:rsid w:val="004A2FA9"/>
    <w:rsid w:val="004A4807"/>
    <w:rsid w:val="004B203C"/>
    <w:rsid w:val="004B248B"/>
    <w:rsid w:val="004B2B6D"/>
    <w:rsid w:val="004B5930"/>
    <w:rsid w:val="004C50EF"/>
    <w:rsid w:val="004C5141"/>
    <w:rsid w:val="004D1503"/>
    <w:rsid w:val="004D2B7B"/>
    <w:rsid w:val="004D535A"/>
    <w:rsid w:val="004D5889"/>
    <w:rsid w:val="004E12EA"/>
    <w:rsid w:val="004E1ABC"/>
    <w:rsid w:val="004E2B42"/>
    <w:rsid w:val="004E7A3F"/>
    <w:rsid w:val="004F0C7D"/>
    <w:rsid w:val="004F3D39"/>
    <w:rsid w:val="004F73FC"/>
    <w:rsid w:val="00500E8E"/>
    <w:rsid w:val="00504339"/>
    <w:rsid w:val="00504A1D"/>
    <w:rsid w:val="00506D1B"/>
    <w:rsid w:val="005071F0"/>
    <w:rsid w:val="00507F6A"/>
    <w:rsid w:val="00511D6F"/>
    <w:rsid w:val="0051261F"/>
    <w:rsid w:val="00517DBE"/>
    <w:rsid w:val="00521457"/>
    <w:rsid w:val="00521BC6"/>
    <w:rsid w:val="00522F23"/>
    <w:rsid w:val="0052616E"/>
    <w:rsid w:val="0052733B"/>
    <w:rsid w:val="00530075"/>
    <w:rsid w:val="00531A70"/>
    <w:rsid w:val="00532FFA"/>
    <w:rsid w:val="00540C56"/>
    <w:rsid w:val="00540F0F"/>
    <w:rsid w:val="0054122B"/>
    <w:rsid w:val="00541394"/>
    <w:rsid w:val="00546313"/>
    <w:rsid w:val="0055037C"/>
    <w:rsid w:val="00551A1D"/>
    <w:rsid w:val="0055209C"/>
    <w:rsid w:val="00555829"/>
    <w:rsid w:val="00555B88"/>
    <w:rsid w:val="00563740"/>
    <w:rsid w:val="00566348"/>
    <w:rsid w:val="005665F3"/>
    <w:rsid w:val="00573499"/>
    <w:rsid w:val="00575DE8"/>
    <w:rsid w:val="005774CF"/>
    <w:rsid w:val="00582C40"/>
    <w:rsid w:val="00582FB0"/>
    <w:rsid w:val="005855C6"/>
    <w:rsid w:val="0059172F"/>
    <w:rsid w:val="005921A5"/>
    <w:rsid w:val="00592F5C"/>
    <w:rsid w:val="00596985"/>
    <w:rsid w:val="005A0D0C"/>
    <w:rsid w:val="005A0DAA"/>
    <w:rsid w:val="005A10CC"/>
    <w:rsid w:val="005A24D8"/>
    <w:rsid w:val="005A3C57"/>
    <w:rsid w:val="005A5A0B"/>
    <w:rsid w:val="005A619E"/>
    <w:rsid w:val="005B218F"/>
    <w:rsid w:val="005B5227"/>
    <w:rsid w:val="005B59A2"/>
    <w:rsid w:val="005B71EF"/>
    <w:rsid w:val="005B7818"/>
    <w:rsid w:val="005B7BDF"/>
    <w:rsid w:val="005C0FED"/>
    <w:rsid w:val="005C75D1"/>
    <w:rsid w:val="005C77A8"/>
    <w:rsid w:val="005C7D20"/>
    <w:rsid w:val="005D05A6"/>
    <w:rsid w:val="005D1C59"/>
    <w:rsid w:val="005D1C61"/>
    <w:rsid w:val="005D5A74"/>
    <w:rsid w:val="005D63F1"/>
    <w:rsid w:val="005D77A2"/>
    <w:rsid w:val="005E10DA"/>
    <w:rsid w:val="005E2A2F"/>
    <w:rsid w:val="005E4B3E"/>
    <w:rsid w:val="005E5054"/>
    <w:rsid w:val="005F0662"/>
    <w:rsid w:val="005F1111"/>
    <w:rsid w:val="005F342F"/>
    <w:rsid w:val="005F3690"/>
    <w:rsid w:val="005F4B08"/>
    <w:rsid w:val="005F6483"/>
    <w:rsid w:val="005F766F"/>
    <w:rsid w:val="00603F9E"/>
    <w:rsid w:val="00610894"/>
    <w:rsid w:val="00611663"/>
    <w:rsid w:val="0061363F"/>
    <w:rsid w:val="00616E0A"/>
    <w:rsid w:val="00622000"/>
    <w:rsid w:val="00627782"/>
    <w:rsid w:val="00633939"/>
    <w:rsid w:val="0063535A"/>
    <w:rsid w:val="00647954"/>
    <w:rsid w:val="0065491B"/>
    <w:rsid w:val="00656CCB"/>
    <w:rsid w:val="006570AB"/>
    <w:rsid w:val="00657D77"/>
    <w:rsid w:val="00657EC8"/>
    <w:rsid w:val="00662EB9"/>
    <w:rsid w:val="00665E9D"/>
    <w:rsid w:val="006674A2"/>
    <w:rsid w:val="00670380"/>
    <w:rsid w:val="00672219"/>
    <w:rsid w:val="00672537"/>
    <w:rsid w:val="00672DC1"/>
    <w:rsid w:val="00673B37"/>
    <w:rsid w:val="0067640F"/>
    <w:rsid w:val="00686E1E"/>
    <w:rsid w:val="006874A2"/>
    <w:rsid w:val="0069003A"/>
    <w:rsid w:val="00691B87"/>
    <w:rsid w:val="00692D54"/>
    <w:rsid w:val="00696D13"/>
    <w:rsid w:val="006A2526"/>
    <w:rsid w:val="006A2D9E"/>
    <w:rsid w:val="006A3990"/>
    <w:rsid w:val="006A621E"/>
    <w:rsid w:val="006A6612"/>
    <w:rsid w:val="006B04FC"/>
    <w:rsid w:val="006B1ECB"/>
    <w:rsid w:val="006B3525"/>
    <w:rsid w:val="006B44C5"/>
    <w:rsid w:val="006B47AA"/>
    <w:rsid w:val="006B7FBC"/>
    <w:rsid w:val="006C03F4"/>
    <w:rsid w:val="006C0BD9"/>
    <w:rsid w:val="006C1778"/>
    <w:rsid w:val="006C1E90"/>
    <w:rsid w:val="006C4C2F"/>
    <w:rsid w:val="006C50BD"/>
    <w:rsid w:val="006D03A1"/>
    <w:rsid w:val="006D23AD"/>
    <w:rsid w:val="006D48ED"/>
    <w:rsid w:val="006D4B24"/>
    <w:rsid w:val="006E1538"/>
    <w:rsid w:val="006E1D6D"/>
    <w:rsid w:val="006E78CC"/>
    <w:rsid w:val="006E7EEB"/>
    <w:rsid w:val="006F13FA"/>
    <w:rsid w:val="006F2F59"/>
    <w:rsid w:val="006F46CF"/>
    <w:rsid w:val="006F514E"/>
    <w:rsid w:val="006F6C08"/>
    <w:rsid w:val="0070235E"/>
    <w:rsid w:val="00703285"/>
    <w:rsid w:val="007046AD"/>
    <w:rsid w:val="00706362"/>
    <w:rsid w:val="00706577"/>
    <w:rsid w:val="00707EEE"/>
    <w:rsid w:val="007136A5"/>
    <w:rsid w:val="007138A9"/>
    <w:rsid w:val="00717902"/>
    <w:rsid w:val="00717A03"/>
    <w:rsid w:val="00722248"/>
    <w:rsid w:val="00722862"/>
    <w:rsid w:val="00722DC3"/>
    <w:rsid w:val="0072345B"/>
    <w:rsid w:val="00724E16"/>
    <w:rsid w:val="00724F74"/>
    <w:rsid w:val="0072572C"/>
    <w:rsid w:val="00730465"/>
    <w:rsid w:val="007362B0"/>
    <w:rsid w:val="007378E9"/>
    <w:rsid w:val="007458CD"/>
    <w:rsid w:val="00745F0C"/>
    <w:rsid w:val="00746A85"/>
    <w:rsid w:val="007476E3"/>
    <w:rsid w:val="007509F3"/>
    <w:rsid w:val="00751169"/>
    <w:rsid w:val="00751E2C"/>
    <w:rsid w:val="007542C8"/>
    <w:rsid w:val="007607A3"/>
    <w:rsid w:val="00765EF5"/>
    <w:rsid w:val="00765FB4"/>
    <w:rsid w:val="00766062"/>
    <w:rsid w:val="00766648"/>
    <w:rsid w:val="007673FB"/>
    <w:rsid w:val="00773B7B"/>
    <w:rsid w:val="00773BF0"/>
    <w:rsid w:val="00774541"/>
    <w:rsid w:val="00776328"/>
    <w:rsid w:val="007819D3"/>
    <w:rsid w:val="00785169"/>
    <w:rsid w:val="00786C1A"/>
    <w:rsid w:val="0079266D"/>
    <w:rsid w:val="00793426"/>
    <w:rsid w:val="00793C09"/>
    <w:rsid w:val="00794325"/>
    <w:rsid w:val="00795DB4"/>
    <w:rsid w:val="00796DB5"/>
    <w:rsid w:val="00797B8A"/>
    <w:rsid w:val="007A2530"/>
    <w:rsid w:val="007A348D"/>
    <w:rsid w:val="007A4934"/>
    <w:rsid w:val="007A4D91"/>
    <w:rsid w:val="007B38E4"/>
    <w:rsid w:val="007B5E33"/>
    <w:rsid w:val="007C06BA"/>
    <w:rsid w:val="007C0E3E"/>
    <w:rsid w:val="007C153C"/>
    <w:rsid w:val="007C19F4"/>
    <w:rsid w:val="007C4641"/>
    <w:rsid w:val="007C492D"/>
    <w:rsid w:val="007C763A"/>
    <w:rsid w:val="007D0302"/>
    <w:rsid w:val="007D46CC"/>
    <w:rsid w:val="007D4DC5"/>
    <w:rsid w:val="007D5B9A"/>
    <w:rsid w:val="007D719C"/>
    <w:rsid w:val="007E17FB"/>
    <w:rsid w:val="007E1A78"/>
    <w:rsid w:val="007E440F"/>
    <w:rsid w:val="007E4B33"/>
    <w:rsid w:val="007E739F"/>
    <w:rsid w:val="007F29B4"/>
    <w:rsid w:val="007F4FD1"/>
    <w:rsid w:val="0080114B"/>
    <w:rsid w:val="00801C99"/>
    <w:rsid w:val="008033C1"/>
    <w:rsid w:val="008038D7"/>
    <w:rsid w:val="00806175"/>
    <w:rsid w:val="008068E4"/>
    <w:rsid w:val="00810928"/>
    <w:rsid w:val="008137C4"/>
    <w:rsid w:val="00813EF1"/>
    <w:rsid w:val="008141A6"/>
    <w:rsid w:val="00815188"/>
    <w:rsid w:val="008157BC"/>
    <w:rsid w:val="008206AD"/>
    <w:rsid w:val="00820E5B"/>
    <w:rsid w:val="00823A8F"/>
    <w:rsid w:val="00826278"/>
    <w:rsid w:val="008304A0"/>
    <w:rsid w:val="008316A7"/>
    <w:rsid w:val="00833BB4"/>
    <w:rsid w:val="00834B09"/>
    <w:rsid w:val="00834D6D"/>
    <w:rsid w:val="00835581"/>
    <w:rsid w:val="0083645B"/>
    <w:rsid w:val="00844402"/>
    <w:rsid w:val="00845F31"/>
    <w:rsid w:val="00847AEF"/>
    <w:rsid w:val="00851C92"/>
    <w:rsid w:val="00854136"/>
    <w:rsid w:val="008562A0"/>
    <w:rsid w:val="008570BA"/>
    <w:rsid w:val="00861CBD"/>
    <w:rsid w:val="008654C4"/>
    <w:rsid w:val="00866128"/>
    <w:rsid w:val="00872606"/>
    <w:rsid w:val="0087478C"/>
    <w:rsid w:val="00874987"/>
    <w:rsid w:val="008758C9"/>
    <w:rsid w:val="00877BE0"/>
    <w:rsid w:val="00880E63"/>
    <w:rsid w:val="0088126D"/>
    <w:rsid w:val="0088462E"/>
    <w:rsid w:val="00885A0F"/>
    <w:rsid w:val="0088711C"/>
    <w:rsid w:val="00887954"/>
    <w:rsid w:val="008910F8"/>
    <w:rsid w:val="008931E7"/>
    <w:rsid w:val="008965F4"/>
    <w:rsid w:val="00896901"/>
    <w:rsid w:val="008970AB"/>
    <w:rsid w:val="00897E62"/>
    <w:rsid w:val="008A1C6D"/>
    <w:rsid w:val="008A2FFE"/>
    <w:rsid w:val="008A4D41"/>
    <w:rsid w:val="008A4DF0"/>
    <w:rsid w:val="008A61AA"/>
    <w:rsid w:val="008B0A7A"/>
    <w:rsid w:val="008B0FAC"/>
    <w:rsid w:val="008B147A"/>
    <w:rsid w:val="008B1B2E"/>
    <w:rsid w:val="008B2D0B"/>
    <w:rsid w:val="008B372E"/>
    <w:rsid w:val="008B417C"/>
    <w:rsid w:val="008B453B"/>
    <w:rsid w:val="008B499C"/>
    <w:rsid w:val="008C000D"/>
    <w:rsid w:val="008C0C83"/>
    <w:rsid w:val="008C21C4"/>
    <w:rsid w:val="008C6F0E"/>
    <w:rsid w:val="008D0BE2"/>
    <w:rsid w:val="008D37C8"/>
    <w:rsid w:val="008D3EFA"/>
    <w:rsid w:val="008E02C7"/>
    <w:rsid w:val="008E091B"/>
    <w:rsid w:val="008E222E"/>
    <w:rsid w:val="008E468B"/>
    <w:rsid w:val="008E77AF"/>
    <w:rsid w:val="008E7F68"/>
    <w:rsid w:val="008F165B"/>
    <w:rsid w:val="008F4277"/>
    <w:rsid w:val="008F69AF"/>
    <w:rsid w:val="008F6FA1"/>
    <w:rsid w:val="008F7968"/>
    <w:rsid w:val="00900261"/>
    <w:rsid w:val="00901048"/>
    <w:rsid w:val="009011FD"/>
    <w:rsid w:val="00902B1B"/>
    <w:rsid w:val="009033DB"/>
    <w:rsid w:val="0090680B"/>
    <w:rsid w:val="00912649"/>
    <w:rsid w:val="00912724"/>
    <w:rsid w:val="00917BE9"/>
    <w:rsid w:val="009203A6"/>
    <w:rsid w:val="00923594"/>
    <w:rsid w:val="00930B8E"/>
    <w:rsid w:val="00933028"/>
    <w:rsid w:val="00933CCE"/>
    <w:rsid w:val="009364F2"/>
    <w:rsid w:val="00940113"/>
    <w:rsid w:val="00940A16"/>
    <w:rsid w:val="009440D5"/>
    <w:rsid w:val="0095429F"/>
    <w:rsid w:val="00956B22"/>
    <w:rsid w:val="00957303"/>
    <w:rsid w:val="009606C3"/>
    <w:rsid w:val="00965E54"/>
    <w:rsid w:val="009664A8"/>
    <w:rsid w:val="009729C6"/>
    <w:rsid w:val="00974365"/>
    <w:rsid w:val="0097592F"/>
    <w:rsid w:val="00977C4B"/>
    <w:rsid w:val="00983080"/>
    <w:rsid w:val="00985BB5"/>
    <w:rsid w:val="0098655E"/>
    <w:rsid w:val="00986AF2"/>
    <w:rsid w:val="00987662"/>
    <w:rsid w:val="00990A58"/>
    <w:rsid w:val="00991D4D"/>
    <w:rsid w:val="00995C8A"/>
    <w:rsid w:val="009A6199"/>
    <w:rsid w:val="009B1A28"/>
    <w:rsid w:val="009B35A9"/>
    <w:rsid w:val="009B547A"/>
    <w:rsid w:val="009B5C59"/>
    <w:rsid w:val="009B7100"/>
    <w:rsid w:val="009C237D"/>
    <w:rsid w:val="009C35CE"/>
    <w:rsid w:val="009C361D"/>
    <w:rsid w:val="009C46CF"/>
    <w:rsid w:val="009C6E32"/>
    <w:rsid w:val="009D10E8"/>
    <w:rsid w:val="009D3D86"/>
    <w:rsid w:val="009D7225"/>
    <w:rsid w:val="009E7960"/>
    <w:rsid w:val="009F55ED"/>
    <w:rsid w:val="009F69C2"/>
    <w:rsid w:val="009F6A01"/>
    <w:rsid w:val="00A01E01"/>
    <w:rsid w:val="00A069F2"/>
    <w:rsid w:val="00A10324"/>
    <w:rsid w:val="00A1100E"/>
    <w:rsid w:val="00A12CB3"/>
    <w:rsid w:val="00A12FE8"/>
    <w:rsid w:val="00A16529"/>
    <w:rsid w:val="00A16E25"/>
    <w:rsid w:val="00A17EF4"/>
    <w:rsid w:val="00A2009D"/>
    <w:rsid w:val="00A21EFF"/>
    <w:rsid w:val="00A2707B"/>
    <w:rsid w:val="00A328CE"/>
    <w:rsid w:val="00A34B22"/>
    <w:rsid w:val="00A410E2"/>
    <w:rsid w:val="00A42AA8"/>
    <w:rsid w:val="00A43A00"/>
    <w:rsid w:val="00A461FC"/>
    <w:rsid w:val="00A4674D"/>
    <w:rsid w:val="00A46A52"/>
    <w:rsid w:val="00A55000"/>
    <w:rsid w:val="00A57030"/>
    <w:rsid w:val="00A60215"/>
    <w:rsid w:val="00A60FC8"/>
    <w:rsid w:val="00A629AF"/>
    <w:rsid w:val="00A63270"/>
    <w:rsid w:val="00A63D9C"/>
    <w:rsid w:val="00A649F2"/>
    <w:rsid w:val="00A6538D"/>
    <w:rsid w:val="00A71FD8"/>
    <w:rsid w:val="00A766F2"/>
    <w:rsid w:val="00A872DC"/>
    <w:rsid w:val="00A916B3"/>
    <w:rsid w:val="00A93AEA"/>
    <w:rsid w:val="00A93F8E"/>
    <w:rsid w:val="00A9467D"/>
    <w:rsid w:val="00A95692"/>
    <w:rsid w:val="00A95E38"/>
    <w:rsid w:val="00AA2608"/>
    <w:rsid w:val="00AA3D01"/>
    <w:rsid w:val="00AA576C"/>
    <w:rsid w:val="00AA794F"/>
    <w:rsid w:val="00AB17B1"/>
    <w:rsid w:val="00AB17EC"/>
    <w:rsid w:val="00AB20D0"/>
    <w:rsid w:val="00AB2B80"/>
    <w:rsid w:val="00AB56C3"/>
    <w:rsid w:val="00AB58E9"/>
    <w:rsid w:val="00AC19FD"/>
    <w:rsid w:val="00AC234D"/>
    <w:rsid w:val="00AC26A6"/>
    <w:rsid w:val="00AC55BC"/>
    <w:rsid w:val="00AC680A"/>
    <w:rsid w:val="00AC77DF"/>
    <w:rsid w:val="00AD3DAD"/>
    <w:rsid w:val="00AD6A97"/>
    <w:rsid w:val="00AD742A"/>
    <w:rsid w:val="00AE234C"/>
    <w:rsid w:val="00AE4C0E"/>
    <w:rsid w:val="00AE6A85"/>
    <w:rsid w:val="00AE7504"/>
    <w:rsid w:val="00AF0D2B"/>
    <w:rsid w:val="00B011CE"/>
    <w:rsid w:val="00B016FE"/>
    <w:rsid w:val="00B02C3E"/>
    <w:rsid w:val="00B0323D"/>
    <w:rsid w:val="00B03620"/>
    <w:rsid w:val="00B042B6"/>
    <w:rsid w:val="00B064AA"/>
    <w:rsid w:val="00B0765D"/>
    <w:rsid w:val="00B07912"/>
    <w:rsid w:val="00B10E00"/>
    <w:rsid w:val="00B1196D"/>
    <w:rsid w:val="00B125A4"/>
    <w:rsid w:val="00B16001"/>
    <w:rsid w:val="00B17148"/>
    <w:rsid w:val="00B219A5"/>
    <w:rsid w:val="00B22B4F"/>
    <w:rsid w:val="00B246B8"/>
    <w:rsid w:val="00B24F5B"/>
    <w:rsid w:val="00B27B3D"/>
    <w:rsid w:val="00B33A2A"/>
    <w:rsid w:val="00B33A84"/>
    <w:rsid w:val="00B3479C"/>
    <w:rsid w:val="00B40DBB"/>
    <w:rsid w:val="00B439B2"/>
    <w:rsid w:val="00B461E0"/>
    <w:rsid w:val="00B5040A"/>
    <w:rsid w:val="00B512B3"/>
    <w:rsid w:val="00B54752"/>
    <w:rsid w:val="00B55AE2"/>
    <w:rsid w:val="00B606D2"/>
    <w:rsid w:val="00B61AAB"/>
    <w:rsid w:val="00B622EF"/>
    <w:rsid w:val="00B63B4F"/>
    <w:rsid w:val="00B721DE"/>
    <w:rsid w:val="00B731ED"/>
    <w:rsid w:val="00B73793"/>
    <w:rsid w:val="00B758C8"/>
    <w:rsid w:val="00B84E57"/>
    <w:rsid w:val="00B84FF5"/>
    <w:rsid w:val="00B87B12"/>
    <w:rsid w:val="00B91549"/>
    <w:rsid w:val="00B92ADB"/>
    <w:rsid w:val="00B92E25"/>
    <w:rsid w:val="00B938F4"/>
    <w:rsid w:val="00B94C01"/>
    <w:rsid w:val="00B961CB"/>
    <w:rsid w:val="00BA3A84"/>
    <w:rsid w:val="00BA3DC7"/>
    <w:rsid w:val="00BA3F1F"/>
    <w:rsid w:val="00BA4568"/>
    <w:rsid w:val="00BA4C8D"/>
    <w:rsid w:val="00BB389C"/>
    <w:rsid w:val="00BB605F"/>
    <w:rsid w:val="00BC133D"/>
    <w:rsid w:val="00BC2FED"/>
    <w:rsid w:val="00BC4E76"/>
    <w:rsid w:val="00BC6747"/>
    <w:rsid w:val="00BD02FE"/>
    <w:rsid w:val="00BD0558"/>
    <w:rsid w:val="00BD359E"/>
    <w:rsid w:val="00BD491F"/>
    <w:rsid w:val="00BE1A43"/>
    <w:rsid w:val="00BE1EB3"/>
    <w:rsid w:val="00BE72B7"/>
    <w:rsid w:val="00BE7A19"/>
    <w:rsid w:val="00BF0147"/>
    <w:rsid w:val="00BF2267"/>
    <w:rsid w:val="00BF3494"/>
    <w:rsid w:val="00BF41DE"/>
    <w:rsid w:val="00BF68B1"/>
    <w:rsid w:val="00BF7275"/>
    <w:rsid w:val="00C006CA"/>
    <w:rsid w:val="00C12556"/>
    <w:rsid w:val="00C12AD8"/>
    <w:rsid w:val="00C15762"/>
    <w:rsid w:val="00C1580F"/>
    <w:rsid w:val="00C16127"/>
    <w:rsid w:val="00C162D8"/>
    <w:rsid w:val="00C17402"/>
    <w:rsid w:val="00C175A2"/>
    <w:rsid w:val="00C177FB"/>
    <w:rsid w:val="00C178B7"/>
    <w:rsid w:val="00C206FA"/>
    <w:rsid w:val="00C32C6E"/>
    <w:rsid w:val="00C34782"/>
    <w:rsid w:val="00C356CF"/>
    <w:rsid w:val="00C35B31"/>
    <w:rsid w:val="00C369F9"/>
    <w:rsid w:val="00C372C5"/>
    <w:rsid w:val="00C40D5E"/>
    <w:rsid w:val="00C42DA1"/>
    <w:rsid w:val="00C4404B"/>
    <w:rsid w:val="00C4482E"/>
    <w:rsid w:val="00C4635E"/>
    <w:rsid w:val="00C474EA"/>
    <w:rsid w:val="00C50CFE"/>
    <w:rsid w:val="00C517BC"/>
    <w:rsid w:val="00C51854"/>
    <w:rsid w:val="00C52460"/>
    <w:rsid w:val="00C57F8E"/>
    <w:rsid w:val="00C64847"/>
    <w:rsid w:val="00C64CE0"/>
    <w:rsid w:val="00C66C65"/>
    <w:rsid w:val="00C7027E"/>
    <w:rsid w:val="00C704BD"/>
    <w:rsid w:val="00C70D6E"/>
    <w:rsid w:val="00C72E7C"/>
    <w:rsid w:val="00C73B19"/>
    <w:rsid w:val="00C7435F"/>
    <w:rsid w:val="00C7582C"/>
    <w:rsid w:val="00C760DE"/>
    <w:rsid w:val="00C87A3A"/>
    <w:rsid w:val="00C967EE"/>
    <w:rsid w:val="00C96E2E"/>
    <w:rsid w:val="00CA23A0"/>
    <w:rsid w:val="00CA443C"/>
    <w:rsid w:val="00CB0438"/>
    <w:rsid w:val="00CB119A"/>
    <w:rsid w:val="00CB20A6"/>
    <w:rsid w:val="00CB4612"/>
    <w:rsid w:val="00CB617A"/>
    <w:rsid w:val="00CB6772"/>
    <w:rsid w:val="00CC018B"/>
    <w:rsid w:val="00CC5480"/>
    <w:rsid w:val="00CC7569"/>
    <w:rsid w:val="00CC778C"/>
    <w:rsid w:val="00CD00A9"/>
    <w:rsid w:val="00CD2C6E"/>
    <w:rsid w:val="00CD458F"/>
    <w:rsid w:val="00CD5B7A"/>
    <w:rsid w:val="00CD604A"/>
    <w:rsid w:val="00CD63BF"/>
    <w:rsid w:val="00CD766E"/>
    <w:rsid w:val="00CE4BBE"/>
    <w:rsid w:val="00CE5760"/>
    <w:rsid w:val="00CF34DA"/>
    <w:rsid w:val="00D00F6E"/>
    <w:rsid w:val="00D015ED"/>
    <w:rsid w:val="00D16282"/>
    <w:rsid w:val="00D17BFF"/>
    <w:rsid w:val="00D219BF"/>
    <w:rsid w:val="00D31B99"/>
    <w:rsid w:val="00D3556B"/>
    <w:rsid w:val="00D35B2C"/>
    <w:rsid w:val="00D36753"/>
    <w:rsid w:val="00D41A69"/>
    <w:rsid w:val="00D41D1E"/>
    <w:rsid w:val="00D479B7"/>
    <w:rsid w:val="00D47D78"/>
    <w:rsid w:val="00D56742"/>
    <w:rsid w:val="00D570A6"/>
    <w:rsid w:val="00D57FA4"/>
    <w:rsid w:val="00D60B2D"/>
    <w:rsid w:val="00D61E2F"/>
    <w:rsid w:val="00D620FC"/>
    <w:rsid w:val="00D627B3"/>
    <w:rsid w:val="00D63B4A"/>
    <w:rsid w:val="00D646B2"/>
    <w:rsid w:val="00D736D2"/>
    <w:rsid w:val="00D749E5"/>
    <w:rsid w:val="00D76F7E"/>
    <w:rsid w:val="00D77E39"/>
    <w:rsid w:val="00D801FD"/>
    <w:rsid w:val="00D81B40"/>
    <w:rsid w:val="00D86554"/>
    <w:rsid w:val="00D917D7"/>
    <w:rsid w:val="00D91CBC"/>
    <w:rsid w:val="00D91D1A"/>
    <w:rsid w:val="00D93333"/>
    <w:rsid w:val="00D974D2"/>
    <w:rsid w:val="00DA0418"/>
    <w:rsid w:val="00DA1B46"/>
    <w:rsid w:val="00DA1E9A"/>
    <w:rsid w:val="00DA78D9"/>
    <w:rsid w:val="00DB0171"/>
    <w:rsid w:val="00DB12F9"/>
    <w:rsid w:val="00DB2542"/>
    <w:rsid w:val="00DB390B"/>
    <w:rsid w:val="00DB4105"/>
    <w:rsid w:val="00DB589A"/>
    <w:rsid w:val="00DC0B3B"/>
    <w:rsid w:val="00DC0D9C"/>
    <w:rsid w:val="00DC1FD0"/>
    <w:rsid w:val="00DC2884"/>
    <w:rsid w:val="00DC4BB9"/>
    <w:rsid w:val="00DD22DF"/>
    <w:rsid w:val="00DD353B"/>
    <w:rsid w:val="00DD3AD5"/>
    <w:rsid w:val="00DD5251"/>
    <w:rsid w:val="00DD6F75"/>
    <w:rsid w:val="00DD79C1"/>
    <w:rsid w:val="00DD7EEF"/>
    <w:rsid w:val="00DE0072"/>
    <w:rsid w:val="00DE0513"/>
    <w:rsid w:val="00DE3CEA"/>
    <w:rsid w:val="00DE5B16"/>
    <w:rsid w:val="00DE7844"/>
    <w:rsid w:val="00DF23A2"/>
    <w:rsid w:val="00DF23EF"/>
    <w:rsid w:val="00DF298E"/>
    <w:rsid w:val="00DF5273"/>
    <w:rsid w:val="00DF6666"/>
    <w:rsid w:val="00DF7ED0"/>
    <w:rsid w:val="00E01875"/>
    <w:rsid w:val="00E05824"/>
    <w:rsid w:val="00E06FF9"/>
    <w:rsid w:val="00E11BE6"/>
    <w:rsid w:val="00E15D07"/>
    <w:rsid w:val="00E16599"/>
    <w:rsid w:val="00E174DE"/>
    <w:rsid w:val="00E200EA"/>
    <w:rsid w:val="00E2033D"/>
    <w:rsid w:val="00E20471"/>
    <w:rsid w:val="00E226DE"/>
    <w:rsid w:val="00E27201"/>
    <w:rsid w:val="00E30922"/>
    <w:rsid w:val="00E3205D"/>
    <w:rsid w:val="00E32E2B"/>
    <w:rsid w:val="00E32FF4"/>
    <w:rsid w:val="00E348FA"/>
    <w:rsid w:val="00E37F04"/>
    <w:rsid w:val="00E40053"/>
    <w:rsid w:val="00E417CC"/>
    <w:rsid w:val="00E42FF8"/>
    <w:rsid w:val="00E43637"/>
    <w:rsid w:val="00E459BA"/>
    <w:rsid w:val="00E45B36"/>
    <w:rsid w:val="00E52515"/>
    <w:rsid w:val="00E52A34"/>
    <w:rsid w:val="00E53258"/>
    <w:rsid w:val="00E555A8"/>
    <w:rsid w:val="00E60406"/>
    <w:rsid w:val="00E61775"/>
    <w:rsid w:val="00E61BEE"/>
    <w:rsid w:val="00E61C4D"/>
    <w:rsid w:val="00E65F61"/>
    <w:rsid w:val="00E66566"/>
    <w:rsid w:val="00E709F1"/>
    <w:rsid w:val="00E70B53"/>
    <w:rsid w:val="00E71B15"/>
    <w:rsid w:val="00E74390"/>
    <w:rsid w:val="00E76CE5"/>
    <w:rsid w:val="00E7764D"/>
    <w:rsid w:val="00E77E71"/>
    <w:rsid w:val="00E77EE9"/>
    <w:rsid w:val="00E8139B"/>
    <w:rsid w:val="00E82A8D"/>
    <w:rsid w:val="00E90B0D"/>
    <w:rsid w:val="00E90BDF"/>
    <w:rsid w:val="00E93013"/>
    <w:rsid w:val="00E95945"/>
    <w:rsid w:val="00EA1C43"/>
    <w:rsid w:val="00EA3009"/>
    <w:rsid w:val="00EA33A6"/>
    <w:rsid w:val="00EA43BC"/>
    <w:rsid w:val="00EA4AD3"/>
    <w:rsid w:val="00EA716C"/>
    <w:rsid w:val="00EB20E0"/>
    <w:rsid w:val="00EB698B"/>
    <w:rsid w:val="00EC075F"/>
    <w:rsid w:val="00EC2F78"/>
    <w:rsid w:val="00EC52A1"/>
    <w:rsid w:val="00EC6A92"/>
    <w:rsid w:val="00ED71A0"/>
    <w:rsid w:val="00ED73F5"/>
    <w:rsid w:val="00ED7856"/>
    <w:rsid w:val="00EE00BA"/>
    <w:rsid w:val="00EE07EF"/>
    <w:rsid w:val="00EE1B53"/>
    <w:rsid w:val="00EE25ED"/>
    <w:rsid w:val="00EE2DEF"/>
    <w:rsid w:val="00EE3024"/>
    <w:rsid w:val="00EE6460"/>
    <w:rsid w:val="00EF083F"/>
    <w:rsid w:val="00EF135B"/>
    <w:rsid w:val="00EF1DBC"/>
    <w:rsid w:val="00EF2C63"/>
    <w:rsid w:val="00EF2C95"/>
    <w:rsid w:val="00EF4925"/>
    <w:rsid w:val="00EF5F5B"/>
    <w:rsid w:val="00F07240"/>
    <w:rsid w:val="00F0776E"/>
    <w:rsid w:val="00F11DF9"/>
    <w:rsid w:val="00F127EE"/>
    <w:rsid w:val="00F13314"/>
    <w:rsid w:val="00F174F9"/>
    <w:rsid w:val="00F20AEE"/>
    <w:rsid w:val="00F22790"/>
    <w:rsid w:val="00F30E7E"/>
    <w:rsid w:val="00F338F3"/>
    <w:rsid w:val="00F33C8D"/>
    <w:rsid w:val="00F34015"/>
    <w:rsid w:val="00F35178"/>
    <w:rsid w:val="00F40CC1"/>
    <w:rsid w:val="00F42AAB"/>
    <w:rsid w:val="00F431ED"/>
    <w:rsid w:val="00F43ACE"/>
    <w:rsid w:val="00F44128"/>
    <w:rsid w:val="00F4612D"/>
    <w:rsid w:val="00F471BF"/>
    <w:rsid w:val="00F5066E"/>
    <w:rsid w:val="00F51787"/>
    <w:rsid w:val="00F525F3"/>
    <w:rsid w:val="00F52EAE"/>
    <w:rsid w:val="00F539F5"/>
    <w:rsid w:val="00F53FEC"/>
    <w:rsid w:val="00F54805"/>
    <w:rsid w:val="00F6228B"/>
    <w:rsid w:val="00F65D02"/>
    <w:rsid w:val="00F67850"/>
    <w:rsid w:val="00F70536"/>
    <w:rsid w:val="00F70607"/>
    <w:rsid w:val="00F716DC"/>
    <w:rsid w:val="00F720E2"/>
    <w:rsid w:val="00F76CFF"/>
    <w:rsid w:val="00F7705D"/>
    <w:rsid w:val="00F80F7A"/>
    <w:rsid w:val="00F814A4"/>
    <w:rsid w:val="00F8219D"/>
    <w:rsid w:val="00F83040"/>
    <w:rsid w:val="00F84501"/>
    <w:rsid w:val="00F86852"/>
    <w:rsid w:val="00F919C3"/>
    <w:rsid w:val="00F92070"/>
    <w:rsid w:val="00F932BF"/>
    <w:rsid w:val="00FA15E1"/>
    <w:rsid w:val="00FA25A0"/>
    <w:rsid w:val="00FA25B0"/>
    <w:rsid w:val="00FA7DAB"/>
    <w:rsid w:val="00FB1769"/>
    <w:rsid w:val="00FB18F9"/>
    <w:rsid w:val="00FB4842"/>
    <w:rsid w:val="00FB5615"/>
    <w:rsid w:val="00FB608C"/>
    <w:rsid w:val="00FB778D"/>
    <w:rsid w:val="00FC093A"/>
    <w:rsid w:val="00FC1884"/>
    <w:rsid w:val="00FC35A5"/>
    <w:rsid w:val="00FC4810"/>
    <w:rsid w:val="00FD18AF"/>
    <w:rsid w:val="00FD1DBE"/>
    <w:rsid w:val="00FD1E2F"/>
    <w:rsid w:val="00FD1F3B"/>
    <w:rsid w:val="00FD3D54"/>
    <w:rsid w:val="00FD5A17"/>
    <w:rsid w:val="00FD757A"/>
    <w:rsid w:val="00FD782A"/>
    <w:rsid w:val="00FE0207"/>
    <w:rsid w:val="00FE3294"/>
    <w:rsid w:val="00FE3F1B"/>
    <w:rsid w:val="00FE48C6"/>
    <w:rsid w:val="00FE632C"/>
    <w:rsid w:val="00FE7F90"/>
    <w:rsid w:val="00FF3892"/>
    <w:rsid w:val="00FF4F13"/>
    <w:rsid w:val="00FF5246"/>
    <w:rsid w:val="00FF6BBF"/>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A89B"/>
  <w15:docId w15:val="{38577F34-8293-40B7-B922-8EDAF70B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6E7"/>
    <w:rPr>
      <w:color w:val="0000FF" w:themeColor="hyperlink"/>
      <w:u w:val="single"/>
    </w:rPr>
  </w:style>
  <w:style w:type="paragraph" w:styleId="Header">
    <w:name w:val="header"/>
    <w:basedOn w:val="Normal"/>
    <w:link w:val="HeaderChar"/>
    <w:uiPriority w:val="99"/>
    <w:unhideWhenUsed/>
    <w:rsid w:val="00B50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0A"/>
  </w:style>
  <w:style w:type="paragraph" w:styleId="Footer">
    <w:name w:val="footer"/>
    <w:basedOn w:val="Normal"/>
    <w:link w:val="FooterChar"/>
    <w:uiPriority w:val="99"/>
    <w:unhideWhenUsed/>
    <w:rsid w:val="00B50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0A"/>
  </w:style>
  <w:style w:type="paragraph" w:styleId="ListParagraph">
    <w:name w:val="List Paragraph"/>
    <w:basedOn w:val="Normal"/>
    <w:uiPriority w:val="34"/>
    <w:qFormat/>
    <w:rsid w:val="00487F81"/>
    <w:pPr>
      <w:ind w:left="720"/>
      <w:contextualSpacing/>
    </w:pPr>
  </w:style>
  <w:style w:type="character" w:styleId="UnresolvedMention">
    <w:name w:val="Unresolved Mention"/>
    <w:basedOn w:val="DefaultParagraphFont"/>
    <w:uiPriority w:val="99"/>
    <w:semiHidden/>
    <w:unhideWhenUsed/>
    <w:rsid w:val="00BA3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kexecutivesearch.com" TargetMode="External"/><Relationship Id="rId3" Type="http://schemas.openxmlformats.org/officeDocument/2006/relationships/settings" Target="settings.xml"/><Relationship Id="rId7" Type="http://schemas.openxmlformats.org/officeDocument/2006/relationships/hyperlink" Target="https://adkexecutivesearch.com/wp-content/uploads/2026/03/SGJ-Executive-Direct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371</Words>
  <Characters>2715</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Sharp</dc:creator>
  <cp:lastModifiedBy>Jennifer Sharp</cp:lastModifiedBy>
  <cp:revision>4</cp:revision>
  <dcterms:created xsi:type="dcterms:W3CDTF">2026-03-24T17:51:00Z</dcterms:created>
  <dcterms:modified xsi:type="dcterms:W3CDTF">2026-03-24T18:20:00Z</dcterms:modified>
</cp:coreProperties>
</file>