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1AF34" w14:textId="77777777" w:rsidR="001D1320" w:rsidRPr="007E673D" w:rsidRDefault="001D1320" w:rsidP="001D1320">
      <w:pPr>
        <w:jc w:val="center"/>
        <w:rPr>
          <w:rFonts w:ascii="Bookman Old Style" w:hAnsi="Bookman Old Style"/>
          <w:b/>
          <w:sz w:val="24"/>
          <w:szCs w:val="24"/>
        </w:rPr>
      </w:pPr>
      <w:r w:rsidRPr="007E673D">
        <w:rPr>
          <w:noProof/>
          <w:sz w:val="24"/>
          <w:szCs w:val="24"/>
        </w:rPr>
        <w:drawing>
          <wp:inline distT="0" distB="0" distL="0" distR="0" wp14:anchorId="5781BCA9" wp14:editId="272F95C9">
            <wp:extent cx="1819656" cy="832104"/>
            <wp:effectExtent l="0" t="0" r="0" b="6350"/>
            <wp:docPr id="5" name="Picture 5" descr="http://www.miamidade.gov/branding/images/miami-dade-coun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iamidade.gov/branding/images/miami-dade-county-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19656" cy="832104"/>
                    </a:xfrm>
                    <a:prstGeom prst="rect">
                      <a:avLst/>
                    </a:prstGeom>
                    <a:noFill/>
                    <a:ln>
                      <a:noFill/>
                    </a:ln>
                  </pic:spPr>
                </pic:pic>
              </a:graphicData>
            </a:graphic>
          </wp:inline>
        </w:drawing>
      </w:r>
      <w:r w:rsidRPr="007E673D">
        <w:rPr>
          <w:rFonts w:ascii="Bookman Old Style" w:hAnsi="Bookman Old Style"/>
          <w:b/>
          <w:noProof/>
          <w:sz w:val="24"/>
          <w:szCs w:val="24"/>
        </w:rPr>
        <mc:AlternateContent>
          <mc:Choice Requires="wps">
            <w:drawing>
              <wp:inline distT="0" distB="0" distL="0" distR="0" wp14:anchorId="67920A32" wp14:editId="689E199F">
                <wp:extent cx="304800" cy="304800"/>
                <wp:effectExtent l="0" t="0" r="0" b="0"/>
                <wp:docPr id="3" name="Rectangle 3" descr="https://opendata.miamidade.gov/api/views/bqsk-f7zm/files/yWA8ua9HZfQmln4wepnBRleJhiW3g0I5KeQkh7aG2Ms?filename=county-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CC4E7D" id="Rectangle 3" o:spid="_x0000_s1026" alt="https://opendata.miamidade.gov/api/views/bqsk-f7zm/files/yWA8ua9HZfQmln4wepnBRleJhiW3g0I5KeQkh7aG2Ms?filename=county-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1CB18DD" w14:textId="77777777" w:rsidR="0009413A" w:rsidRPr="00585DF3" w:rsidRDefault="0009413A" w:rsidP="00930445">
      <w:pPr>
        <w:autoSpaceDE w:val="0"/>
        <w:autoSpaceDN w:val="0"/>
        <w:adjustRightInd w:val="0"/>
        <w:spacing w:before="100" w:beforeAutospacing="1" w:after="100" w:afterAutospacing="1" w:line="240" w:lineRule="auto"/>
        <w:ind w:left="1440"/>
        <w:contextualSpacing/>
        <w:rPr>
          <w:rFonts w:ascii="Arial" w:hAnsi="Arial" w:cs="Arial"/>
          <w:b/>
          <w:sz w:val="24"/>
          <w:szCs w:val="24"/>
        </w:rPr>
      </w:pPr>
    </w:p>
    <w:p w14:paraId="678587E3" w14:textId="13DF06FC" w:rsidR="00930445" w:rsidRPr="00D23CF0" w:rsidRDefault="00B44210" w:rsidP="00B47D87">
      <w:pPr>
        <w:autoSpaceDE w:val="0"/>
        <w:autoSpaceDN w:val="0"/>
        <w:adjustRightInd w:val="0"/>
        <w:spacing w:before="100" w:beforeAutospacing="1" w:after="100" w:afterAutospacing="1" w:line="240" w:lineRule="auto"/>
        <w:ind w:left="-90"/>
        <w:contextualSpacing/>
        <w:rPr>
          <w:rFonts w:ascii="Arial" w:hAnsi="Arial" w:cs="Arial"/>
          <w:bCs/>
          <w:sz w:val="24"/>
          <w:szCs w:val="24"/>
        </w:rPr>
      </w:pPr>
      <w:r w:rsidRPr="00D23CF0">
        <w:rPr>
          <w:rFonts w:ascii="Arial" w:hAnsi="Arial" w:cs="Arial"/>
          <w:bCs/>
          <w:sz w:val="24"/>
          <w:szCs w:val="24"/>
        </w:rPr>
        <w:t xml:space="preserve">Position Title: </w:t>
      </w:r>
      <w:r w:rsidR="00B47D87" w:rsidRPr="00D23CF0">
        <w:rPr>
          <w:rFonts w:ascii="Arial" w:hAnsi="Arial" w:cs="Arial"/>
          <w:bCs/>
          <w:sz w:val="24"/>
          <w:szCs w:val="24"/>
        </w:rPr>
        <w:t>Senior Aviation Property Manager (Concessions &amp; Business Development)</w:t>
      </w:r>
      <w:r w:rsidR="003C5696" w:rsidRPr="00D23CF0">
        <w:rPr>
          <w:rFonts w:ascii="Arial" w:hAnsi="Arial" w:cs="Arial"/>
          <w:bCs/>
          <w:sz w:val="24"/>
          <w:szCs w:val="24"/>
        </w:rPr>
        <w:t xml:space="preserve"> </w:t>
      </w:r>
    </w:p>
    <w:p w14:paraId="08BAF2C0" w14:textId="6300C3C6" w:rsidR="001D1320" w:rsidRPr="00D23CF0" w:rsidRDefault="001D1320" w:rsidP="00B47D87">
      <w:pPr>
        <w:autoSpaceDE w:val="0"/>
        <w:autoSpaceDN w:val="0"/>
        <w:adjustRightInd w:val="0"/>
        <w:spacing w:before="100" w:beforeAutospacing="1" w:after="100" w:afterAutospacing="1" w:line="240" w:lineRule="auto"/>
        <w:ind w:left="-90"/>
        <w:contextualSpacing/>
        <w:rPr>
          <w:rFonts w:ascii="Arial" w:hAnsi="Arial" w:cs="Arial"/>
          <w:bCs/>
          <w:sz w:val="24"/>
          <w:szCs w:val="24"/>
        </w:rPr>
      </w:pPr>
      <w:r w:rsidRPr="00D23CF0">
        <w:rPr>
          <w:rFonts w:ascii="Arial" w:hAnsi="Arial" w:cs="Arial"/>
          <w:bCs/>
          <w:sz w:val="24"/>
          <w:szCs w:val="24"/>
        </w:rPr>
        <w:t>Job Opening Number:</w:t>
      </w:r>
      <w:r w:rsidR="00384F86" w:rsidRPr="00D23CF0">
        <w:rPr>
          <w:rFonts w:ascii="Arial" w:hAnsi="Arial" w:cs="Arial"/>
          <w:bCs/>
          <w:sz w:val="24"/>
          <w:szCs w:val="24"/>
        </w:rPr>
        <w:t xml:space="preserve"> </w:t>
      </w:r>
      <w:r w:rsidR="00716046" w:rsidRPr="00D23CF0">
        <w:rPr>
          <w:rFonts w:ascii="Arial" w:hAnsi="Arial" w:cs="Arial"/>
          <w:bCs/>
          <w:sz w:val="24"/>
          <w:szCs w:val="24"/>
        </w:rPr>
        <w:t>99664</w:t>
      </w:r>
    </w:p>
    <w:p w14:paraId="06FF6DB8" w14:textId="76976B5C" w:rsidR="001D1320" w:rsidRPr="00D23CF0" w:rsidRDefault="001D1320" w:rsidP="00B47D87">
      <w:pPr>
        <w:spacing w:before="100" w:beforeAutospacing="1" w:after="100" w:afterAutospacing="1" w:line="240" w:lineRule="auto"/>
        <w:ind w:left="-90"/>
        <w:contextualSpacing/>
        <w:rPr>
          <w:rFonts w:ascii="Arial" w:hAnsi="Arial" w:cs="Arial"/>
          <w:bCs/>
          <w:sz w:val="24"/>
          <w:szCs w:val="24"/>
        </w:rPr>
      </w:pPr>
      <w:r w:rsidRPr="00D23CF0">
        <w:rPr>
          <w:rFonts w:ascii="Arial" w:hAnsi="Arial" w:cs="Arial"/>
          <w:bCs/>
          <w:sz w:val="24"/>
          <w:szCs w:val="24"/>
        </w:rPr>
        <w:t>Salary</w:t>
      </w:r>
      <w:r w:rsidR="0055756D" w:rsidRPr="00D23CF0">
        <w:rPr>
          <w:rFonts w:ascii="Arial" w:hAnsi="Arial" w:cs="Arial"/>
          <w:bCs/>
          <w:sz w:val="24"/>
          <w:szCs w:val="24"/>
        </w:rPr>
        <w:t>: MIN</w:t>
      </w:r>
      <w:r w:rsidR="00D94395" w:rsidRPr="00D23CF0">
        <w:rPr>
          <w:rFonts w:ascii="Arial" w:hAnsi="Arial" w:cs="Arial"/>
          <w:bCs/>
          <w:sz w:val="24"/>
          <w:szCs w:val="24"/>
        </w:rPr>
        <w:t xml:space="preserve"> </w:t>
      </w:r>
      <w:r w:rsidR="0036405F" w:rsidRPr="00D23CF0">
        <w:rPr>
          <w:rFonts w:ascii="Arial" w:hAnsi="Arial" w:cs="Arial"/>
          <w:bCs/>
          <w:sz w:val="24"/>
          <w:szCs w:val="24"/>
        </w:rPr>
        <w:t>$</w:t>
      </w:r>
      <w:r w:rsidR="00716046" w:rsidRPr="00D23CF0">
        <w:rPr>
          <w:rFonts w:ascii="Arial" w:hAnsi="Arial" w:cs="Arial"/>
          <w:bCs/>
          <w:sz w:val="24"/>
          <w:szCs w:val="24"/>
        </w:rPr>
        <w:t>77,808.48</w:t>
      </w:r>
      <w:r w:rsidR="005E2F3F" w:rsidRPr="00D23CF0">
        <w:rPr>
          <w:rFonts w:ascii="Arial" w:hAnsi="Arial" w:cs="Arial"/>
          <w:bCs/>
          <w:sz w:val="24"/>
          <w:szCs w:val="24"/>
        </w:rPr>
        <w:t xml:space="preserve"> </w:t>
      </w:r>
      <w:r w:rsidR="007E673D" w:rsidRPr="00D23CF0">
        <w:rPr>
          <w:rFonts w:ascii="Arial" w:hAnsi="Arial" w:cs="Arial"/>
          <w:bCs/>
          <w:sz w:val="24"/>
          <w:szCs w:val="24"/>
        </w:rPr>
        <w:t xml:space="preserve">- </w:t>
      </w:r>
      <w:r w:rsidR="0003207F" w:rsidRPr="00D23CF0">
        <w:rPr>
          <w:rFonts w:ascii="Arial" w:hAnsi="Arial" w:cs="Arial"/>
          <w:bCs/>
          <w:sz w:val="24"/>
          <w:szCs w:val="24"/>
        </w:rPr>
        <w:t>MAX</w:t>
      </w:r>
      <w:r w:rsidR="002B3903" w:rsidRPr="00D23CF0">
        <w:rPr>
          <w:rFonts w:ascii="Arial" w:hAnsi="Arial" w:cs="Arial"/>
          <w:bCs/>
          <w:sz w:val="24"/>
          <w:szCs w:val="24"/>
        </w:rPr>
        <w:t xml:space="preserve"> </w:t>
      </w:r>
      <w:r w:rsidR="005D7B41" w:rsidRPr="00D23CF0">
        <w:rPr>
          <w:rFonts w:ascii="Arial" w:hAnsi="Arial" w:cs="Arial"/>
          <w:bCs/>
          <w:sz w:val="24"/>
          <w:szCs w:val="24"/>
        </w:rPr>
        <w:t>$</w:t>
      </w:r>
      <w:r w:rsidR="00B47D87" w:rsidRPr="00D23CF0">
        <w:rPr>
          <w:rFonts w:ascii="Arial" w:hAnsi="Arial" w:cs="Arial"/>
          <w:bCs/>
          <w:sz w:val="24"/>
          <w:szCs w:val="24"/>
        </w:rPr>
        <w:t>135,857.18</w:t>
      </w:r>
      <w:r w:rsidR="00B47D87" w:rsidRPr="00D23CF0">
        <w:rPr>
          <w:rFonts w:ascii="Arial" w:hAnsi="Arial" w:cs="Arial"/>
          <w:bCs/>
          <w:sz w:val="24"/>
          <w:szCs w:val="24"/>
        </w:rPr>
        <w:t xml:space="preserve"> </w:t>
      </w:r>
      <w:r w:rsidR="002B3903" w:rsidRPr="00D23CF0">
        <w:rPr>
          <w:rFonts w:ascii="Arial" w:hAnsi="Arial" w:cs="Arial"/>
          <w:bCs/>
          <w:sz w:val="24"/>
          <w:szCs w:val="24"/>
        </w:rPr>
        <w:t>A</w:t>
      </w:r>
      <w:r w:rsidR="0003207F" w:rsidRPr="00D23CF0">
        <w:rPr>
          <w:rFonts w:ascii="Arial" w:hAnsi="Arial" w:cs="Arial"/>
          <w:bCs/>
          <w:sz w:val="24"/>
          <w:szCs w:val="24"/>
        </w:rPr>
        <w:t xml:space="preserve">nnually </w:t>
      </w:r>
    </w:p>
    <w:p w14:paraId="4D39581F" w14:textId="5B3FF922" w:rsidR="0009413A" w:rsidRPr="00D23CF0" w:rsidRDefault="001D1320" w:rsidP="00B47D87">
      <w:pPr>
        <w:spacing w:before="100" w:beforeAutospacing="1" w:after="100" w:afterAutospacing="1" w:line="240" w:lineRule="auto"/>
        <w:ind w:left="-90"/>
        <w:contextualSpacing/>
        <w:rPr>
          <w:rFonts w:ascii="Arial" w:hAnsi="Arial" w:cs="Arial"/>
          <w:bCs/>
          <w:sz w:val="24"/>
          <w:szCs w:val="24"/>
        </w:rPr>
      </w:pPr>
      <w:r w:rsidRPr="00D23CF0">
        <w:rPr>
          <w:rFonts w:ascii="Arial" w:hAnsi="Arial" w:cs="Arial"/>
          <w:bCs/>
          <w:sz w:val="24"/>
          <w:szCs w:val="24"/>
        </w:rPr>
        <w:t>Advertisement Dates:</w:t>
      </w:r>
      <w:r w:rsidR="00585DF3" w:rsidRPr="00D23CF0">
        <w:rPr>
          <w:rFonts w:ascii="Arial" w:hAnsi="Arial" w:cs="Arial"/>
          <w:bCs/>
          <w:sz w:val="24"/>
          <w:szCs w:val="24"/>
        </w:rPr>
        <w:t xml:space="preserve"> </w:t>
      </w:r>
      <w:r w:rsidR="00821EBB" w:rsidRPr="00D23CF0">
        <w:rPr>
          <w:rFonts w:ascii="Arial" w:hAnsi="Arial" w:cs="Arial"/>
          <w:bCs/>
          <w:sz w:val="24"/>
          <w:szCs w:val="24"/>
        </w:rPr>
        <w:t xml:space="preserve">April </w:t>
      </w:r>
      <w:r w:rsidR="00083029" w:rsidRPr="00D23CF0">
        <w:rPr>
          <w:rFonts w:ascii="Arial" w:hAnsi="Arial" w:cs="Arial"/>
          <w:bCs/>
          <w:sz w:val="24"/>
          <w:szCs w:val="24"/>
        </w:rPr>
        <w:t>10, 2026 – May 1, 2026</w:t>
      </w:r>
    </w:p>
    <w:p w14:paraId="671F7B40" w14:textId="77777777" w:rsidR="00CE6B47" w:rsidRPr="00D23CF0" w:rsidRDefault="00CE6B47" w:rsidP="00CE6B47">
      <w:pPr>
        <w:spacing w:before="100" w:beforeAutospacing="1" w:after="100" w:afterAutospacing="1" w:line="240" w:lineRule="auto"/>
        <w:ind w:left="720" w:firstLine="720"/>
        <w:contextualSpacing/>
        <w:rPr>
          <w:rFonts w:ascii="Arial" w:hAnsi="Arial" w:cs="Arial"/>
          <w:bCs/>
          <w:iCs/>
          <w:sz w:val="24"/>
          <w:szCs w:val="24"/>
          <w:bdr w:val="none" w:sz="0" w:space="0" w:color="auto" w:frame="1"/>
        </w:rPr>
      </w:pPr>
    </w:p>
    <w:p w14:paraId="73B83E0E" w14:textId="43BD8466" w:rsidR="005248E6" w:rsidRPr="00D23CF0" w:rsidRDefault="006D3E7E" w:rsidP="0009413A">
      <w:pPr>
        <w:spacing w:before="100" w:beforeAutospacing="1" w:after="100" w:afterAutospacing="1" w:line="240" w:lineRule="auto"/>
        <w:contextualSpacing/>
        <w:jc w:val="both"/>
        <w:rPr>
          <w:rFonts w:ascii="Arial" w:hAnsi="Arial" w:cs="Arial"/>
          <w:bCs/>
          <w:iCs/>
          <w:sz w:val="24"/>
          <w:szCs w:val="24"/>
          <w:bdr w:val="none" w:sz="0" w:space="0" w:color="auto" w:frame="1"/>
        </w:rPr>
      </w:pPr>
      <w:r w:rsidRPr="00D23CF0">
        <w:rPr>
          <w:rFonts w:ascii="Arial" w:hAnsi="Arial" w:cs="Arial"/>
          <w:bCs/>
          <w:iCs/>
          <w:sz w:val="24"/>
          <w:szCs w:val="24"/>
          <w:bdr w:val="none" w:sz="0" w:space="0" w:color="auto" w:frame="1"/>
        </w:rPr>
        <w:t>Minimum Qualifications</w:t>
      </w:r>
    </w:p>
    <w:p w14:paraId="6715105C" w14:textId="616450B5" w:rsidR="00764E38" w:rsidRDefault="001672AB" w:rsidP="0009413A">
      <w:pPr>
        <w:spacing w:before="100" w:beforeAutospacing="1" w:after="100" w:afterAutospacing="1" w:line="240" w:lineRule="auto"/>
        <w:contextualSpacing/>
        <w:jc w:val="both"/>
        <w:rPr>
          <w:rFonts w:ascii="Arial" w:hAnsi="Arial" w:cs="Arial"/>
          <w:bCs/>
          <w:iCs/>
          <w:sz w:val="24"/>
          <w:szCs w:val="24"/>
          <w:bdr w:val="none" w:sz="0" w:space="0" w:color="auto" w:frame="1"/>
        </w:rPr>
      </w:pPr>
      <w:r w:rsidRPr="00D23CF0">
        <w:rPr>
          <w:rFonts w:ascii="Arial" w:hAnsi="Arial" w:cs="Arial"/>
          <w:bCs/>
          <w:iCs/>
          <w:sz w:val="24"/>
          <w:szCs w:val="24"/>
          <w:bdr w:val="none" w:sz="0" w:space="0" w:color="auto" w:frame="1"/>
        </w:rPr>
        <w:t xml:space="preserve">Bachelor's degree. Three years of experience in the management of concession contracts or retail leases, </w:t>
      </w:r>
      <w:proofErr w:type="gramStart"/>
      <w:r w:rsidRPr="00D23CF0">
        <w:rPr>
          <w:rFonts w:ascii="Arial" w:hAnsi="Arial" w:cs="Arial"/>
          <w:bCs/>
          <w:iCs/>
          <w:sz w:val="24"/>
          <w:szCs w:val="24"/>
          <w:bdr w:val="none" w:sz="0" w:space="0" w:color="auto" w:frame="1"/>
        </w:rPr>
        <w:t>to include</w:t>
      </w:r>
      <w:proofErr w:type="gramEnd"/>
      <w:r w:rsidRPr="00D23CF0">
        <w:rPr>
          <w:rFonts w:ascii="Arial" w:hAnsi="Arial" w:cs="Arial"/>
          <w:bCs/>
          <w:iCs/>
          <w:sz w:val="24"/>
          <w:szCs w:val="24"/>
          <w:bdr w:val="none" w:sz="0" w:space="0" w:color="auto" w:frame="1"/>
        </w:rPr>
        <w:t xml:space="preserve"> experience in contract management and lease development, are required. Additional experience in the management of concession contracts or retail leases, to include experience in contract management and lease development, may substitute for the required education on a year-for-year basis. </w:t>
      </w:r>
      <w:proofErr w:type="gramStart"/>
      <w:r w:rsidRPr="00D23CF0">
        <w:rPr>
          <w:rFonts w:ascii="Arial" w:hAnsi="Arial" w:cs="Arial"/>
          <w:bCs/>
          <w:iCs/>
          <w:sz w:val="24"/>
          <w:szCs w:val="24"/>
          <w:bdr w:val="none" w:sz="0" w:space="0" w:color="auto" w:frame="1"/>
        </w:rPr>
        <w:t>Must</w:t>
      </w:r>
      <w:proofErr w:type="gramEnd"/>
      <w:r w:rsidRPr="00D23CF0">
        <w:rPr>
          <w:rFonts w:ascii="Arial" w:hAnsi="Arial" w:cs="Arial"/>
          <w:bCs/>
          <w:iCs/>
          <w:sz w:val="24"/>
          <w:szCs w:val="24"/>
          <w:bdr w:val="none" w:sz="0" w:space="0" w:color="auto" w:frame="1"/>
        </w:rPr>
        <w:t xml:space="preserve"> possess a valid State of Florida driver's license. Applicants qualifying for employment with the Miami-Dade Aviation Department will be subject to extensive security screening, including, but not limited to, fingerprint checks, employment verification, and such other procedures as may be mandated by federal law. The security clearance required by federal law is a continuing condition of employment.  Experience working at an airport, or other high-volume multi-retail environment is preferred.</w:t>
      </w:r>
    </w:p>
    <w:p w14:paraId="1A0BEE0B" w14:textId="77777777" w:rsidR="00D23CF0" w:rsidRPr="00D23CF0" w:rsidRDefault="00D23CF0" w:rsidP="0009413A">
      <w:pPr>
        <w:spacing w:before="100" w:beforeAutospacing="1" w:after="100" w:afterAutospacing="1" w:line="240" w:lineRule="auto"/>
        <w:contextualSpacing/>
        <w:jc w:val="both"/>
        <w:rPr>
          <w:rFonts w:ascii="Arial" w:hAnsi="Arial" w:cs="Arial"/>
          <w:bCs/>
          <w:iCs/>
          <w:sz w:val="24"/>
          <w:szCs w:val="24"/>
          <w:bdr w:val="none" w:sz="0" w:space="0" w:color="auto" w:frame="1"/>
        </w:rPr>
      </w:pPr>
    </w:p>
    <w:p w14:paraId="3C258BEA" w14:textId="515A9FA2" w:rsidR="008D347F" w:rsidRPr="00D23CF0" w:rsidRDefault="008D347F" w:rsidP="0009413A">
      <w:pPr>
        <w:spacing w:before="100" w:beforeAutospacing="1" w:after="100" w:afterAutospacing="1" w:line="240" w:lineRule="auto"/>
        <w:contextualSpacing/>
        <w:jc w:val="both"/>
        <w:rPr>
          <w:rFonts w:ascii="Arial" w:hAnsi="Arial" w:cs="Arial"/>
          <w:b/>
        </w:rPr>
      </w:pPr>
      <w:r w:rsidRPr="00D23CF0">
        <w:rPr>
          <w:rFonts w:ascii="Arial" w:hAnsi="Arial" w:cs="Arial"/>
          <w:b/>
        </w:rPr>
        <w:t>Recruitment Notes</w:t>
      </w:r>
    </w:p>
    <w:p w14:paraId="5EC12E3A" w14:textId="616F09D5" w:rsidR="001672AB" w:rsidRPr="00D23CF0" w:rsidRDefault="008C623D" w:rsidP="0009413A">
      <w:pPr>
        <w:spacing w:before="100" w:beforeAutospacing="1" w:after="100" w:afterAutospacing="1" w:line="240" w:lineRule="auto"/>
        <w:contextualSpacing/>
        <w:jc w:val="both"/>
        <w:rPr>
          <w:rFonts w:ascii="Arial" w:hAnsi="Arial" w:cs="Arial"/>
          <w:bCs/>
        </w:rPr>
      </w:pPr>
      <w:r w:rsidRPr="00D23CF0">
        <w:rPr>
          <w:rFonts w:ascii="Arial" w:hAnsi="Arial" w:cs="Arial"/>
          <w:bCs/>
        </w:rPr>
        <w:t xml:space="preserve">The Miami-Dade Aviation Department Senior Aviation Property Manager is planning, directing, coordinating, and overseeing a portfolio of food &amp; beverage, retail, and service concessions across Miami International Airport (MIA). </w:t>
      </w:r>
      <w:proofErr w:type="gramStart"/>
      <w:r w:rsidRPr="00D23CF0">
        <w:rPr>
          <w:rFonts w:ascii="Arial" w:hAnsi="Arial" w:cs="Arial"/>
          <w:bCs/>
        </w:rPr>
        <w:t>The</w:t>
      </w:r>
      <w:proofErr w:type="gramEnd"/>
      <w:r w:rsidRPr="00D23CF0">
        <w:rPr>
          <w:rFonts w:ascii="Arial" w:hAnsi="Arial" w:cs="Arial"/>
          <w:bCs/>
        </w:rPr>
        <w:t xml:space="preserve"> role will require working closely with internal stakeholders and private-sector partners to ensure commercial operations deliver exceptional services to the traveling public while maximizing revenue and enhancing passenger experience.</w:t>
      </w:r>
    </w:p>
    <w:p w14:paraId="7AEB5EC5" w14:textId="77777777" w:rsidR="001672AB" w:rsidRPr="00D23CF0" w:rsidRDefault="001672AB" w:rsidP="0009413A">
      <w:pPr>
        <w:spacing w:before="100" w:beforeAutospacing="1" w:after="100" w:afterAutospacing="1" w:line="240" w:lineRule="auto"/>
        <w:contextualSpacing/>
        <w:jc w:val="both"/>
        <w:rPr>
          <w:rFonts w:ascii="Arial" w:hAnsi="Arial" w:cs="Arial"/>
          <w:bCs/>
        </w:rPr>
      </w:pPr>
    </w:p>
    <w:p w14:paraId="02858667" w14:textId="47E10C5C" w:rsidR="0003207F" w:rsidRPr="00D23CF0" w:rsidRDefault="001D1320" w:rsidP="0009413A">
      <w:pPr>
        <w:spacing w:before="100" w:beforeAutospacing="1" w:after="100" w:afterAutospacing="1" w:line="240" w:lineRule="auto"/>
        <w:contextualSpacing/>
        <w:jc w:val="both"/>
        <w:rPr>
          <w:rFonts w:ascii="Arial" w:hAnsi="Arial" w:cs="Arial"/>
          <w:bCs/>
          <w:sz w:val="24"/>
          <w:szCs w:val="24"/>
          <w:u w:val="single"/>
        </w:rPr>
      </w:pPr>
      <w:r w:rsidRPr="00D23CF0">
        <w:rPr>
          <w:rFonts w:ascii="Arial" w:hAnsi="Arial" w:cs="Arial"/>
          <w:bCs/>
          <w:sz w:val="24"/>
          <w:szCs w:val="24"/>
        </w:rPr>
        <w:t xml:space="preserve">Apply online by </w:t>
      </w:r>
      <w:r w:rsidR="008C623D" w:rsidRPr="00D23CF0">
        <w:rPr>
          <w:rFonts w:ascii="Arial" w:hAnsi="Arial" w:cs="Arial"/>
          <w:bCs/>
          <w:sz w:val="24"/>
          <w:szCs w:val="24"/>
        </w:rPr>
        <w:t xml:space="preserve">May 1, </w:t>
      </w:r>
      <w:proofErr w:type="gramStart"/>
      <w:r w:rsidR="008C623D" w:rsidRPr="00D23CF0">
        <w:rPr>
          <w:rFonts w:ascii="Arial" w:hAnsi="Arial" w:cs="Arial"/>
          <w:bCs/>
          <w:sz w:val="24"/>
          <w:szCs w:val="24"/>
        </w:rPr>
        <w:t>2026</w:t>
      </w:r>
      <w:proofErr w:type="gramEnd"/>
      <w:r w:rsidR="00585DF3" w:rsidRPr="00D23CF0">
        <w:rPr>
          <w:rFonts w:ascii="Arial" w:hAnsi="Arial" w:cs="Arial"/>
          <w:bCs/>
          <w:sz w:val="24"/>
          <w:szCs w:val="24"/>
        </w:rPr>
        <w:t xml:space="preserve"> </w:t>
      </w:r>
      <w:r w:rsidRPr="00D23CF0">
        <w:rPr>
          <w:rFonts w:ascii="Arial" w:hAnsi="Arial" w:cs="Arial"/>
          <w:bCs/>
          <w:sz w:val="24"/>
          <w:szCs w:val="24"/>
        </w:rPr>
        <w:t xml:space="preserve">at </w:t>
      </w:r>
      <w:hyperlink r:id="rId5" w:history="1">
        <w:r w:rsidRPr="00D23CF0">
          <w:rPr>
            <w:rFonts w:ascii="Arial" w:hAnsi="Arial" w:cs="Arial"/>
            <w:bCs/>
            <w:sz w:val="24"/>
            <w:szCs w:val="24"/>
            <w:u w:val="single"/>
          </w:rPr>
          <w:t>www.miamidade.gov/jobs</w:t>
        </w:r>
      </w:hyperlink>
      <w:r w:rsidRPr="00D23CF0">
        <w:rPr>
          <w:rFonts w:ascii="Arial" w:hAnsi="Arial" w:cs="Arial"/>
          <w:bCs/>
          <w:sz w:val="24"/>
          <w:szCs w:val="24"/>
          <w:u w:val="single"/>
        </w:rPr>
        <w:t>,</w:t>
      </w:r>
      <w:r w:rsidR="001A135E" w:rsidRPr="00D23CF0">
        <w:rPr>
          <w:rFonts w:ascii="Arial" w:hAnsi="Arial" w:cs="Arial"/>
          <w:bCs/>
          <w:sz w:val="24"/>
          <w:szCs w:val="24"/>
          <w:u w:val="single"/>
        </w:rPr>
        <w:t xml:space="preserve"> using Job Opening Number </w:t>
      </w:r>
      <w:r w:rsidR="00796BCE" w:rsidRPr="00D23CF0">
        <w:rPr>
          <w:rFonts w:ascii="Arial" w:hAnsi="Arial" w:cs="Arial"/>
          <w:bCs/>
          <w:sz w:val="24"/>
          <w:szCs w:val="24"/>
          <w:u w:val="single"/>
        </w:rPr>
        <w:t>99664.</w:t>
      </w:r>
    </w:p>
    <w:sectPr w:rsidR="0003207F" w:rsidRPr="00D23CF0" w:rsidSect="000B507A">
      <w:pgSz w:w="12240" w:h="15840" w:code="1"/>
      <w:pgMar w:top="1440" w:right="1440" w:bottom="1440" w:left="1440" w:header="720" w:footer="720" w:gutter="0"/>
      <w:pgBorders w:offsetFrom="page">
        <w:top w:val="thinThickThinSmallGap" w:sz="24" w:space="24" w:color="000000" w:themeColor="text1"/>
        <w:left w:val="thinThickThinSmallGap" w:sz="24" w:space="24" w:color="000000" w:themeColor="text1"/>
        <w:bottom w:val="thinThickThinSmallGap" w:sz="24" w:space="24" w:color="000000" w:themeColor="text1"/>
        <w:right w:val="thinThickThinSmallGap" w:sz="24" w:space="24" w:color="000000" w:themeColor="tex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75D"/>
    <w:rsid w:val="0003207F"/>
    <w:rsid w:val="000330D3"/>
    <w:rsid w:val="00060512"/>
    <w:rsid w:val="00072D90"/>
    <w:rsid w:val="00083029"/>
    <w:rsid w:val="0009413A"/>
    <w:rsid w:val="000A6F7E"/>
    <w:rsid w:val="000B507A"/>
    <w:rsid w:val="00133B4F"/>
    <w:rsid w:val="00135A91"/>
    <w:rsid w:val="00155FF2"/>
    <w:rsid w:val="00165819"/>
    <w:rsid w:val="001672AB"/>
    <w:rsid w:val="00174F2A"/>
    <w:rsid w:val="00183182"/>
    <w:rsid w:val="001A135E"/>
    <w:rsid w:val="001A1D24"/>
    <w:rsid w:val="001C6B84"/>
    <w:rsid w:val="001D1320"/>
    <w:rsid w:val="001D14EC"/>
    <w:rsid w:val="001E3963"/>
    <w:rsid w:val="00234CB8"/>
    <w:rsid w:val="002737CE"/>
    <w:rsid w:val="00277E2E"/>
    <w:rsid w:val="002974B2"/>
    <w:rsid w:val="002978EF"/>
    <w:rsid w:val="002A6028"/>
    <w:rsid w:val="002B3903"/>
    <w:rsid w:val="002B5E31"/>
    <w:rsid w:val="0031507B"/>
    <w:rsid w:val="0031530E"/>
    <w:rsid w:val="00320313"/>
    <w:rsid w:val="0032627E"/>
    <w:rsid w:val="0036405F"/>
    <w:rsid w:val="00374585"/>
    <w:rsid w:val="00377111"/>
    <w:rsid w:val="00384F86"/>
    <w:rsid w:val="003954CE"/>
    <w:rsid w:val="003A4F85"/>
    <w:rsid w:val="003C5696"/>
    <w:rsid w:val="003D6F31"/>
    <w:rsid w:val="00416AC2"/>
    <w:rsid w:val="0041775D"/>
    <w:rsid w:val="00427C3D"/>
    <w:rsid w:val="004E6E1B"/>
    <w:rsid w:val="005066BC"/>
    <w:rsid w:val="005248E6"/>
    <w:rsid w:val="0055756D"/>
    <w:rsid w:val="00585DF3"/>
    <w:rsid w:val="005929B5"/>
    <w:rsid w:val="005972A7"/>
    <w:rsid w:val="005A5462"/>
    <w:rsid w:val="005B30EF"/>
    <w:rsid w:val="005D7B41"/>
    <w:rsid w:val="005E2F3F"/>
    <w:rsid w:val="00644DA9"/>
    <w:rsid w:val="006533FE"/>
    <w:rsid w:val="006909C0"/>
    <w:rsid w:val="006D3E7E"/>
    <w:rsid w:val="006D470A"/>
    <w:rsid w:val="006F4E92"/>
    <w:rsid w:val="006F5424"/>
    <w:rsid w:val="0070297D"/>
    <w:rsid w:val="00716046"/>
    <w:rsid w:val="007250EE"/>
    <w:rsid w:val="00756DCB"/>
    <w:rsid w:val="00764E38"/>
    <w:rsid w:val="00773E0B"/>
    <w:rsid w:val="00794A25"/>
    <w:rsid w:val="00796BCE"/>
    <w:rsid w:val="007C6616"/>
    <w:rsid w:val="007D2CA2"/>
    <w:rsid w:val="007E673D"/>
    <w:rsid w:val="00804036"/>
    <w:rsid w:val="00817CED"/>
    <w:rsid w:val="00821EBB"/>
    <w:rsid w:val="008550FC"/>
    <w:rsid w:val="00893651"/>
    <w:rsid w:val="00895CC8"/>
    <w:rsid w:val="008C623D"/>
    <w:rsid w:val="008C7719"/>
    <w:rsid w:val="008D347F"/>
    <w:rsid w:val="008F5C5C"/>
    <w:rsid w:val="009003DB"/>
    <w:rsid w:val="00930445"/>
    <w:rsid w:val="0095767C"/>
    <w:rsid w:val="0097049B"/>
    <w:rsid w:val="00972A9F"/>
    <w:rsid w:val="009A1C33"/>
    <w:rsid w:val="009E49E0"/>
    <w:rsid w:val="00A12319"/>
    <w:rsid w:val="00A23A75"/>
    <w:rsid w:val="00A322CD"/>
    <w:rsid w:val="00A77E8C"/>
    <w:rsid w:val="00AB4D1F"/>
    <w:rsid w:val="00AC7481"/>
    <w:rsid w:val="00AF1481"/>
    <w:rsid w:val="00AF7BFA"/>
    <w:rsid w:val="00B11D92"/>
    <w:rsid w:val="00B44210"/>
    <w:rsid w:val="00B47D87"/>
    <w:rsid w:val="00B95E82"/>
    <w:rsid w:val="00BE5344"/>
    <w:rsid w:val="00BF2ADF"/>
    <w:rsid w:val="00C37FFA"/>
    <w:rsid w:val="00C66A65"/>
    <w:rsid w:val="00C857A3"/>
    <w:rsid w:val="00CE6B47"/>
    <w:rsid w:val="00D16A10"/>
    <w:rsid w:val="00D23CF0"/>
    <w:rsid w:val="00D23FCE"/>
    <w:rsid w:val="00D52807"/>
    <w:rsid w:val="00D62CCD"/>
    <w:rsid w:val="00D64EC5"/>
    <w:rsid w:val="00D75E26"/>
    <w:rsid w:val="00D94395"/>
    <w:rsid w:val="00DC5FDD"/>
    <w:rsid w:val="00DD6A34"/>
    <w:rsid w:val="00DF04A8"/>
    <w:rsid w:val="00DF7340"/>
    <w:rsid w:val="00E165FC"/>
    <w:rsid w:val="00E27544"/>
    <w:rsid w:val="00E62313"/>
    <w:rsid w:val="00E63383"/>
    <w:rsid w:val="00ED6928"/>
    <w:rsid w:val="00F01432"/>
    <w:rsid w:val="00F3062B"/>
    <w:rsid w:val="00F344A8"/>
    <w:rsid w:val="00FA4076"/>
    <w:rsid w:val="00FD0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2284"/>
  <w15:chartTrackingRefBased/>
  <w15:docId w15:val="{A87D00DB-A848-4F05-AD02-7A1EE8FB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A91"/>
    <w:pPr>
      <w:ind w:left="720"/>
      <w:contextualSpacing/>
    </w:pPr>
  </w:style>
  <w:style w:type="paragraph" w:customStyle="1" w:styleId="xmsonormal">
    <w:name w:val="x_msonormal"/>
    <w:basedOn w:val="Normal"/>
    <w:rsid w:val="006D3E7E"/>
    <w:pPr>
      <w:spacing w:after="0" w:line="240" w:lineRule="auto"/>
    </w:pPr>
    <w:rPr>
      <w:rFonts w:ascii="Calibri" w:hAnsi="Calibri" w:cs="Calibri"/>
    </w:rPr>
  </w:style>
  <w:style w:type="paragraph" w:customStyle="1" w:styleId="xx">
    <w:name w:val="xx"/>
    <w:basedOn w:val="Normal"/>
    <w:rsid w:val="007250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44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
    <w:name w:val="x"/>
    <w:basedOn w:val="Normal"/>
    <w:rsid w:val="00644D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996">
      <w:bodyDiv w:val="1"/>
      <w:marLeft w:val="0"/>
      <w:marRight w:val="0"/>
      <w:marTop w:val="0"/>
      <w:marBottom w:val="0"/>
      <w:divBdr>
        <w:top w:val="none" w:sz="0" w:space="0" w:color="auto"/>
        <w:left w:val="none" w:sz="0" w:space="0" w:color="auto"/>
        <w:bottom w:val="none" w:sz="0" w:space="0" w:color="auto"/>
        <w:right w:val="none" w:sz="0" w:space="0" w:color="auto"/>
      </w:divBdr>
    </w:div>
    <w:div w:id="290131849">
      <w:bodyDiv w:val="1"/>
      <w:marLeft w:val="0"/>
      <w:marRight w:val="0"/>
      <w:marTop w:val="0"/>
      <w:marBottom w:val="0"/>
      <w:divBdr>
        <w:top w:val="none" w:sz="0" w:space="0" w:color="auto"/>
        <w:left w:val="none" w:sz="0" w:space="0" w:color="auto"/>
        <w:bottom w:val="none" w:sz="0" w:space="0" w:color="auto"/>
        <w:right w:val="none" w:sz="0" w:space="0" w:color="auto"/>
      </w:divBdr>
    </w:div>
    <w:div w:id="343212045">
      <w:bodyDiv w:val="1"/>
      <w:marLeft w:val="0"/>
      <w:marRight w:val="0"/>
      <w:marTop w:val="0"/>
      <w:marBottom w:val="0"/>
      <w:divBdr>
        <w:top w:val="none" w:sz="0" w:space="0" w:color="auto"/>
        <w:left w:val="none" w:sz="0" w:space="0" w:color="auto"/>
        <w:bottom w:val="none" w:sz="0" w:space="0" w:color="auto"/>
        <w:right w:val="none" w:sz="0" w:space="0" w:color="auto"/>
      </w:divBdr>
    </w:div>
    <w:div w:id="631638861">
      <w:bodyDiv w:val="1"/>
      <w:marLeft w:val="0"/>
      <w:marRight w:val="0"/>
      <w:marTop w:val="0"/>
      <w:marBottom w:val="0"/>
      <w:divBdr>
        <w:top w:val="none" w:sz="0" w:space="0" w:color="auto"/>
        <w:left w:val="none" w:sz="0" w:space="0" w:color="auto"/>
        <w:bottom w:val="none" w:sz="0" w:space="0" w:color="auto"/>
        <w:right w:val="none" w:sz="0" w:space="0" w:color="auto"/>
      </w:divBdr>
      <w:divsChild>
        <w:div w:id="2035382151">
          <w:marLeft w:val="0"/>
          <w:marRight w:val="0"/>
          <w:marTop w:val="0"/>
          <w:marBottom w:val="0"/>
          <w:divBdr>
            <w:top w:val="none" w:sz="0" w:space="0" w:color="auto"/>
            <w:left w:val="none" w:sz="0" w:space="0" w:color="auto"/>
            <w:bottom w:val="none" w:sz="0" w:space="0" w:color="auto"/>
            <w:right w:val="none" w:sz="0" w:space="0" w:color="auto"/>
          </w:divBdr>
          <w:divsChild>
            <w:div w:id="1239287512">
              <w:marLeft w:val="0"/>
              <w:marRight w:val="122"/>
              <w:marTop w:val="0"/>
              <w:marBottom w:val="0"/>
              <w:divBdr>
                <w:top w:val="none" w:sz="0" w:space="0" w:color="auto"/>
                <w:left w:val="none" w:sz="0" w:space="0" w:color="auto"/>
                <w:bottom w:val="none" w:sz="0" w:space="0" w:color="auto"/>
                <w:right w:val="none" w:sz="0" w:space="0" w:color="auto"/>
              </w:divBdr>
            </w:div>
            <w:div w:id="747654851">
              <w:marLeft w:val="0"/>
              <w:marRight w:val="0"/>
              <w:marTop w:val="0"/>
              <w:marBottom w:val="0"/>
              <w:divBdr>
                <w:top w:val="none" w:sz="0" w:space="0" w:color="auto"/>
                <w:left w:val="none" w:sz="0" w:space="0" w:color="auto"/>
                <w:bottom w:val="none" w:sz="0" w:space="0" w:color="auto"/>
                <w:right w:val="none" w:sz="0" w:space="0" w:color="auto"/>
              </w:divBdr>
              <w:divsChild>
                <w:div w:id="15364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99628">
      <w:bodyDiv w:val="1"/>
      <w:marLeft w:val="0"/>
      <w:marRight w:val="0"/>
      <w:marTop w:val="0"/>
      <w:marBottom w:val="0"/>
      <w:divBdr>
        <w:top w:val="none" w:sz="0" w:space="0" w:color="auto"/>
        <w:left w:val="none" w:sz="0" w:space="0" w:color="auto"/>
        <w:bottom w:val="none" w:sz="0" w:space="0" w:color="auto"/>
        <w:right w:val="none" w:sz="0" w:space="0" w:color="auto"/>
      </w:divBdr>
    </w:div>
    <w:div w:id="1018510789">
      <w:bodyDiv w:val="1"/>
      <w:marLeft w:val="0"/>
      <w:marRight w:val="0"/>
      <w:marTop w:val="0"/>
      <w:marBottom w:val="0"/>
      <w:divBdr>
        <w:top w:val="none" w:sz="0" w:space="0" w:color="auto"/>
        <w:left w:val="none" w:sz="0" w:space="0" w:color="auto"/>
        <w:bottom w:val="none" w:sz="0" w:space="0" w:color="auto"/>
        <w:right w:val="none" w:sz="0" w:space="0" w:color="auto"/>
      </w:divBdr>
      <w:divsChild>
        <w:div w:id="285545279">
          <w:marLeft w:val="0"/>
          <w:marRight w:val="0"/>
          <w:marTop w:val="0"/>
          <w:marBottom w:val="0"/>
          <w:divBdr>
            <w:top w:val="none" w:sz="0" w:space="0" w:color="auto"/>
            <w:left w:val="none" w:sz="0" w:space="0" w:color="auto"/>
            <w:bottom w:val="none" w:sz="0" w:space="0" w:color="auto"/>
            <w:right w:val="none" w:sz="0" w:space="0" w:color="auto"/>
          </w:divBdr>
        </w:div>
        <w:div w:id="1510632126">
          <w:marLeft w:val="0"/>
          <w:marRight w:val="0"/>
          <w:marTop w:val="0"/>
          <w:marBottom w:val="0"/>
          <w:divBdr>
            <w:top w:val="none" w:sz="0" w:space="0" w:color="auto"/>
            <w:left w:val="none" w:sz="0" w:space="0" w:color="auto"/>
            <w:bottom w:val="none" w:sz="0" w:space="0" w:color="auto"/>
            <w:right w:val="none" w:sz="0" w:space="0" w:color="auto"/>
          </w:divBdr>
        </w:div>
      </w:divsChild>
    </w:div>
    <w:div w:id="1099914791">
      <w:bodyDiv w:val="1"/>
      <w:marLeft w:val="0"/>
      <w:marRight w:val="0"/>
      <w:marTop w:val="0"/>
      <w:marBottom w:val="0"/>
      <w:divBdr>
        <w:top w:val="none" w:sz="0" w:space="0" w:color="auto"/>
        <w:left w:val="none" w:sz="0" w:space="0" w:color="auto"/>
        <w:bottom w:val="none" w:sz="0" w:space="0" w:color="auto"/>
        <w:right w:val="none" w:sz="0" w:space="0" w:color="auto"/>
      </w:divBdr>
    </w:div>
    <w:div w:id="1294747305">
      <w:bodyDiv w:val="1"/>
      <w:marLeft w:val="0"/>
      <w:marRight w:val="0"/>
      <w:marTop w:val="0"/>
      <w:marBottom w:val="0"/>
      <w:divBdr>
        <w:top w:val="none" w:sz="0" w:space="0" w:color="auto"/>
        <w:left w:val="none" w:sz="0" w:space="0" w:color="auto"/>
        <w:bottom w:val="none" w:sz="0" w:space="0" w:color="auto"/>
        <w:right w:val="none" w:sz="0" w:space="0" w:color="auto"/>
      </w:divBdr>
      <w:divsChild>
        <w:div w:id="129398075">
          <w:marLeft w:val="0"/>
          <w:marRight w:val="0"/>
          <w:marTop w:val="0"/>
          <w:marBottom w:val="0"/>
          <w:divBdr>
            <w:top w:val="none" w:sz="0" w:space="0" w:color="auto"/>
            <w:left w:val="none" w:sz="0" w:space="0" w:color="auto"/>
            <w:bottom w:val="none" w:sz="0" w:space="0" w:color="auto"/>
            <w:right w:val="none" w:sz="0" w:space="0" w:color="auto"/>
          </w:divBdr>
          <w:divsChild>
            <w:div w:id="8549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157">
      <w:bodyDiv w:val="1"/>
      <w:marLeft w:val="0"/>
      <w:marRight w:val="0"/>
      <w:marTop w:val="0"/>
      <w:marBottom w:val="0"/>
      <w:divBdr>
        <w:top w:val="none" w:sz="0" w:space="0" w:color="auto"/>
        <w:left w:val="none" w:sz="0" w:space="0" w:color="auto"/>
        <w:bottom w:val="none" w:sz="0" w:space="0" w:color="auto"/>
        <w:right w:val="none" w:sz="0" w:space="0" w:color="auto"/>
      </w:divBdr>
      <w:divsChild>
        <w:div w:id="1349524192">
          <w:marLeft w:val="0"/>
          <w:marRight w:val="0"/>
          <w:marTop w:val="0"/>
          <w:marBottom w:val="0"/>
          <w:divBdr>
            <w:top w:val="none" w:sz="0" w:space="0" w:color="auto"/>
            <w:left w:val="none" w:sz="0" w:space="0" w:color="auto"/>
            <w:bottom w:val="none" w:sz="0" w:space="0" w:color="auto"/>
            <w:right w:val="none" w:sz="0" w:space="0" w:color="auto"/>
          </w:divBdr>
          <w:divsChild>
            <w:div w:id="3152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78896">
      <w:bodyDiv w:val="1"/>
      <w:marLeft w:val="0"/>
      <w:marRight w:val="0"/>
      <w:marTop w:val="0"/>
      <w:marBottom w:val="0"/>
      <w:divBdr>
        <w:top w:val="none" w:sz="0" w:space="0" w:color="auto"/>
        <w:left w:val="none" w:sz="0" w:space="0" w:color="auto"/>
        <w:bottom w:val="none" w:sz="0" w:space="0" w:color="auto"/>
        <w:right w:val="none" w:sz="0" w:space="0" w:color="auto"/>
      </w:divBdr>
    </w:div>
    <w:div w:id="1510484014">
      <w:bodyDiv w:val="1"/>
      <w:marLeft w:val="0"/>
      <w:marRight w:val="0"/>
      <w:marTop w:val="0"/>
      <w:marBottom w:val="0"/>
      <w:divBdr>
        <w:top w:val="none" w:sz="0" w:space="0" w:color="auto"/>
        <w:left w:val="none" w:sz="0" w:space="0" w:color="auto"/>
        <w:bottom w:val="none" w:sz="0" w:space="0" w:color="auto"/>
        <w:right w:val="none" w:sz="0" w:space="0" w:color="auto"/>
      </w:divBdr>
      <w:divsChild>
        <w:div w:id="689066025">
          <w:marLeft w:val="0"/>
          <w:marRight w:val="0"/>
          <w:marTop w:val="0"/>
          <w:marBottom w:val="0"/>
          <w:divBdr>
            <w:top w:val="none" w:sz="0" w:space="0" w:color="auto"/>
            <w:left w:val="none" w:sz="0" w:space="0" w:color="auto"/>
            <w:bottom w:val="none" w:sz="0" w:space="0" w:color="auto"/>
            <w:right w:val="none" w:sz="0" w:space="0" w:color="auto"/>
          </w:divBdr>
        </w:div>
        <w:div w:id="1316370602">
          <w:marLeft w:val="0"/>
          <w:marRight w:val="0"/>
          <w:marTop w:val="0"/>
          <w:marBottom w:val="0"/>
          <w:divBdr>
            <w:top w:val="none" w:sz="0" w:space="0" w:color="auto"/>
            <w:left w:val="none" w:sz="0" w:space="0" w:color="auto"/>
            <w:bottom w:val="none" w:sz="0" w:space="0" w:color="auto"/>
            <w:right w:val="none" w:sz="0" w:space="0" w:color="auto"/>
          </w:divBdr>
        </w:div>
      </w:divsChild>
    </w:div>
    <w:div w:id="1520969212">
      <w:bodyDiv w:val="1"/>
      <w:marLeft w:val="0"/>
      <w:marRight w:val="0"/>
      <w:marTop w:val="0"/>
      <w:marBottom w:val="0"/>
      <w:divBdr>
        <w:top w:val="none" w:sz="0" w:space="0" w:color="auto"/>
        <w:left w:val="none" w:sz="0" w:space="0" w:color="auto"/>
        <w:bottom w:val="none" w:sz="0" w:space="0" w:color="auto"/>
        <w:right w:val="none" w:sz="0" w:space="0" w:color="auto"/>
      </w:divBdr>
    </w:div>
    <w:div w:id="1642230250">
      <w:bodyDiv w:val="1"/>
      <w:marLeft w:val="0"/>
      <w:marRight w:val="0"/>
      <w:marTop w:val="0"/>
      <w:marBottom w:val="0"/>
      <w:divBdr>
        <w:top w:val="none" w:sz="0" w:space="0" w:color="auto"/>
        <w:left w:val="none" w:sz="0" w:space="0" w:color="auto"/>
        <w:bottom w:val="none" w:sz="0" w:space="0" w:color="auto"/>
        <w:right w:val="none" w:sz="0" w:space="0" w:color="auto"/>
      </w:divBdr>
    </w:div>
    <w:div w:id="1712223074">
      <w:bodyDiv w:val="1"/>
      <w:marLeft w:val="0"/>
      <w:marRight w:val="0"/>
      <w:marTop w:val="0"/>
      <w:marBottom w:val="0"/>
      <w:divBdr>
        <w:top w:val="none" w:sz="0" w:space="0" w:color="auto"/>
        <w:left w:val="none" w:sz="0" w:space="0" w:color="auto"/>
        <w:bottom w:val="none" w:sz="0" w:space="0" w:color="auto"/>
        <w:right w:val="none" w:sz="0" w:space="0" w:color="auto"/>
      </w:divBdr>
    </w:div>
    <w:div w:id="1728065469">
      <w:bodyDiv w:val="1"/>
      <w:marLeft w:val="0"/>
      <w:marRight w:val="0"/>
      <w:marTop w:val="0"/>
      <w:marBottom w:val="0"/>
      <w:divBdr>
        <w:top w:val="none" w:sz="0" w:space="0" w:color="auto"/>
        <w:left w:val="none" w:sz="0" w:space="0" w:color="auto"/>
        <w:bottom w:val="none" w:sz="0" w:space="0" w:color="auto"/>
        <w:right w:val="none" w:sz="0" w:space="0" w:color="auto"/>
      </w:divBdr>
      <w:divsChild>
        <w:div w:id="485587836">
          <w:marLeft w:val="0"/>
          <w:marRight w:val="0"/>
          <w:marTop w:val="0"/>
          <w:marBottom w:val="0"/>
          <w:divBdr>
            <w:top w:val="none" w:sz="0" w:space="0" w:color="auto"/>
            <w:left w:val="none" w:sz="0" w:space="0" w:color="auto"/>
            <w:bottom w:val="none" w:sz="0" w:space="0" w:color="auto"/>
            <w:right w:val="none" w:sz="0" w:space="0" w:color="auto"/>
          </w:divBdr>
          <w:divsChild>
            <w:div w:id="967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52645">
      <w:bodyDiv w:val="1"/>
      <w:marLeft w:val="0"/>
      <w:marRight w:val="0"/>
      <w:marTop w:val="0"/>
      <w:marBottom w:val="0"/>
      <w:divBdr>
        <w:top w:val="none" w:sz="0" w:space="0" w:color="auto"/>
        <w:left w:val="none" w:sz="0" w:space="0" w:color="auto"/>
        <w:bottom w:val="none" w:sz="0" w:space="0" w:color="auto"/>
        <w:right w:val="none" w:sz="0" w:space="0" w:color="auto"/>
      </w:divBdr>
      <w:divsChild>
        <w:div w:id="1837770981">
          <w:marLeft w:val="0"/>
          <w:marRight w:val="0"/>
          <w:marTop w:val="0"/>
          <w:marBottom w:val="0"/>
          <w:divBdr>
            <w:top w:val="none" w:sz="0" w:space="0" w:color="auto"/>
            <w:left w:val="none" w:sz="0" w:space="0" w:color="auto"/>
            <w:bottom w:val="none" w:sz="0" w:space="0" w:color="auto"/>
            <w:right w:val="none" w:sz="0" w:space="0" w:color="auto"/>
          </w:divBdr>
          <w:divsChild>
            <w:div w:id="151075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7181">
      <w:bodyDiv w:val="1"/>
      <w:marLeft w:val="0"/>
      <w:marRight w:val="0"/>
      <w:marTop w:val="0"/>
      <w:marBottom w:val="0"/>
      <w:divBdr>
        <w:top w:val="none" w:sz="0" w:space="0" w:color="auto"/>
        <w:left w:val="none" w:sz="0" w:space="0" w:color="auto"/>
        <w:bottom w:val="none" w:sz="0" w:space="0" w:color="auto"/>
        <w:right w:val="none" w:sz="0" w:space="0" w:color="auto"/>
      </w:divBdr>
      <w:divsChild>
        <w:div w:id="54864641">
          <w:marLeft w:val="0"/>
          <w:marRight w:val="0"/>
          <w:marTop w:val="0"/>
          <w:marBottom w:val="0"/>
          <w:divBdr>
            <w:top w:val="none" w:sz="0" w:space="0" w:color="auto"/>
            <w:left w:val="none" w:sz="0" w:space="0" w:color="auto"/>
            <w:bottom w:val="none" w:sz="0" w:space="0" w:color="auto"/>
            <w:right w:val="none" w:sz="0" w:space="0" w:color="auto"/>
          </w:divBdr>
        </w:div>
      </w:divsChild>
    </w:div>
    <w:div w:id="1954242689">
      <w:bodyDiv w:val="1"/>
      <w:marLeft w:val="0"/>
      <w:marRight w:val="0"/>
      <w:marTop w:val="0"/>
      <w:marBottom w:val="0"/>
      <w:divBdr>
        <w:top w:val="none" w:sz="0" w:space="0" w:color="auto"/>
        <w:left w:val="none" w:sz="0" w:space="0" w:color="auto"/>
        <w:bottom w:val="none" w:sz="0" w:space="0" w:color="auto"/>
        <w:right w:val="none" w:sz="0" w:space="0" w:color="auto"/>
      </w:divBdr>
      <w:divsChild>
        <w:div w:id="1211380513">
          <w:marLeft w:val="0"/>
          <w:marRight w:val="0"/>
          <w:marTop w:val="0"/>
          <w:marBottom w:val="0"/>
          <w:divBdr>
            <w:top w:val="none" w:sz="0" w:space="0" w:color="auto"/>
            <w:left w:val="none" w:sz="0" w:space="0" w:color="auto"/>
            <w:bottom w:val="none" w:sz="0" w:space="0" w:color="auto"/>
            <w:right w:val="none" w:sz="0" w:space="0" w:color="auto"/>
          </w:divBdr>
          <w:divsChild>
            <w:div w:id="6571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22123">
      <w:bodyDiv w:val="1"/>
      <w:marLeft w:val="0"/>
      <w:marRight w:val="0"/>
      <w:marTop w:val="0"/>
      <w:marBottom w:val="0"/>
      <w:divBdr>
        <w:top w:val="none" w:sz="0" w:space="0" w:color="auto"/>
        <w:left w:val="none" w:sz="0" w:space="0" w:color="auto"/>
        <w:bottom w:val="none" w:sz="0" w:space="0" w:color="auto"/>
        <w:right w:val="none" w:sz="0" w:space="0" w:color="auto"/>
      </w:divBdr>
      <w:divsChild>
        <w:div w:id="978921565">
          <w:marLeft w:val="0"/>
          <w:marRight w:val="0"/>
          <w:marTop w:val="0"/>
          <w:marBottom w:val="0"/>
          <w:divBdr>
            <w:top w:val="none" w:sz="0" w:space="0" w:color="auto"/>
            <w:left w:val="none" w:sz="0" w:space="0" w:color="auto"/>
            <w:bottom w:val="none" w:sz="0" w:space="0" w:color="auto"/>
            <w:right w:val="none" w:sz="0" w:space="0" w:color="auto"/>
          </w:divBdr>
        </w:div>
        <w:div w:id="411512589">
          <w:marLeft w:val="0"/>
          <w:marRight w:val="0"/>
          <w:marTop w:val="0"/>
          <w:marBottom w:val="0"/>
          <w:divBdr>
            <w:top w:val="none" w:sz="0" w:space="0" w:color="auto"/>
            <w:left w:val="none" w:sz="0" w:space="0" w:color="auto"/>
            <w:bottom w:val="none" w:sz="0" w:space="0" w:color="auto"/>
            <w:right w:val="none" w:sz="0" w:space="0" w:color="auto"/>
          </w:divBdr>
        </w:div>
      </w:divsChild>
    </w:div>
    <w:div w:id="2025553736">
      <w:bodyDiv w:val="1"/>
      <w:marLeft w:val="0"/>
      <w:marRight w:val="0"/>
      <w:marTop w:val="0"/>
      <w:marBottom w:val="0"/>
      <w:divBdr>
        <w:top w:val="none" w:sz="0" w:space="0" w:color="auto"/>
        <w:left w:val="none" w:sz="0" w:space="0" w:color="auto"/>
        <w:bottom w:val="none" w:sz="0" w:space="0" w:color="auto"/>
        <w:right w:val="none" w:sz="0" w:space="0" w:color="auto"/>
      </w:divBdr>
      <w:divsChild>
        <w:div w:id="2037582420">
          <w:marLeft w:val="0"/>
          <w:marRight w:val="0"/>
          <w:marTop w:val="0"/>
          <w:marBottom w:val="0"/>
          <w:divBdr>
            <w:top w:val="none" w:sz="0" w:space="0" w:color="auto"/>
            <w:left w:val="none" w:sz="0" w:space="0" w:color="auto"/>
            <w:bottom w:val="none" w:sz="0" w:space="0" w:color="auto"/>
            <w:right w:val="none" w:sz="0" w:space="0" w:color="auto"/>
          </w:divBdr>
          <w:divsChild>
            <w:div w:id="103122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3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iamidade.gov/job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dde2c89-3838-45a3-b272-6cf08978701f}" enabled="0" method="" siteId="{fdde2c89-3838-45a3-b272-6cf08978701f}" removed="1"/>
</clbl:labelList>
</file>

<file path=docProps/app.xml><?xml version="1.0" encoding="utf-8"?>
<Properties xmlns="http://schemas.openxmlformats.org/officeDocument/2006/extended-properties" xmlns:vt="http://schemas.openxmlformats.org/officeDocument/2006/docPropsVTypes">
  <Template>Normal</Template>
  <TotalTime>16</TotalTime>
  <Pages>1</Pages>
  <Words>227</Words>
  <Characters>1540</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Hightower, Latoya (HR)</dc:creator>
  <cp:keywords/>
  <dc:description/>
  <cp:lastModifiedBy>Cuevas, Anyelina (PIOD)</cp:lastModifiedBy>
  <cp:revision>19</cp:revision>
  <dcterms:created xsi:type="dcterms:W3CDTF">2025-09-26T19:30:00Z</dcterms:created>
  <dcterms:modified xsi:type="dcterms:W3CDTF">2026-04-14T12:31:00Z</dcterms:modified>
</cp:coreProperties>
</file>