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FE82" w14:textId="77777777" w:rsidR="006A0981" w:rsidRDefault="006A0981" w:rsidP="00B65D58">
      <w:pPr>
        <w:spacing w:before="100" w:beforeAutospacing="1" w:after="100" w:afterAutospacing="1" w:line="240" w:lineRule="auto"/>
        <w:outlineLvl w:val="2"/>
        <w:rPr>
          <w:rFonts w:ascii="Times New Roman" w:eastAsia="Times New Roman" w:hAnsi="Times New Roman" w:cs="Times New Roman"/>
          <w:b/>
          <w:bCs/>
          <w:sz w:val="27"/>
          <w:szCs w:val="27"/>
        </w:rPr>
      </w:pPr>
      <w:r>
        <w:rPr>
          <w:noProof/>
          <w:color w:val="1F497D"/>
        </w:rPr>
        <w:drawing>
          <wp:inline distT="0" distB="0" distL="0" distR="0" wp14:anchorId="25331394" wp14:editId="3382D641">
            <wp:extent cx="1285875" cy="600588"/>
            <wp:effectExtent l="0" t="0" r="0" b="9525"/>
            <wp:docPr id="1" name="Picture 1" descr="cid:image002.png@01DB6DA6.D581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B6DA6.D58148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33627" cy="669598"/>
                    </a:xfrm>
                    <a:prstGeom prst="rect">
                      <a:avLst/>
                    </a:prstGeom>
                    <a:noFill/>
                    <a:ln>
                      <a:noFill/>
                    </a:ln>
                  </pic:spPr>
                </pic:pic>
              </a:graphicData>
            </a:graphic>
          </wp:inline>
        </w:drawing>
      </w:r>
    </w:p>
    <w:p w14:paraId="311E7D9F" w14:textId="77777777" w:rsidR="00B65D58" w:rsidRDefault="00B65D58" w:rsidP="00B65D58">
      <w:pPr>
        <w:spacing w:before="100" w:beforeAutospacing="1" w:after="100" w:afterAutospacing="1" w:line="240" w:lineRule="auto"/>
        <w:outlineLvl w:val="2"/>
        <w:rPr>
          <w:rFonts w:ascii="Times New Roman" w:eastAsia="Times New Roman" w:hAnsi="Times New Roman" w:cs="Times New Roman"/>
          <w:b/>
          <w:bCs/>
        </w:rPr>
      </w:pPr>
      <w:r w:rsidRPr="00DB2F2A">
        <w:rPr>
          <w:rFonts w:ascii="Times New Roman" w:eastAsia="Times New Roman" w:hAnsi="Times New Roman" w:cs="Times New Roman"/>
          <w:b/>
          <w:bCs/>
        </w:rPr>
        <w:t>PSYCHOLOGIST</w:t>
      </w:r>
    </w:p>
    <w:p w14:paraId="79C5FFAB" w14:textId="77777777" w:rsidR="00EA4707" w:rsidRDefault="00EA4707" w:rsidP="00EA4707">
      <w:pPr>
        <w:spacing w:before="100" w:beforeAutospacing="1" w:after="100" w:afterAutospacing="1" w:line="240" w:lineRule="auto"/>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CERTIFIED COMMUNITY BEHAVIORAL HEALTH CLINIC</w:t>
      </w:r>
    </w:p>
    <w:p w14:paraId="3BEE4B31" w14:textId="77777777" w:rsidR="00B65D58" w:rsidRPr="00DB2F2A" w:rsidRDefault="00B65D58" w:rsidP="00B65D58">
      <w:p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i/>
          <w:iCs/>
        </w:rPr>
        <w:t>Job Description</w:t>
      </w:r>
    </w:p>
    <w:p w14:paraId="3FC76B3F" w14:textId="77777777" w:rsidR="00B65D58" w:rsidRPr="00DB2F2A" w:rsidRDefault="00000000" w:rsidP="00B65D58">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3D624C03">
          <v:rect id="_x0000_i1025" style="width:0;height:1.5pt" o:hralign="center" o:hrstd="t" o:hr="t" fillcolor="#a0a0a0" stroked="f"/>
        </w:pict>
      </w:r>
    </w:p>
    <w:p w14:paraId="606A1E8F" w14:textId="77777777" w:rsidR="00B65D58" w:rsidRPr="00DB2F2A" w:rsidRDefault="00B65D58" w:rsidP="00B65D58">
      <w:pPr>
        <w:spacing w:before="100" w:beforeAutospacing="1" w:after="100" w:afterAutospacing="1" w:line="240" w:lineRule="auto"/>
        <w:outlineLvl w:val="2"/>
        <w:rPr>
          <w:rFonts w:ascii="Times New Roman" w:eastAsia="Times New Roman" w:hAnsi="Times New Roman" w:cs="Times New Roman"/>
          <w:b/>
          <w:bCs/>
        </w:rPr>
      </w:pPr>
      <w:r w:rsidRPr="00DB2F2A">
        <w:rPr>
          <w:rFonts w:ascii="Times New Roman" w:eastAsia="Times New Roman" w:hAnsi="Times New Roman" w:cs="Times New Roman"/>
          <w:b/>
          <w:bCs/>
        </w:rPr>
        <w:t>Summary of Responsibilities</w:t>
      </w:r>
    </w:p>
    <w:p w14:paraId="62234983" w14:textId="77777777" w:rsidR="00B65D58" w:rsidRPr="00DB2F2A" w:rsidRDefault="00B65D58" w:rsidP="00B65D58">
      <w:p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 xml:space="preserve">The </w:t>
      </w:r>
      <w:r w:rsidRPr="00DB2F2A">
        <w:rPr>
          <w:rFonts w:ascii="Times New Roman" w:eastAsia="Times New Roman" w:hAnsi="Times New Roman" w:cs="Times New Roman"/>
          <w:b/>
          <w:bCs/>
        </w:rPr>
        <w:t>Psychologist</w:t>
      </w:r>
      <w:r w:rsidRPr="00DB2F2A">
        <w:rPr>
          <w:rFonts w:ascii="Times New Roman" w:eastAsia="Times New Roman" w:hAnsi="Times New Roman" w:cs="Times New Roman"/>
        </w:rPr>
        <w:t xml:space="preserve"> is a highly skilled and responsible professional position focused on providing comprehensive psychiatric assessments and treatment for clients at </w:t>
      </w:r>
      <w:r w:rsidRPr="00DB2F2A">
        <w:rPr>
          <w:rFonts w:ascii="Times New Roman" w:eastAsia="Times New Roman" w:hAnsi="Times New Roman" w:cs="Times New Roman"/>
          <w:b/>
          <w:bCs/>
        </w:rPr>
        <w:t>Mountain Lakes Behavioral Healthcare</w:t>
      </w:r>
      <w:r w:rsidRPr="00DB2F2A">
        <w:rPr>
          <w:rFonts w:ascii="Times New Roman" w:eastAsia="Times New Roman" w:hAnsi="Times New Roman" w:cs="Times New Roman"/>
        </w:rPr>
        <w:t>. This role holds the overall responsibility for diagnosing and treating clients and ensuring the highest quality of care. Responsibilities include conducting assessments, prescribing medications when appropriate, managing treatment plans, and supervising clinical staff to maintain high standards of care.</w:t>
      </w:r>
    </w:p>
    <w:p w14:paraId="7EC80033" w14:textId="77777777" w:rsidR="00B65D58" w:rsidRPr="00DB2F2A" w:rsidRDefault="00000000" w:rsidP="00B65D58">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7F0AE51B">
          <v:rect id="_x0000_i1026" style="width:0;height:1.5pt" o:hralign="center" o:hrstd="t" o:hr="t" fillcolor="#a0a0a0" stroked="f"/>
        </w:pict>
      </w:r>
    </w:p>
    <w:p w14:paraId="59BCAE05" w14:textId="77777777" w:rsidR="00B65D58" w:rsidRPr="00DB2F2A" w:rsidRDefault="00B65D58" w:rsidP="00B65D58">
      <w:pPr>
        <w:spacing w:before="100" w:beforeAutospacing="1" w:after="100" w:afterAutospacing="1" w:line="240" w:lineRule="auto"/>
        <w:outlineLvl w:val="2"/>
        <w:rPr>
          <w:rFonts w:ascii="Times New Roman" w:eastAsia="Times New Roman" w:hAnsi="Times New Roman" w:cs="Times New Roman"/>
          <w:b/>
          <w:bCs/>
        </w:rPr>
      </w:pPr>
      <w:r w:rsidRPr="00DB2F2A">
        <w:rPr>
          <w:rFonts w:ascii="Times New Roman" w:eastAsia="Times New Roman" w:hAnsi="Times New Roman" w:cs="Times New Roman"/>
          <w:b/>
          <w:bCs/>
        </w:rPr>
        <w:t>Key Responsibilities</w:t>
      </w:r>
    </w:p>
    <w:p w14:paraId="366CDBA5" w14:textId="77777777" w:rsidR="00B65D58" w:rsidRPr="00DB2F2A" w:rsidRDefault="00B65D58" w:rsidP="00B65D58">
      <w:pPr>
        <w:spacing w:before="100" w:beforeAutospacing="1" w:after="100" w:afterAutospacing="1" w:line="240" w:lineRule="auto"/>
        <w:outlineLvl w:val="3"/>
        <w:rPr>
          <w:rFonts w:ascii="Times New Roman" w:eastAsia="Times New Roman" w:hAnsi="Times New Roman" w:cs="Times New Roman"/>
          <w:b/>
          <w:bCs/>
        </w:rPr>
      </w:pPr>
      <w:r w:rsidRPr="00DB2F2A">
        <w:rPr>
          <w:rFonts w:ascii="Times New Roman" w:eastAsia="Times New Roman" w:hAnsi="Times New Roman" w:cs="Times New Roman"/>
          <w:b/>
          <w:bCs/>
        </w:rPr>
        <w:t>Psychological Assessment:</w:t>
      </w:r>
    </w:p>
    <w:p w14:paraId="09331D04" w14:textId="5800A25C" w:rsidR="00B65D58" w:rsidRPr="00DB2F2A" w:rsidRDefault="00B65D58" w:rsidP="00B65D58">
      <w:pPr>
        <w:numPr>
          <w:ilvl w:val="0"/>
          <w:numId w:val="1"/>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Perform thorough psych</w:t>
      </w:r>
      <w:r w:rsidR="0058127E">
        <w:rPr>
          <w:rFonts w:ascii="Times New Roman" w:eastAsia="Times New Roman" w:hAnsi="Times New Roman" w:cs="Times New Roman"/>
        </w:rPr>
        <w:t>ological</w:t>
      </w:r>
      <w:r w:rsidRPr="00DB2F2A">
        <w:rPr>
          <w:rFonts w:ascii="Times New Roman" w:eastAsia="Times New Roman" w:hAnsi="Times New Roman" w:cs="Times New Roman"/>
        </w:rPr>
        <w:t xml:space="preserve"> evaluations to assess cognitive, emotional, and behavioral functioning.</w:t>
      </w:r>
    </w:p>
    <w:p w14:paraId="08ECCE4A" w14:textId="77777777" w:rsidR="00B65D58" w:rsidRPr="00DB2F2A" w:rsidRDefault="00B65D58" w:rsidP="00B65D58">
      <w:pPr>
        <w:numPr>
          <w:ilvl w:val="0"/>
          <w:numId w:val="1"/>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Utilize standardized assessment tools to diagnose mental health conditions and guide treatment planning.</w:t>
      </w:r>
    </w:p>
    <w:p w14:paraId="7FB2AA52" w14:textId="77777777" w:rsidR="00B65D58" w:rsidRPr="00DB2F2A" w:rsidRDefault="00B65D58" w:rsidP="00B65D58">
      <w:pPr>
        <w:numPr>
          <w:ilvl w:val="0"/>
          <w:numId w:val="1"/>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Provide detailed reports and feedback to clients, families, and the treatment team based on evaluation findings.</w:t>
      </w:r>
    </w:p>
    <w:p w14:paraId="043D09E6" w14:textId="77777777" w:rsidR="00B65D58" w:rsidRPr="00DB2F2A" w:rsidRDefault="00B65D58" w:rsidP="00B65D58">
      <w:pPr>
        <w:spacing w:before="100" w:beforeAutospacing="1" w:after="100" w:afterAutospacing="1" w:line="240" w:lineRule="auto"/>
        <w:outlineLvl w:val="3"/>
        <w:rPr>
          <w:rFonts w:ascii="Times New Roman" w:eastAsia="Times New Roman" w:hAnsi="Times New Roman" w:cs="Times New Roman"/>
          <w:b/>
          <w:bCs/>
        </w:rPr>
      </w:pPr>
      <w:r w:rsidRPr="00DB2F2A">
        <w:rPr>
          <w:rFonts w:ascii="Times New Roman" w:eastAsia="Times New Roman" w:hAnsi="Times New Roman" w:cs="Times New Roman"/>
          <w:b/>
          <w:bCs/>
        </w:rPr>
        <w:t>Therapeutic Interventions:</w:t>
      </w:r>
    </w:p>
    <w:p w14:paraId="34B164A4" w14:textId="77777777" w:rsidR="00B65D58" w:rsidRPr="00DB2F2A" w:rsidRDefault="00B65D58" w:rsidP="00B65D58">
      <w:pPr>
        <w:numPr>
          <w:ilvl w:val="0"/>
          <w:numId w:val="2"/>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Deliver evidence-based therapy, including individual, group, and family interventions, tailored to clients' needs.</w:t>
      </w:r>
    </w:p>
    <w:p w14:paraId="146EC83D" w14:textId="77777777" w:rsidR="00B65D58" w:rsidRPr="00DB2F2A" w:rsidRDefault="00B65D58" w:rsidP="00B65D58">
      <w:pPr>
        <w:numPr>
          <w:ilvl w:val="0"/>
          <w:numId w:val="2"/>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Develop and implement treatment plans for conditions such as anxiety, depression, PTSD, and substance use disorders.</w:t>
      </w:r>
    </w:p>
    <w:p w14:paraId="79048BC5" w14:textId="77777777" w:rsidR="00B65D58" w:rsidRPr="00DB2F2A" w:rsidRDefault="00B65D58" w:rsidP="00B65D58">
      <w:pPr>
        <w:numPr>
          <w:ilvl w:val="0"/>
          <w:numId w:val="2"/>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Employ trauma-informed care practices to support client recovery and resilience.</w:t>
      </w:r>
    </w:p>
    <w:p w14:paraId="7C03618C" w14:textId="77777777" w:rsidR="00B65D58" w:rsidRPr="00DB2F2A" w:rsidRDefault="00B65D58" w:rsidP="00B65D58">
      <w:pPr>
        <w:spacing w:before="100" w:beforeAutospacing="1" w:after="100" w:afterAutospacing="1" w:line="240" w:lineRule="auto"/>
        <w:outlineLvl w:val="3"/>
        <w:rPr>
          <w:rFonts w:ascii="Times New Roman" w:eastAsia="Times New Roman" w:hAnsi="Times New Roman" w:cs="Times New Roman"/>
          <w:b/>
          <w:bCs/>
        </w:rPr>
      </w:pPr>
      <w:r w:rsidRPr="00DB2F2A">
        <w:rPr>
          <w:rFonts w:ascii="Times New Roman" w:eastAsia="Times New Roman" w:hAnsi="Times New Roman" w:cs="Times New Roman"/>
          <w:b/>
          <w:bCs/>
        </w:rPr>
        <w:t>Crisis Intervention:</w:t>
      </w:r>
    </w:p>
    <w:p w14:paraId="28C229C1" w14:textId="77777777" w:rsidR="00B65D58" w:rsidRPr="00DB2F2A" w:rsidRDefault="00B65D58" w:rsidP="00B65D58">
      <w:pPr>
        <w:numPr>
          <w:ilvl w:val="0"/>
          <w:numId w:val="4"/>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Provide immediate psychological support during crises, including conducting suicide or self-harm risk assessments.</w:t>
      </w:r>
    </w:p>
    <w:p w14:paraId="3BC88830" w14:textId="77777777" w:rsidR="00B65D58" w:rsidRDefault="00B65D58" w:rsidP="00B65D58">
      <w:pPr>
        <w:numPr>
          <w:ilvl w:val="0"/>
          <w:numId w:val="4"/>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Collaborate with crisis response teams to stabilize clients and create safety plans.</w:t>
      </w:r>
    </w:p>
    <w:p w14:paraId="5653C6AD" w14:textId="77777777" w:rsidR="0058127E" w:rsidRPr="00DB2F2A" w:rsidRDefault="0058127E" w:rsidP="00B65D58">
      <w:pPr>
        <w:numPr>
          <w:ilvl w:val="0"/>
          <w:numId w:val="4"/>
        </w:numPr>
        <w:spacing w:before="100" w:beforeAutospacing="1" w:after="100" w:afterAutospacing="1" w:line="240" w:lineRule="auto"/>
        <w:rPr>
          <w:rFonts w:ascii="Times New Roman" w:eastAsia="Times New Roman" w:hAnsi="Times New Roman" w:cs="Times New Roman"/>
        </w:rPr>
      </w:pPr>
    </w:p>
    <w:p w14:paraId="171D6053" w14:textId="77777777" w:rsidR="00B65D58" w:rsidRPr="00DB2F2A" w:rsidRDefault="00B65D58" w:rsidP="00B65D58">
      <w:pPr>
        <w:spacing w:before="100" w:beforeAutospacing="1" w:after="100" w:afterAutospacing="1" w:line="240" w:lineRule="auto"/>
        <w:outlineLvl w:val="3"/>
        <w:rPr>
          <w:rFonts w:ascii="Times New Roman" w:eastAsia="Times New Roman" w:hAnsi="Times New Roman" w:cs="Times New Roman"/>
          <w:b/>
          <w:bCs/>
        </w:rPr>
      </w:pPr>
      <w:r w:rsidRPr="00DB2F2A">
        <w:rPr>
          <w:rFonts w:ascii="Times New Roman" w:eastAsia="Times New Roman" w:hAnsi="Times New Roman" w:cs="Times New Roman"/>
          <w:b/>
          <w:bCs/>
        </w:rPr>
        <w:lastRenderedPageBreak/>
        <w:t>Consultation and Collaboration:</w:t>
      </w:r>
    </w:p>
    <w:p w14:paraId="5D04FD2F" w14:textId="77777777" w:rsidR="00B65D58" w:rsidRPr="00DB2F2A" w:rsidRDefault="00B65D58" w:rsidP="00B65D58">
      <w:pPr>
        <w:numPr>
          <w:ilvl w:val="0"/>
          <w:numId w:val="5"/>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Act as a clinical resource for multidisciplinary treatment teams, providing expertise on psychological and behavioral health care.</w:t>
      </w:r>
    </w:p>
    <w:p w14:paraId="2371D449" w14:textId="77777777" w:rsidR="00B65D58" w:rsidRPr="00DB2F2A" w:rsidRDefault="00B65D58" w:rsidP="00B65D58">
      <w:pPr>
        <w:numPr>
          <w:ilvl w:val="0"/>
          <w:numId w:val="5"/>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Collaborate with medical professionals, case managers, and clinical staff to ensure integrated and holistic care.</w:t>
      </w:r>
    </w:p>
    <w:p w14:paraId="60E9B0AF" w14:textId="77777777" w:rsidR="00B65D58" w:rsidRPr="00DB2F2A" w:rsidRDefault="00B65D58" w:rsidP="00B65D58">
      <w:pPr>
        <w:spacing w:before="100" w:beforeAutospacing="1" w:after="100" w:afterAutospacing="1" w:line="240" w:lineRule="auto"/>
        <w:outlineLvl w:val="3"/>
        <w:rPr>
          <w:rFonts w:ascii="Times New Roman" w:eastAsia="Times New Roman" w:hAnsi="Times New Roman" w:cs="Times New Roman"/>
          <w:b/>
          <w:bCs/>
        </w:rPr>
      </w:pPr>
      <w:r w:rsidRPr="00DB2F2A">
        <w:rPr>
          <w:rFonts w:ascii="Times New Roman" w:eastAsia="Times New Roman" w:hAnsi="Times New Roman" w:cs="Times New Roman"/>
          <w:b/>
          <w:bCs/>
        </w:rPr>
        <w:t>Program Development and Training:</w:t>
      </w:r>
    </w:p>
    <w:p w14:paraId="002C2450" w14:textId="77777777" w:rsidR="00B65D58" w:rsidRPr="00DB2F2A" w:rsidRDefault="00B65D58" w:rsidP="00B65D58">
      <w:pPr>
        <w:numPr>
          <w:ilvl w:val="0"/>
          <w:numId w:val="6"/>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Design and implement psychoeducation programs and group therapy curricula for clients and families.</w:t>
      </w:r>
    </w:p>
    <w:p w14:paraId="3879B268" w14:textId="77777777" w:rsidR="00B65D58" w:rsidRPr="00DB2F2A" w:rsidRDefault="00B65D58" w:rsidP="00B65D58">
      <w:pPr>
        <w:numPr>
          <w:ilvl w:val="0"/>
          <w:numId w:val="6"/>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Provide training and clinical supervision to therapists, interns, and other staff as part of professional development initiatives.</w:t>
      </w:r>
    </w:p>
    <w:p w14:paraId="2FBE131B" w14:textId="77777777" w:rsidR="00B65D58" w:rsidRPr="00DB2F2A" w:rsidRDefault="00B65D58" w:rsidP="00B65D58">
      <w:pPr>
        <w:spacing w:before="100" w:beforeAutospacing="1" w:after="100" w:afterAutospacing="1" w:line="240" w:lineRule="auto"/>
        <w:outlineLvl w:val="3"/>
        <w:rPr>
          <w:rFonts w:ascii="Times New Roman" w:eastAsia="Times New Roman" w:hAnsi="Times New Roman" w:cs="Times New Roman"/>
          <w:b/>
          <w:bCs/>
        </w:rPr>
      </w:pPr>
      <w:r w:rsidRPr="00DB2F2A">
        <w:rPr>
          <w:rFonts w:ascii="Times New Roman" w:eastAsia="Times New Roman" w:hAnsi="Times New Roman" w:cs="Times New Roman"/>
          <w:b/>
          <w:bCs/>
        </w:rPr>
        <w:t>Documentation and Compliance:</w:t>
      </w:r>
    </w:p>
    <w:p w14:paraId="29EFB413" w14:textId="77777777" w:rsidR="00B65D58" w:rsidRPr="00DB2F2A" w:rsidRDefault="00B65D58" w:rsidP="00B65D58">
      <w:pPr>
        <w:numPr>
          <w:ilvl w:val="0"/>
          <w:numId w:val="7"/>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 xml:space="preserve">Maintain accurate and timely documentation of assessments, treatment plans, and progress notes in compliance with </w:t>
      </w:r>
      <w:r w:rsidRPr="00DB2F2A">
        <w:rPr>
          <w:rFonts w:ascii="Times New Roman" w:eastAsia="Times New Roman" w:hAnsi="Times New Roman" w:cs="Times New Roman"/>
          <w:b/>
          <w:bCs/>
        </w:rPr>
        <w:t>Certified Community Behavioral Health Clinic (CCBHC)</w:t>
      </w:r>
      <w:r w:rsidRPr="00DB2F2A">
        <w:rPr>
          <w:rFonts w:ascii="Times New Roman" w:eastAsia="Times New Roman" w:hAnsi="Times New Roman" w:cs="Times New Roman"/>
        </w:rPr>
        <w:t xml:space="preserve"> and regulatory standards.</w:t>
      </w:r>
    </w:p>
    <w:p w14:paraId="6BDBF865" w14:textId="77777777" w:rsidR="00B65D58" w:rsidRPr="00DB2F2A" w:rsidRDefault="00B65D58" w:rsidP="00B65D58">
      <w:pPr>
        <w:numPr>
          <w:ilvl w:val="0"/>
          <w:numId w:val="7"/>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Ensure adherence to ethical guidelines, state licensing requirements, and organizational protocols.</w:t>
      </w:r>
    </w:p>
    <w:p w14:paraId="70D51D12" w14:textId="77777777" w:rsidR="00B65D58" w:rsidRPr="00DB2F2A" w:rsidRDefault="00B65D58" w:rsidP="00B65D58">
      <w:pPr>
        <w:spacing w:before="100" w:beforeAutospacing="1" w:after="100" w:afterAutospacing="1" w:line="240" w:lineRule="auto"/>
        <w:outlineLvl w:val="3"/>
        <w:rPr>
          <w:rFonts w:ascii="Times New Roman" w:eastAsia="Times New Roman" w:hAnsi="Times New Roman" w:cs="Times New Roman"/>
          <w:b/>
          <w:bCs/>
        </w:rPr>
      </w:pPr>
      <w:r w:rsidRPr="00DB2F2A">
        <w:rPr>
          <w:rFonts w:ascii="Times New Roman" w:eastAsia="Times New Roman" w:hAnsi="Times New Roman" w:cs="Times New Roman"/>
          <w:b/>
          <w:bCs/>
        </w:rPr>
        <w:t>Advocacy and Client Support:</w:t>
      </w:r>
    </w:p>
    <w:p w14:paraId="3AC92869" w14:textId="77777777" w:rsidR="00B65D58" w:rsidRPr="00DB2F2A" w:rsidRDefault="00B65D58" w:rsidP="00B65D58">
      <w:pPr>
        <w:numPr>
          <w:ilvl w:val="0"/>
          <w:numId w:val="8"/>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Advocate for clients to access appropriate services, accommodations, and resources within the community.</w:t>
      </w:r>
    </w:p>
    <w:p w14:paraId="52201B23" w14:textId="77777777" w:rsidR="00B65D58" w:rsidRPr="00DB2F2A" w:rsidRDefault="00B65D58" w:rsidP="00B65D58">
      <w:pPr>
        <w:numPr>
          <w:ilvl w:val="0"/>
          <w:numId w:val="8"/>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Empower clients through psychoeducation to enhance self-management skills and recovery efforts.</w:t>
      </w:r>
    </w:p>
    <w:p w14:paraId="34BDE322" w14:textId="77777777" w:rsidR="00B65D58" w:rsidRPr="00DB2F2A" w:rsidRDefault="00B65D58" w:rsidP="00B65D58">
      <w:pPr>
        <w:spacing w:before="100" w:beforeAutospacing="1" w:after="100" w:afterAutospacing="1" w:line="240" w:lineRule="auto"/>
        <w:outlineLvl w:val="3"/>
        <w:rPr>
          <w:rFonts w:ascii="Times New Roman" w:eastAsia="Times New Roman" w:hAnsi="Times New Roman" w:cs="Times New Roman"/>
          <w:b/>
          <w:bCs/>
        </w:rPr>
      </w:pPr>
      <w:r w:rsidRPr="00DB2F2A">
        <w:rPr>
          <w:rFonts w:ascii="Times New Roman" w:eastAsia="Times New Roman" w:hAnsi="Times New Roman" w:cs="Times New Roman"/>
          <w:b/>
          <w:bCs/>
        </w:rPr>
        <w:t>Specialized Services (as applicable):</w:t>
      </w:r>
    </w:p>
    <w:p w14:paraId="73BF6BE3" w14:textId="77777777" w:rsidR="00B65D58" w:rsidRPr="00DB2F2A" w:rsidRDefault="00B65D58" w:rsidP="00B65D58">
      <w:pPr>
        <w:numPr>
          <w:ilvl w:val="0"/>
          <w:numId w:val="9"/>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Provide specialized services such as neuropsychological testing, forensic evaluations, or behavioral assessments for developmental disorders (if within scope of training).</w:t>
      </w:r>
    </w:p>
    <w:p w14:paraId="119AC9D2" w14:textId="77777777" w:rsidR="00B65D58" w:rsidRPr="00DB2F2A" w:rsidRDefault="00B65D58" w:rsidP="00B65D58">
      <w:pPr>
        <w:numPr>
          <w:ilvl w:val="0"/>
          <w:numId w:val="9"/>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Support specific populations, including veterans, children, or individuals with co-occurring disorders, based on clinic needs.</w:t>
      </w:r>
    </w:p>
    <w:p w14:paraId="7A3D358F" w14:textId="77777777" w:rsidR="00B65D58" w:rsidRPr="00DB2F2A" w:rsidRDefault="00000000" w:rsidP="00B65D58">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60042ABA">
          <v:rect id="_x0000_i1027" style="width:0;height:1.5pt" o:hralign="center" o:hrstd="t" o:hr="t" fillcolor="#a0a0a0" stroked="f"/>
        </w:pict>
      </w:r>
    </w:p>
    <w:p w14:paraId="193C989A" w14:textId="77777777" w:rsidR="00B65D58" w:rsidRPr="00DB2F2A" w:rsidRDefault="00B65D58" w:rsidP="00B65D58">
      <w:pPr>
        <w:spacing w:before="100" w:beforeAutospacing="1" w:after="100" w:afterAutospacing="1" w:line="240" w:lineRule="auto"/>
        <w:outlineLvl w:val="2"/>
        <w:rPr>
          <w:rFonts w:ascii="Times New Roman" w:eastAsia="Times New Roman" w:hAnsi="Times New Roman" w:cs="Times New Roman"/>
          <w:b/>
          <w:bCs/>
        </w:rPr>
      </w:pPr>
      <w:r w:rsidRPr="00DB2F2A">
        <w:rPr>
          <w:rFonts w:ascii="Times New Roman" w:eastAsia="Times New Roman" w:hAnsi="Times New Roman" w:cs="Times New Roman"/>
          <w:b/>
          <w:bCs/>
        </w:rPr>
        <w:t>Additional Responsibilities</w:t>
      </w:r>
    </w:p>
    <w:p w14:paraId="44B703EB" w14:textId="77777777" w:rsidR="00B65D58" w:rsidRPr="00DB2F2A" w:rsidRDefault="00B65D58" w:rsidP="00B65D58">
      <w:pPr>
        <w:numPr>
          <w:ilvl w:val="0"/>
          <w:numId w:val="10"/>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Maintain a psychotherapy caseload as time and need allow.</w:t>
      </w:r>
    </w:p>
    <w:p w14:paraId="3C1E1C26" w14:textId="77777777" w:rsidR="00B65D58" w:rsidRPr="00DB2F2A" w:rsidRDefault="00B65D58" w:rsidP="00B65D58">
      <w:pPr>
        <w:numPr>
          <w:ilvl w:val="0"/>
          <w:numId w:val="10"/>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Cooperate with the treatment team by authorizing treatment plans, services, and medications for clinical staff as needed.</w:t>
      </w:r>
    </w:p>
    <w:p w14:paraId="6A2AA61C" w14:textId="77777777" w:rsidR="00B65D58" w:rsidRPr="00DB2F2A" w:rsidRDefault="00B65D58" w:rsidP="00B65D58">
      <w:pPr>
        <w:numPr>
          <w:ilvl w:val="0"/>
          <w:numId w:val="10"/>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Collaborate with the business office and medical records staff to ensure documentation compliance for reimbursement and certification standards.</w:t>
      </w:r>
    </w:p>
    <w:p w14:paraId="013364E1" w14:textId="77777777" w:rsidR="00B65D58" w:rsidRPr="00DB2F2A" w:rsidRDefault="00B65D58" w:rsidP="00B65D58">
      <w:pPr>
        <w:numPr>
          <w:ilvl w:val="0"/>
          <w:numId w:val="10"/>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Be available for consultation with clinical staff providing emergency services on a 24/7 basis.</w:t>
      </w:r>
    </w:p>
    <w:p w14:paraId="2BB1C403" w14:textId="77777777" w:rsidR="00B65D58" w:rsidRPr="00DB2F2A" w:rsidRDefault="00000000" w:rsidP="00B65D58">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1AE80D65">
          <v:rect id="_x0000_i1028" style="width:0;height:1.5pt" o:hralign="center" o:hrstd="t" o:hr="t" fillcolor="#a0a0a0" stroked="f"/>
        </w:pict>
      </w:r>
    </w:p>
    <w:p w14:paraId="5DB96A60" w14:textId="77777777" w:rsidR="00B65D58" w:rsidRPr="00DB2F2A" w:rsidRDefault="00B65D58" w:rsidP="00B65D58">
      <w:pPr>
        <w:spacing w:before="100" w:beforeAutospacing="1" w:after="100" w:afterAutospacing="1" w:line="240" w:lineRule="auto"/>
        <w:outlineLvl w:val="2"/>
        <w:rPr>
          <w:rFonts w:ascii="Times New Roman" w:eastAsia="Times New Roman" w:hAnsi="Times New Roman" w:cs="Times New Roman"/>
          <w:b/>
          <w:bCs/>
        </w:rPr>
      </w:pPr>
      <w:r w:rsidRPr="00DB2F2A">
        <w:rPr>
          <w:rFonts w:ascii="Times New Roman" w:eastAsia="Times New Roman" w:hAnsi="Times New Roman" w:cs="Times New Roman"/>
          <w:b/>
          <w:bCs/>
        </w:rPr>
        <w:t>Supervision</w:t>
      </w:r>
    </w:p>
    <w:p w14:paraId="2D32CE90" w14:textId="77777777" w:rsidR="00B65D58" w:rsidRPr="00DB2F2A" w:rsidRDefault="00B65D58" w:rsidP="00B65D58">
      <w:p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lastRenderedPageBreak/>
        <w:t xml:space="preserve">This position does not involve direct line supervision of staff but receives supervision and guidance from the </w:t>
      </w:r>
      <w:r w:rsidR="002219CD">
        <w:rPr>
          <w:rFonts w:ascii="Times New Roman" w:eastAsia="Times New Roman" w:hAnsi="Times New Roman" w:cs="Times New Roman"/>
        </w:rPr>
        <w:t xml:space="preserve">Assistant </w:t>
      </w:r>
      <w:r w:rsidRPr="002219CD">
        <w:rPr>
          <w:rFonts w:ascii="Times New Roman" w:eastAsia="Times New Roman" w:hAnsi="Times New Roman" w:cs="Times New Roman"/>
          <w:bCs/>
        </w:rPr>
        <w:t>Clinical Director</w:t>
      </w:r>
      <w:r w:rsidRPr="002219CD">
        <w:rPr>
          <w:rFonts w:ascii="Times New Roman" w:eastAsia="Times New Roman" w:hAnsi="Times New Roman" w:cs="Times New Roman"/>
        </w:rPr>
        <w:t>.</w:t>
      </w:r>
    </w:p>
    <w:p w14:paraId="112B38D7" w14:textId="77777777" w:rsidR="00B65D58" w:rsidRPr="00DB2F2A" w:rsidRDefault="00000000" w:rsidP="00B65D58">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53569DC7">
          <v:rect id="_x0000_i1029" style="width:0;height:1.5pt" o:hralign="center" o:hrstd="t" o:hr="t" fillcolor="#a0a0a0" stroked="f"/>
        </w:pict>
      </w:r>
    </w:p>
    <w:p w14:paraId="4230515E" w14:textId="77777777" w:rsidR="00B65D58" w:rsidRPr="00DB2F2A" w:rsidRDefault="00B65D58" w:rsidP="00B65D58">
      <w:pPr>
        <w:spacing w:before="100" w:beforeAutospacing="1" w:after="100" w:afterAutospacing="1" w:line="240" w:lineRule="auto"/>
        <w:outlineLvl w:val="2"/>
        <w:rPr>
          <w:rFonts w:ascii="Times New Roman" w:eastAsia="Times New Roman" w:hAnsi="Times New Roman" w:cs="Times New Roman"/>
          <w:b/>
          <w:bCs/>
        </w:rPr>
      </w:pPr>
      <w:r w:rsidRPr="00DB2F2A">
        <w:rPr>
          <w:rFonts w:ascii="Times New Roman" w:eastAsia="Times New Roman" w:hAnsi="Times New Roman" w:cs="Times New Roman"/>
          <w:b/>
          <w:bCs/>
        </w:rPr>
        <w:t>Required Qualifications</w:t>
      </w:r>
    </w:p>
    <w:p w14:paraId="52AE6501" w14:textId="77777777" w:rsidR="00B65D58" w:rsidRPr="00DB2F2A" w:rsidRDefault="00B65D58" w:rsidP="00B65D58">
      <w:pPr>
        <w:numPr>
          <w:ilvl w:val="0"/>
          <w:numId w:val="11"/>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b/>
          <w:bCs/>
        </w:rPr>
        <w:t>Ph.D.</w:t>
      </w:r>
      <w:r w:rsidRPr="00DB2F2A">
        <w:rPr>
          <w:rFonts w:ascii="Times New Roman" w:eastAsia="Times New Roman" w:hAnsi="Times New Roman" w:cs="Times New Roman"/>
        </w:rPr>
        <w:t xml:space="preserve"> or </w:t>
      </w:r>
      <w:r w:rsidRPr="00DB2F2A">
        <w:rPr>
          <w:rFonts w:ascii="Times New Roman" w:eastAsia="Times New Roman" w:hAnsi="Times New Roman" w:cs="Times New Roman"/>
          <w:b/>
          <w:bCs/>
        </w:rPr>
        <w:t>Psy.D.</w:t>
      </w:r>
      <w:r w:rsidRPr="00DB2F2A">
        <w:rPr>
          <w:rFonts w:ascii="Times New Roman" w:eastAsia="Times New Roman" w:hAnsi="Times New Roman" w:cs="Times New Roman"/>
        </w:rPr>
        <w:t xml:space="preserve"> in Psychology.</w:t>
      </w:r>
    </w:p>
    <w:p w14:paraId="0765B9BF" w14:textId="77777777" w:rsidR="00B65D58" w:rsidRPr="00DB2F2A" w:rsidRDefault="00B65D58" w:rsidP="00B65D58">
      <w:pPr>
        <w:numPr>
          <w:ilvl w:val="0"/>
          <w:numId w:val="11"/>
        </w:num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 xml:space="preserve">Licensed Psychologist in compliance with </w:t>
      </w:r>
      <w:r w:rsidRPr="00DB2F2A">
        <w:rPr>
          <w:rFonts w:ascii="Times New Roman" w:eastAsia="Times New Roman" w:hAnsi="Times New Roman" w:cs="Times New Roman"/>
          <w:b/>
          <w:bCs/>
        </w:rPr>
        <w:t>Alabama law</w:t>
      </w:r>
      <w:r w:rsidRPr="00DB2F2A">
        <w:rPr>
          <w:rFonts w:ascii="Times New Roman" w:eastAsia="Times New Roman" w:hAnsi="Times New Roman" w:cs="Times New Roman"/>
        </w:rPr>
        <w:t>.</w:t>
      </w:r>
    </w:p>
    <w:p w14:paraId="64939AD1" w14:textId="77777777" w:rsidR="00B65D58" w:rsidRPr="00DB2F2A" w:rsidRDefault="00000000" w:rsidP="00B65D58">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3CEFBD13">
          <v:rect id="_x0000_i1030" style="width:0;height:1.5pt" o:hralign="center" o:hrstd="t" o:hr="t" fillcolor="#a0a0a0" stroked="f"/>
        </w:pict>
      </w:r>
    </w:p>
    <w:p w14:paraId="0DA73A3E" w14:textId="77777777" w:rsidR="00B65D58" w:rsidRPr="00DB2F2A" w:rsidRDefault="00B65D58" w:rsidP="00B65D58">
      <w:pPr>
        <w:spacing w:before="100" w:beforeAutospacing="1" w:after="100" w:afterAutospacing="1" w:line="240" w:lineRule="auto"/>
        <w:outlineLvl w:val="2"/>
        <w:rPr>
          <w:rFonts w:ascii="Times New Roman" w:eastAsia="Times New Roman" w:hAnsi="Times New Roman" w:cs="Times New Roman"/>
          <w:b/>
          <w:bCs/>
        </w:rPr>
      </w:pPr>
      <w:r w:rsidRPr="00DB2F2A">
        <w:rPr>
          <w:rFonts w:ascii="Times New Roman" w:eastAsia="Times New Roman" w:hAnsi="Times New Roman" w:cs="Times New Roman"/>
          <w:b/>
          <w:bCs/>
        </w:rPr>
        <w:t>Salary Grade</w:t>
      </w:r>
    </w:p>
    <w:p w14:paraId="637208BB" w14:textId="77777777" w:rsidR="00B65D58" w:rsidRPr="00DB2F2A" w:rsidRDefault="00B65D58" w:rsidP="00B65D58">
      <w:pPr>
        <w:spacing w:before="100" w:beforeAutospacing="1" w:after="100" w:afterAutospacing="1" w:line="240" w:lineRule="auto"/>
        <w:rPr>
          <w:rFonts w:ascii="Times New Roman" w:eastAsia="Times New Roman" w:hAnsi="Times New Roman" w:cs="Times New Roman"/>
        </w:rPr>
      </w:pPr>
      <w:r w:rsidRPr="00DB2F2A">
        <w:rPr>
          <w:rFonts w:ascii="Times New Roman" w:eastAsia="Times New Roman" w:hAnsi="Times New Roman" w:cs="Times New Roman"/>
        </w:rPr>
        <w:t xml:space="preserve">This is a non-graded position. </w:t>
      </w:r>
      <w:r w:rsidRPr="00DB2F2A">
        <w:rPr>
          <w:rFonts w:ascii="Times New Roman" w:eastAsia="Times New Roman" w:hAnsi="Times New Roman" w:cs="Times New Roman"/>
          <w:b/>
          <w:bCs/>
        </w:rPr>
        <w:t>Salary</w:t>
      </w:r>
      <w:r w:rsidRPr="00DB2F2A">
        <w:rPr>
          <w:rFonts w:ascii="Times New Roman" w:eastAsia="Times New Roman" w:hAnsi="Times New Roman" w:cs="Times New Roman"/>
        </w:rPr>
        <w:t xml:space="preserve"> is negotiable and based on qualifications and experience.</w:t>
      </w:r>
    </w:p>
    <w:p w14:paraId="28C5CE38" w14:textId="77777777" w:rsidR="00B65D58" w:rsidRPr="00DB2F2A" w:rsidRDefault="00000000" w:rsidP="00B65D58">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54355D50">
          <v:rect id="_x0000_i1031" style="width:0;height:1.5pt" o:hralign="center" o:hrstd="t" o:hr="t" fillcolor="#a0a0a0" stroked="f"/>
        </w:pict>
      </w:r>
    </w:p>
    <w:p w14:paraId="1007AA90" w14:textId="77777777" w:rsidR="00B65D58" w:rsidRPr="00DB2F2A" w:rsidRDefault="00B65D58" w:rsidP="00B65D58">
      <w:pPr>
        <w:spacing w:after="0" w:line="240" w:lineRule="auto"/>
        <w:rPr>
          <w:rFonts w:ascii="Times New Roman" w:eastAsia="Times New Roman" w:hAnsi="Times New Roman" w:cs="Times New Roman"/>
        </w:rPr>
      </w:pPr>
    </w:p>
    <w:p w14:paraId="1127213E" w14:textId="77777777" w:rsidR="00CD6F0C" w:rsidRPr="00DB2F2A" w:rsidRDefault="00CD6F0C"/>
    <w:sectPr w:rsidR="00CD6F0C" w:rsidRPr="00DB2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F5E"/>
    <w:multiLevelType w:val="multilevel"/>
    <w:tmpl w:val="1E0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A7D6D"/>
    <w:multiLevelType w:val="multilevel"/>
    <w:tmpl w:val="0C4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C5D8D"/>
    <w:multiLevelType w:val="multilevel"/>
    <w:tmpl w:val="6B06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76D06"/>
    <w:multiLevelType w:val="multilevel"/>
    <w:tmpl w:val="8C26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62EBE"/>
    <w:multiLevelType w:val="multilevel"/>
    <w:tmpl w:val="C402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C1480"/>
    <w:multiLevelType w:val="multilevel"/>
    <w:tmpl w:val="4A7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A4905"/>
    <w:multiLevelType w:val="multilevel"/>
    <w:tmpl w:val="252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51431"/>
    <w:multiLevelType w:val="multilevel"/>
    <w:tmpl w:val="9A5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A6316"/>
    <w:multiLevelType w:val="multilevel"/>
    <w:tmpl w:val="368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50F37"/>
    <w:multiLevelType w:val="multilevel"/>
    <w:tmpl w:val="D06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7B597E"/>
    <w:multiLevelType w:val="multilevel"/>
    <w:tmpl w:val="1348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876594">
    <w:abstractNumId w:val="0"/>
  </w:num>
  <w:num w:numId="2" w16cid:durableId="302080997">
    <w:abstractNumId w:val="10"/>
  </w:num>
  <w:num w:numId="3" w16cid:durableId="1752965180">
    <w:abstractNumId w:val="1"/>
  </w:num>
  <w:num w:numId="4" w16cid:durableId="1042364852">
    <w:abstractNumId w:val="3"/>
  </w:num>
  <w:num w:numId="5" w16cid:durableId="1161502664">
    <w:abstractNumId w:val="6"/>
  </w:num>
  <w:num w:numId="6" w16cid:durableId="1468819698">
    <w:abstractNumId w:val="2"/>
  </w:num>
  <w:num w:numId="7" w16cid:durableId="2072119506">
    <w:abstractNumId w:val="5"/>
  </w:num>
  <w:num w:numId="8" w16cid:durableId="330641758">
    <w:abstractNumId w:val="8"/>
  </w:num>
  <w:num w:numId="9" w16cid:durableId="2147164984">
    <w:abstractNumId w:val="7"/>
  </w:num>
  <w:num w:numId="10" w16cid:durableId="896671198">
    <w:abstractNumId w:val="4"/>
  </w:num>
  <w:num w:numId="11" w16cid:durableId="1529566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D58"/>
    <w:rsid w:val="002219CD"/>
    <w:rsid w:val="00275233"/>
    <w:rsid w:val="00296A52"/>
    <w:rsid w:val="0058127E"/>
    <w:rsid w:val="006A0981"/>
    <w:rsid w:val="00B65D58"/>
    <w:rsid w:val="00C00DF9"/>
    <w:rsid w:val="00C64F88"/>
    <w:rsid w:val="00CD6F0C"/>
    <w:rsid w:val="00DB2F2A"/>
    <w:rsid w:val="00E152B6"/>
    <w:rsid w:val="00EA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5191"/>
  <w15:chartTrackingRefBased/>
  <w15:docId w15:val="{4487DAD2-FC1A-4DD9-8E21-471F3A85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057635">
      <w:bodyDiv w:val="1"/>
      <w:marLeft w:val="0"/>
      <w:marRight w:val="0"/>
      <w:marTop w:val="0"/>
      <w:marBottom w:val="0"/>
      <w:divBdr>
        <w:top w:val="none" w:sz="0" w:space="0" w:color="auto"/>
        <w:left w:val="none" w:sz="0" w:space="0" w:color="auto"/>
        <w:bottom w:val="none" w:sz="0" w:space="0" w:color="auto"/>
        <w:right w:val="none" w:sz="0" w:space="0" w:color="auto"/>
      </w:divBdr>
    </w:div>
    <w:div w:id="1159888116">
      <w:bodyDiv w:val="1"/>
      <w:marLeft w:val="0"/>
      <w:marRight w:val="0"/>
      <w:marTop w:val="0"/>
      <w:marBottom w:val="0"/>
      <w:divBdr>
        <w:top w:val="none" w:sz="0" w:space="0" w:color="auto"/>
        <w:left w:val="none" w:sz="0" w:space="0" w:color="auto"/>
        <w:bottom w:val="none" w:sz="0" w:space="0" w:color="auto"/>
        <w:right w:val="none" w:sz="0" w:space="0" w:color="auto"/>
      </w:divBdr>
    </w:div>
    <w:div w:id="148985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B6DA6.D58148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Black</dc:creator>
  <cp:keywords/>
  <dc:description/>
  <cp:lastModifiedBy>Lane Black</cp:lastModifiedBy>
  <cp:revision>9</cp:revision>
  <dcterms:created xsi:type="dcterms:W3CDTF">2025-01-23T19:36:00Z</dcterms:created>
  <dcterms:modified xsi:type="dcterms:W3CDTF">2025-09-11T15:22:00Z</dcterms:modified>
</cp:coreProperties>
</file>