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8C99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>Hello STP Members!</w:t>
      </w:r>
    </w:p>
    <w:p w14:paraId="5E1BAC90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6B7E834" w14:textId="7A0654E8" w:rsidR="0031666E" w:rsidRDefault="0031666E" w:rsidP="0031666E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The Society for the Teaching of Psychology is taking applications for a Consulting Editor</w:t>
      </w:r>
      <w:r w:rsidR="00FD2C65">
        <w:rPr>
          <w:sz w:val="24"/>
          <w:szCs w:val="24"/>
        </w:rPr>
        <w:t xml:space="preserve"> (CE)</w:t>
      </w:r>
      <w:r>
        <w:rPr>
          <w:sz w:val="24"/>
          <w:szCs w:val="24"/>
        </w:rPr>
        <w:t xml:space="preserve"> to serve on the Editorial Board of </w:t>
      </w:r>
      <w:r>
        <w:rPr>
          <w:i/>
          <w:iCs/>
          <w:sz w:val="24"/>
          <w:szCs w:val="24"/>
        </w:rPr>
        <w:t>Teaching of Psychology.</w:t>
      </w:r>
      <w:r>
        <w:rPr>
          <w:sz w:val="24"/>
          <w:szCs w:val="24"/>
        </w:rPr>
        <w:t xml:space="preserve"> This </w:t>
      </w:r>
      <w:r w:rsidR="00FD2C65">
        <w:rPr>
          <w:sz w:val="24"/>
          <w:szCs w:val="24"/>
        </w:rPr>
        <w:t>CE</w:t>
      </w:r>
      <w:r>
        <w:rPr>
          <w:sz w:val="24"/>
          <w:szCs w:val="24"/>
        </w:rPr>
        <w:t xml:space="preserve"> will review </w:t>
      </w:r>
      <w:proofErr w:type="spellStart"/>
      <w:r>
        <w:rPr>
          <w:sz w:val="24"/>
          <w:szCs w:val="24"/>
        </w:rPr>
        <w:t>SoTL</w:t>
      </w:r>
      <w:proofErr w:type="spellEnd"/>
      <w:r>
        <w:rPr>
          <w:sz w:val="24"/>
          <w:szCs w:val="24"/>
        </w:rPr>
        <w:t xml:space="preserve"> manuscripts. Consistent with our </w:t>
      </w:r>
      <w:hyperlink r:id="rId5" w:tgtFrame="_blank" w:history="1">
        <w:r>
          <w:rPr>
            <w:rStyle w:val="Hyperlink"/>
            <w:sz w:val="24"/>
            <w:szCs w:val="24"/>
          </w:rPr>
          <w:t>Mission Statement</w:t>
        </w:r>
      </w:hyperlink>
      <w:r>
        <w:rPr>
          <w:sz w:val="24"/>
          <w:szCs w:val="24"/>
        </w:rPr>
        <w:t xml:space="preserve"> and the </w:t>
      </w:r>
      <w:hyperlink r:id="rId6" w:tgtFrame="_blank" w:history="1">
        <w:r>
          <w:rPr>
            <w:rStyle w:val="Hyperlink"/>
            <w:sz w:val="24"/>
            <w:szCs w:val="24"/>
          </w:rPr>
          <w:t>Statement on Addressing Systemic Racism and Inequity in STP</w:t>
        </w:r>
      </w:hyperlink>
      <w:r>
        <w:rPr>
          <w:sz w:val="24"/>
          <w:szCs w:val="24"/>
        </w:rPr>
        <w:t>, we encourage applications from colleagues who are from underrepresented groups and have diverse backgrounds and experiences.</w:t>
      </w:r>
    </w:p>
    <w:p w14:paraId="3853EF34" w14:textId="77777777" w:rsidR="0031666E" w:rsidRDefault="0031666E" w:rsidP="0031666E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70C6F57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 xml:space="preserve">Below you will find a description of the duties and qualifications, terms of service, and application process. </w:t>
      </w:r>
    </w:p>
    <w:p w14:paraId="03182118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FBA49F1" w14:textId="77777777" w:rsidR="0031666E" w:rsidRDefault="0031666E" w:rsidP="0031666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Duties &amp; Qualifications:</w:t>
      </w:r>
    </w:p>
    <w:p w14:paraId="38B3938C" w14:textId="03F109E6" w:rsidR="0031666E" w:rsidRDefault="0031666E" w:rsidP="0031666E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Review 8-10 manuscripts per year</w:t>
      </w:r>
      <w:r w:rsidR="00B241D4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</w:t>
      </w:r>
      <w:r w:rsidR="00FD2C65">
        <w:rPr>
          <w:sz w:val="24"/>
          <w:szCs w:val="24"/>
        </w:rPr>
        <w:t>original</w:t>
      </w:r>
      <w:r>
        <w:rPr>
          <w:sz w:val="24"/>
          <w:szCs w:val="24"/>
        </w:rPr>
        <w:t xml:space="preserve"> and </w:t>
      </w:r>
      <w:r w:rsidR="00FD2C65">
        <w:rPr>
          <w:sz w:val="24"/>
          <w:szCs w:val="24"/>
        </w:rPr>
        <w:t>revision submissions.</w:t>
      </w:r>
    </w:p>
    <w:p w14:paraId="3EA353E7" w14:textId="092CD1AD" w:rsidR="0031666E" w:rsidRDefault="0031666E" w:rsidP="0031666E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 side</w:t>
      </w:r>
      <w:r w:rsidR="00B241D4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side with the Associate Editors and Editor of </w:t>
      </w:r>
      <w:proofErr w:type="spellStart"/>
      <w:r>
        <w:rPr>
          <w:i/>
          <w:iCs/>
          <w:sz w:val="24"/>
          <w:szCs w:val="24"/>
        </w:rPr>
        <w:t>ToP</w:t>
      </w:r>
      <w:proofErr w:type="spellEnd"/>
      <w:r>
        <w:rPr>
          <w:sz w:val="24"/>
          <w:szCs w:val="24"/>
        </w:rPr>
        <w:t xml:space="preserve"> to ensure high</w:t>
      </w:r>
      <w:r w:rsidR="00B241D4">
        <w:rPr>
          <w:sz w:val="24"/>
          <w:szCs w:val="24"/>
        </w:rPr>
        <w:t>-</w:t>
      </w:r>
      <w:r>
        <w:rPr>
          <w:sz w:val="24"/>
          <w:szCs w:val="24"/>
        </w:rPr>
        <w:t>quality publications.</w:t>
      </w:r>
    </w:p>
    <w:p w14:paraId="35113B9C" w14:textId="2A2AB7FD" w:rsidR="0031666E" w:rsidRDefault="0031666E" w:rsidP="0031666E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 versed in current SoTL research, including trends, historical references, etc.</w:t>
      </w:r>
      <w:r w:rsidR="00B241D4">
        <w:rPr>
          <w:sz w:val="24"/>
          <w:szCs w:val="24"/>
        </w:rPr>
        <w:t>,</w:t>
      </w:r>
      <w:r>
        <w:rPr>
          <w:sz w:val="24"/>
          <w:szCs w:val="24"/>
        </w:rPr>
        <w:t xml:space="preserve"> as they relate to increasing the quality of education for psychology students. </w:t>
      </w:r>
    </w:p>
    <w:p w14:paraId="28244476" w14:textId="77777777" w:rsidR="0029645F" w:rsidRDefault="0029645F" w:rsidP="0029645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You must</w:t>
      </w:r>
      <w:r w:rsidR="0031666E">
        <w:rPr>
          <w:sz w:val="24"/>
          <w:szCs w:val="24"/>
        </w:rPr>
        <w:t xml:space="preserve"> be a current STP member. Membership in APA </w:t>
      </w:r>
      <w:r w:rsidR="00B241D4">
        <w:rPr>
          <w:sz w:val="24"/>
          <w:szCs w:val="24"/>
        </w:rPr>
        <w:t xml:space="preserve">is </w:t>
      </w:r>
      <w:r w:rsidR="0031666E">
        <w:rPr>
          <w:sz w:val="24"/>
          <w:szCs w:val="24"/>
        </w:rPr>
        <w:t>not required.</w:t>
      </w:r>
    </w:p>
    <w:p w14:paraId="3D0D9A04" w14:textId="501DF3F1" w:rsidR="0031666E" w:rsidRDefault="0031666E" w:rsidP="0029645F">
      <w:pPr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14:paraId="4DDA6657" w14:textId="4407E2B2" w:rsidR="0031666E" w:rsidRDefault="0031666E" w:rsidP="0031666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Term of Service:</w:t>
      </w:r>
      <w:r>
        <w:rPr>
          <w:sz w:val="24"/>
          <w:szCs w:val="24"/>
        </w:rPr>
        <w:t xml:space="preserve"> This is a 3-year appointment that w</w:t>
      </w:r>
      <w:r w:rsidR="00323397">
        <w:rPr>
          <w:sz w:val="24"/>
          <w:szCs w:val="24"/>
        </w:rPr>
        <w:t>ill</w:t>
      </w:r>
      <w:r>
        <w:rPr>
          <w:sz w:val="24"/>
          <w:szCs w:val="24"/>
        </w:rPr>
        <w:t xml:space="preserve"> start January 1, 202</w:t>
      </w:r>
      <w:r w:rsidR="00B241D4">
        <w:rPr>
          <w:sz w:val="24"/>
          <w:szCs w:val="24"/>
        </w:rPr>
        <w:t>6,</w:t>
      </w:r>
      <w:r>
        <w:rPr>
          <w:sz w:val="24"/>
          <w:szCs w:val="24"/>
        </w:rPr>
        <w:t xml:space="preserve"> and end on December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202</w:t>
      </w:r>
      <w:r w:rsidR="00B241D4">
        <w:rPr>
          <w:sz w:val="24"/>
          <w:szCs w:val="24"/>
        </w:rPr>
        <w:t>8</w:t>
      </w:r>
      <w:r>
        <w:rPr>
          <w:sz w:val="24"/>
          <w:szCs w:val="24"/>
        </w:rPr>
        <w:t>. </w:t>
      </w:r>
    </w:p>
    <w:p w14:paraId="4E94FE1B" w14:textId="77777777" w:rsidR="0031666E" w:rsidRDefault="0031666E" w:rsidP="0031666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14:paraId="44E53E3B" w14:textId="77777777" w:rsidR="0031666E" w:rsidRDefault="0031666E" w:rsidP="0031666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Please include the following in your application:</w:t>
      </w:r>
    </w:p>
    <w:p w14:paraId="299130E8" w14:textId="7D25439D" w:rsidR="0031666E" w:rsidRDefault="0031666E" w:rsidP="0031666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 one-page letter of application explaining your qualifications for the position and why you are interested in this position. This may include, but </w:t>
      </w:r>
      <w:r w:rsidR="00B241D4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not limited to, how often you review for ToP or other teaching or </w:t>
      </w:r>
      <w:proofErr w:type="spellStart"/>
      <w:r>
        <w:rPr>
          <w:sz w:val="24"/>
          <w:szCs w:val="24"/>
        </w:rPr>
        <w:t>SoTL</w:t>
      </w:r>
      <w:proofErr w:type="spellEnd"/>
      <w:r w:rsidR="00B241D4">
        <w:rPr>
          <w:sz w:val="24"/>
          <w:szCs w:val="24"/>
        </w:rPr>
        <w:t>-</w:t>
      </w:r>
      <w:r>
        <w:rPr>
          <w:sz w:val="24"/>
          <w:szCs w:val="24"/>
        </w:rPr>
        <w:t>related journals</w:t>
      </w:r>
      <w:r w:rsidR="0029645F">
        <w:rPr>
          <w:sz w:val="24"/>
          <w:szCs w:val="24"/>
        </w:rPr>
        <w:t>.</w:t>
      </w:r>
      <w:r>
        <w:rPr>
          <w:sz w:val="24"/>
          <w:szCs w:val="24"/>
        </w:rPr>
        <w:t xml:space="preserve"> What topics related to the teaching of psychology </w:t>
      </w:r>
      <w:r w:rsidR="00B241D4">
        <w:rPr>
          <w:sz w:val="24"/>
          <w:szCs w:val="24"/>
        </w:rPr>
        <w:t>do</w:t>
      </w:r>
      <w:r>
        <w:rPr>
          <w:sz w:val="24"/>
          <w:szCs w:val="24"/>
        </w:rPr>
        <w:t xml:space="preserve"> you have expertise in? </w:t>
      </w:r>
    </w:p>
    <w:p w14:paraId="420DF518" w14:textId="77777777" w:rsidR="0031666E" w:rsidRDefault="0031666E" w:rsidP="0031666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current CV.</w:t>
      </w:r>
    </w:p>
    <w:p w14:paraId="2C807821" w14:textId="4B882C30" w:rsidR="0031666E" w:rsidRDefault="0031666E" w:rsidP="0031666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contact information for two references who can </w:t>
      </w:r>
      <w:r w:rsidR="00044ED5">
        <w:rPr>
          <w:sz w:val="24"/>
          <w:szCs w:val="24"/>
        </w:rPr>
        <w:t>provide</w:t>
      </w:r>
      <w:r>
        <w:rPr>
          <w:sz w:val="24"/>
          <w:szCs w:val="24"/>
        </w:rPr>
        <w:t xml:space="preserve"> </w:t>
      </w:r>
      <w:r w:rsidR="00044ED5">
        <w:rPr>
          <w:sz w:val="24"/>
          <w:szCs w:val="24"/>
        </w:rPr>
        <w:t>detailed</w:t>
      </w:r>
      <w:r>
        <w:rPr>
          <w:sz w:val="24"/>
          <w:szCs w:val="24"/>
        </w:rPr>
        <w:t xml:space="preserve"> </w:t>
      </w:r>
      <w:r w:rsidR="00044ED5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about your qualifications for this position. </w:t>
      </w:r>
    </w:p>
    <w:p w14:paraId="578D5EBB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578167B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 xml:space="preserve">STP </w:t>
      </w:r>
      <w:r>
        <w:rPr>
          <w:b/>
          <w:bCs/>
          <w:i/>
          <w:iCs/>
          <w:sz w:val="24"/>
          <w:szCs w:val="24"/>
        </w:rPr>
        <w:t>highly encourages</w:t>
      </w:r>
      <w:r>
        <w:rPr>
          <w:sz w:val="24"/>
          <w:szCs w:val="24"/>
        </w:rPr>
        <w:t xml:space="preserve"> applications from colleagues who are from underrepresented groups and have diverse backgrounds and experiences. </w:t>
      </w:r>
    </w:p>
    <w:p w14:paraId="4B0351C3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96480F4" w14:textId="24E6273C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>Please submit all materials to Aaron S. Richmond (</w:t>
      </w:r>
      <w:hyperlink r:id="rId7" w:history="1">
        <w:r>
          <w:rPr>
            <w:rStyle w:val="Hyperlink"/>
            <w:sz w:val="24"/>
            <w:szCs w:val="24"/>
          </w:rPr>
          <w:t>arichmo3@msudenver.edu</w:t>
        </w:r>
      </w:hyperlink>
      <w:r>
        <w:rPr>
          <w:sz w:val="24"/>
          <w:szCs w:val="24"/>
        </w:rPr>
        <w:t>) no later than December</w:t>
      </w:r>
      <w:r w:rsidR="00044ED5">
        <w:rPr>
          <w:sz w:val="24"/>
          <w:szCs w:val="24"/>
        </w:rPr>
        <w:t xml:space="preserve"> 15th</w:t>
      </w:r>
      <w:r>
        <w:rPr>
          <w:sz w:val="24"/>
          <w:szCs w:val="24"/>
        </w:rPr>
        <w:t>, 202</w:t>
      </w:r>
      <w:r w:rsidR="00044ED5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</w:p>
    <w:p w14:paraId="7FB3E5AE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37F4AA2" w14:textId="7321EEB6" w:rsidR="0031666E" w:rsidRDefault="00553D34" w:rsidP="0031666E">
      <w:pPr>
        <w:rPr>
          <w:sz w:val="24"/>
          <w:szCs w:val="24"/>
        </w:rPr>
      </w:pPr>
      <w:r>
        <w:rPr>
          <w:sz w:val="24"/>
          <w:szCs w:val="24"/>
        </w:rPr>
        <w:t xml:space="preserve">I will </w:t>
      </w:r>
      <w:r w:rsidR="00FD2C65">
        <w:rPr>
          <w:sz w:val="24"/>
          <w:szCs w:val="24"/>
        </w:rPr>
        <w:t>be appointing several</w:t>
      </w:r>
      <w:r>
        <w:rPr>
          <w:sz w:val="24"/>
          <w:szCs w:val="24"/>
        </w:rPr>
        <w:t xml:space="preserve"> CEs, so please apply. </w:t>
      </w:r>
      <w:r w:rsidR="0031666E">
        <w:rPr>
          <w:sz w:val="24"/>
          <w:szCs w:val="24"/>
        </w:rPr>
        <w:t xml:space="preserve">If you have any questions or need clarification before </w:t>
      </w:r>
      <w:r w:rsidR="00FD2C65">
        <w:rPr>
          <w:sz w:val="24"/>
          <w:szCs w:val="24"/>
        </w:rPr>
        <w:t>making</w:t>
      </w:r>
      <w:r w:rsidR="0031666E">
        <w:rPr>
          <w:sz w:val="24"/>
          <w:szCs w:val="24"/>
        </w:rPr>
        <w:t xml:space="preserve"> your decision to apply, please </w:t>
      </w:r>
      <w:proofErr w:type="gramStart"/>
      <w:r w:rsidR="0031666E">
        <w:rPr>
          <w:sz w:val="24"/>
          <w:szCs w:val="24"/>
        </w:rPr>
        <w:t>do</w:t>
      </w:r>
      <w:r w:rsidR="00FD2C65">
        <w:rPr>
          <w:sz w:val="24"/>
          <w:szCs w:val="24"/>
        </w:rPr>
        <w:t>n'</w:t>
      </w:r>
      <w:r w:rsidR="0031666E">
        <w:rPr>
          <w:sz w:val="24"/>
          <w:szCs w:val="24"/>
        </w:rPr>
        <w:t>t</w:t>
      </w:r>
      <w:proofErr w:type="gramEnd"/>
      <w:r w:rsidR="0031666E">
        <w:rPr>
          <w:sz w:val="24"/>
          <w:szCs w:val="24"/>
        </w:rPr>
        <w:t xml:space="preserve"> hesitate to ask.</w:t>
      </w:r>
    </w:p>
    <w:p w14:paraId="355EFD99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8339AC5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0EC53649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EC04345" w14:textId="77777777" w:rsidR="0031666E" w:rsidRDefault="0031666E" w:rsidP="0031666E">
      <w:pPr>
        <w:rPr>
          <w:sz w:val="24"/>
          <w:szCs w:val="24"/>
        </w:rPr>
      </w:pPr>
      <w:r>
        <w:rPr>
          <w:sz w:val="24"/>
          <w:szCs w:val="24"/>
        </w:rPr>
        <w:t>Aaron</w:t>
      </w:r>
    </w:p>
    <w:p w14:paraId="70E1831B" w14:textId="77777777" w:rsidR="0031666E" w:rsidRDefault="0031666E" w:rsidP="0031666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Aaron S. Richmond, Ph.D.</w:t>
      </w:r>
    </w:p>
    <w:p w14:paraId="3C0DFD3C" w14:textId="77777777" w:rsidR="006B3936" w:rsidRDefault="006B3936" w:rsidP="006B3936">
      <w:pPr>
        <w:rPr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Pro</w:t>
      </w:r>
      <w:r>
        <w:rPr>
          <w:color w:val="ED7D31"/>
          <w:sz w:val="24"/>
          <w:szCs w:val="24"/>
        </w:rPr>
        <w:t>no</w:t>
      </w:r>
      <w:r>
        <w:rPr>
          <w:color w:val="FFFF00"/>
          <w:sz w:val="24"/>
          <w:szCs w:val="24"/>
        </w:rPr>
        <w:t>u</w:t>
      </w:r>
      <w:r>
        <w:rPr>
          <w:color w:val="00B050"/>
          <w:sz w:val="24"/>
          <w:szCs w:val="24"/>
        </w:rPr>
        <w:t xml:space="preserve">ns: </w:t>
      </w:r>
      <w:r>
        <w:rPr>
          <w:color w:val="0070C0"/>
          <w:sz w:val="24"/>
          <w:szCs w:val="24"/>
        </w:rPr>
        <w:t xml:space="preserve">he, </w:t>
      </w:r>
      <w:r>
        <w:rPr>
          <w:color w:val="002060"/>
          <w:sz w:val="24"/>
          <w:szCs w:val="24"/>
        </w:rPr>
        <w:t xml:space="preserve">him, </w:t>
      </w:r>
      <w:r>
        <w:rPr>
          <w:color w:val="7030A0"/>
          <w:sz w:val="24"/>
          <w:szCs w:val="24"/>
        </w:rPr>
        <w:t>his</w:t>
      </w:r>
    </w:p>
    <w:p w14:paraId="54BC112D" w14:textId="1A8CF5A2" w:rsidR="0031666E" w:rsidRDefault="0031666E" w:rsidP="0031666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Professor of Educational Psychology &amp; Human Development</w:t>
      </w:r>
    </w:p>
    <w:p w14:paraId="4DEBD5E5" w14:textId="77777777" w:rsidR="0031666E" w:rsidRDefault="0031666E" w:rsidP="0031666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Editor of </w:t>
      </w:r>
      <w:hyperlink r:id="rId8" w:history="1">
        <w:r>
          <w:rPr>
            <w:rStyle w:val="Hyperlink"/>
            <w:i/>
            <w:iCs/>
            <w:sz w:val="24"/>
            <w:szCs w:val="24"/>
          </w:rPr>
          <w:t>Teaching of Psychology</w:t>
        </w:r>
      </w:hyperlink>
    </w:p>
    <w:p w14:paraId="6B799744" w14:textId="77777777" w:rsidR="0031666E" w:rsidRDefault="0031666E" w:rsidP="0031666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Past President of the </w:t>
      </w:r>
      <w:hyperlink r:id="rId9" w:tooltip="Original URL:&#10;http://www.nrmera.org/&#10;&#10;Click to follow link." w:history="1">
        <w:r>
          <w:rPr>
            <w:rStyle w:val="Hyperlink"/>
            <w:sz w:val="24"/>
            <w:szCs w:val="24"/>
          </w:rPr>
          <w:t>Northern Rocky Mountain Educational Research Association</w:t>
        </w:r>
      </w:hyperlink>
    </w:p>
    <w:p w14:paraId="32AD0D2E" w14:textId="77777777" w:rsidR="0031666E" w:rsidRDefault="0031666E" w:rsidP="0031666E">
      <w:pPr>
        <w:shd w:val="clear" w:color="auto" w:fill="FFFFFF"/>
        <w:rPr>
          <w:sz w:val="24"/>
          <w:szCs w:val="24"/>
        </w:rPr>
      </w:pPr>
      <w:hyperlink r:id="rId10" w:tooltip="Original URL:&#10;https://msudenver.edu/psychology/&#10;&#10;Click to follow link." w:history="1">
        <w:r>
          <w:rPr>
            <w:rStyle w:val="Hyperlink"/>
            <w:sz w:val="24"/>
            <w:szCs w:val="24"/>
          </w:rPr>
          <w:t>Department of Psychological Science</w:t>
        </w:r>
      </w:hyperlink>
    </w:p>
    <w:p w14:paraId="33DF72C1" w14:textId="77777777" w:rsidR="0031666E" w:rsidRDefault="0031666E" w:rsidP="0031666E">
      <w:pPr>
        <w:shd w:val="clear" w:color="auto" w:fill="FFFFFF"/>
        <w:rPr>
          <w:sz w:val="24"/>
          <w:szCs w:val="24"/>
        </w:rPr>
      </w:pPr>
      <w:hyperlink r:id="rId11" w:tooltip="Original URL:&#10;https://msudenver.edu/&#10;&#10;Click to follow link." w:history="1">
        <w:r>
          <w:rPr>
            <w:rStyle w:val="Hyperlink"/>
            <w:sz w:val="24"/>
            <w:szCs w:val="24"/>
          </w:rPr>
          <w:t>Metropolitan State University of Denver</w:t>
        </w:r>
      </w:hyperlink>
    </w:p>
    <w:p w14:paraId="6D250A93" w14:textId="77777777" w:rsidR="0031666E" w:rsidRDefault="0031666E" w:rsidP="0031666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--------------------------------------------------------</w:t>
      </w:r>
    </w:p>
    <w:p w14:paraId="4113AC61" w14:textId="77777777" w:rsidR="0031666E" w:rsidRDefault="0031666E" w:rsidP="0031666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To book appointment click here: </w:t>
      </w:r>
      <w:hyperlink r:id="rId12" w:history="1">
        <w:r>
          <w:rPr>
            <w:rStyle w:val="Hyperlink"/>
            <w:sz w:val="24"/>
            <w:szCs w:val="24"/>
          </w:rPr>
          <w:t>https://calendly.com/arichmo3/15min</w:t>
        </w:r>
      </w:hyperlink>
      <w:r>
        <w:rPr>
          <w:color w:val="000000"/>
          <w:sz w:val="24"/>
          <w:szCs w:val="24"/>
        </w:rPr>
        <w:t xml:space="preserve"> </w:t>
      </w:r>
    </w:p>
    <w:p w14:paraId="2AC8CC32" w14:textId="77777777" w:rsidR="0031666E" w:rsidRDefault="0031666E" w:rsidP="0031666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t: 303-615-1060</w:t>
      </w:r>
    </w:p>
    <w:p w14:paraId="744E7486" w14:textId="77777777" w:rsidR="0031666E" w:rsidRDefault="0031666E" w:rsidP="0031666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e: </w:t>
      </w:r>
      <w:hyperlink r:id="rId13" w:history="1">
        <w:r>
          <w:rPr>
            <w:rStyle w:val="Hyperlink"/>
            <w:sz w:val="24"/>
            <w:szCs w:val="24"/>
          </w:rPr>
          <w:t>arichmo3@msudenver.edu</w:t>
        </w:r>
      </w:hyperlink>
    </w:p>
    <w:p w14:paraId="00D93B22" w14:textId="77777777" w:rsidR="0031666E" w:rsidRDefault="0031666E" w:rsidP="0031666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w: </w:t>
      </w:r>
      <w:hyperlink r:id="rId14" w:tooltip="Original URL:&#10;http://sites.msudenver.edu/arichmo3/&#10;&#10;Click to follow link." w:history="1">
        <w:r>
          <w:rPr>
            <w:rStyle w:val="Hyperlink"/>
            <w:sz w:val="24"/>
            <w:szCs w:val="24"/>
          </w:rPr>
          <w:t>http://sites.msudenver.edu/arichmo3/</w:t>
        </w:r>
      </w:hyperlink>
      <w:r>
        <w:rPr>
          <w:color w:val="000000"/>
          <w:sz w:val="24"/>
          <w:szCs w:val="24"/>
        </w:rPr>
        <w:t> </w:t>
      </w:r>
    </w:p>
    <w:p w14:paraId="28BE43F8" w14:textId="77777777" w:rsidR="0031666E" w:rsidRDefault="0031666E" w:rsidP="0031666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Twitter: </w:t>
      </w:r>
      <w:hyperlink r:id="rId15" w:history="1">
        <w:r>
          <w:rPr>
            <w:rStyle w:val="Hyperlink"/>
            <w:sz w:val="24"/>
            <w:szCs w:val="24"/>
          </w:rPr>
          <w:t>@AaronSRichmond</w:t>
        </w:r>
      </w:hyperlink>
    </w:p>
    <w:p w14:paraId="48FC4F12" w14:textId="77777777" w:rsidR="00461D04" w:rsidRDefault="00461D04" w:rsidP="00461D04">
      <w:pPr>
        <w:shd w:val="clear" w:color="auto" w:fill="FFFFFF"/>
        <w:rPr>
          <w:rFonts w:ascii="Calibri" w:eastAsiaTheme="minorEastAsia" w:hAnsi="Calibri" w:cs="Calibri"/>
          <w:noProof/>
          <w:color w:val="212121"/>
          <w:kern w:val="0"/>
          <w14:ligatures w14:val="none"/>
        </w:rPr>
      </w:pPr>
      <w:r>
        <w:rPr>
          <w:rFonts w:ascii="Calibri" w:eastAsiaTheme="minorEastAsia" w:hAnsi="Calibri" w:cs="Calibri"/>
          <w:noProof/>
          <w:color w:val="000000"/>
          <w:kern w:val="0"/>
          <w14:ligatures w14:val="none"/>
        </w:rPr>
        <w:t>--------------------------------</w:t>
      </w:r>
    </w:p>
    <w:p w14:paraId="25291C0D" w14:textId="12724D3E" w:rsidR="00F06FC3" w:rsidRPr="0031666E" w:rsidRDefault="00461D04" w:rsidP="00461D04">
      <w:r>
        <w:rPr>
          <w:rFonts w:ascii="Calibri" w:eastAsiaTheme="minorEastAsia" w:hAnsi="Calibri" w:cs="Calibri"/>
          <w:noProof/>
          <w:color w:val="000000"/>
          <w:kern w:val="0"/>
          <w:shd w:val="clear" w:color="auto" w:fill="FFFFFF"/>
          <w14:ligatures w14:val="none"/>
        </w:rPr>
        <w:t>I must honor and acknowledge that MSU Denver is located on the traditional territories and ancestral homelands of the Cheyenne, Arapaho People, and I pay my respect to the elders past, present, and future</w:t>
      </w:r>
    </w:p>
    <w:sectPr w:rsidR="00F06FC3" w:rsidRPr="0031666E" w:rsidSect="00B45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5D02"/>
    <w:multiLevelType w:val="hybridMultilevel"/>
    <w:tmpl w:val="6874A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419F8"/>
    <w:multiLevelType w:val="hybridMultilevel"/>
    <w:tmpl w:val="C32CFFC6"/>
    <w:lvl w:ilvl="0" w:tplc="DD5A8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5080762">
    <w:abstractNumId w:val="0"/>
  </w:num>
  <w:num w:numId="2" w16cid:durableId="2101876831">
    <w:abstractNumId w:val="1"/>
  </w:num>
  <w:num w:numId="3" w16cid:durableId="142016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8377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A5"/>
    <w:rsid w:val="00044ED5"/>
    <w:rsid w:val="00066E2C"/>
    <w:rsid w:val="000942BE"/>
    <w:rsid w:val="00097770"/>
    <w:rsid w:val="00143C7B"/>
    <w:rsid w:val="001933BF"/>
    <w:rsid w:val="00225254"/>
    <w:rsid w:val="00245975"/>
    <w:rsid w:val="00256D79"/>
    <w:rsid w:val="00266174"/>
    <w:rsid w:val="00285C7C"/>
    <w:rsid w:val="0029645F"/>
    <w:rsid w:val="002C7655"/>
    <w:rsid w:val="0031666E"/>
    <w:rsid w:val="00323397"/>
    <w:rsid w:val="00335C30"/>
    <w:rsid w:val="00373825"/>
    <w:rsid w:val="00404822"/>
    <w:rsid w:val="00461D04"/>
    <w:rsid w:val="004B2E43"/>
    <w:rsid w:val="004D32A4"/>
    <w:rsid w:val="00510D24"/>
    <w:rsid w:val="0053796A"/>
    <w:rsid w:val="005472DA"/>
    <w:rsid w:val="00553D34"/>
    <w:rsid w:val="006163C9"/>
    <w:rsid w:val="006B3936"/>
    <w:rsid w:val="007F25FB"/>
    <w:rsid w:val="00847FA5"/>
    <w:rsid w:val="00851B77"/>
    <w:rsid w:val="00892B86"/>
    <w:rsid w:val="008E6EB6"/>
    <w:rsid w:val="0092277D"/>
    <w:rsid w:val="00A0615A"/>
    <w:rsid w:val="00A25AAA"/>
    <w:rsid w:val="00A47D31"/>
    <w:rsid w:val="00A723E8"/>
    <w:rsid w:val="00B05062"/>
    <w:rsid w:val="00B241D4"/>
    <w:rsid w:val="00B45A78"/>
    <w:rsid w:val="00B8667E"/>
    <w:rsid w:val="00BB545A"/>
    <w:rsid w:val="00C130A3"/>
    <w:rsid w:val="00C5088E"/>
    <w:rsid w:val="00C56AE3"/>
    <w:rsid w:val="00C76ECC"/>
    <w:rsid w:val="00CB388F"/>
    <w:rsid w:val="00D03ECE"/>
    <w:rsid w:val="00D314DA"/>
    <w:rsid w:val="00DC03C4"/>
    <w:rsid w:val="00E06856"/>
    <w:rsid w:val="00E22749"/>
    <w:rsid w:val="00E37990"/>
    <w:rsid w:val="00E655B7"/>
    <w:rsid w:val="00EA6E25"/>
    <w:rsid w:val="00F06FC3"/>
    <w:rsid w:val="00F31103"/>
    <w:rsid w:val="00F52F90"/>
    <w:rsid w:val="00F92894"/>
    <w:rsid w:val="00FD2C65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41D0"/>
  <w15:chartTrackingRefBased/>
  <w15:docId w15:val="{6D1826FA-A453-1F4C-A5C8-CFE88721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04"/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journals.sagepub.com%2Fhome%2Ftop&amp;data=05%7C01%7Carichmo3%40msudenver.edu%7Ca5ad4ba68e9343aa02fe08dabdb0db24%7C03309ca417334af9a73cf18cc841325c%7C1%7C0%7C638030864535902231%7CUnknown%7CTWFpbGZsb3d8eyJWIjoiMC4wLjAwMDAiLCJQIjoiV2luMzIiLCJBTiI6Ik1haWwiLCJXVCI6Mn0%3D%7C3000%7C%7C%7C&amp;sdata=ekNe2zGgPJi15URfww9MIpakJhnljmcc6QqZc1ZoNfQ%3D&amp;reserved=0" TargetMode="External"/><Relationship Id="rId13" Type="http://schemas.openxmlformats.org/officeDocument/2006/relationships/hyperlink" Target="mailto:arichmo3@msudenve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ichmo3@msudenver.edu" TargetMode="External"/><Relationship Id="rId12" Type="http://schemas.openxmlformats.org/officeDocument/2006/relationships/hyperlink" Target="https://nam04.safelinks.protection.outlook.com/?url=https%3A%2F%2Fcalendly.com%2Farichmo3%2F15min&amp;data=05%7C01%7Carichmo3%40msudenver.edu%7Ca5ad4ba68e9343aa02fe08dabdb0db24%7C03309ca417334af9a73cf18cc841325c%7C1%7C0%7C638030864536058477%7CUnknown%7CTWFpbGZsb3d8eyJWIjoiMC4wLjAwMDAiLCJQIjoiV2luMzIiLCJBTiI6Ik1haWwiLCJXVCI6Mn0%3D%7C3000%7C%7C%7C&amp;sdata=0tHrxjkWc4XPSrRg%2FcTO9yYJkROdWvUKALVcSA3Ej7s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am04.safelinks.protection.outlook.com/?url=http%3A%2F%2Fteachpsych.org%2FAddressing-Systemic-Racism&amp;data=05%7C01%7Carichmo3%40msudenver.edu%7Ca5ad4ba68e9343aa02fe08dabdb0db24%7C03309ca417334af9a73cf18cc841325c%7C1%7C0%7C638030864535902231%7CUnknown%7CTWFpbGZsb3d8eyJWIjoiMC4wLjAwMDAiLCJQIjoiV2luMzIiLCJBTiI6Ik1haWwiLCJXVCI6Mn0%3D%7C3000%7C%7C%7C&amp;sdata=50LVzHYYmdbvmRN%2FWu%2BQwx6mNfdlQkLyR3pR%2FrbqYAw%3D&amp;reserved=0" TargetMode="External"/><Relationship Id="rId11" Type="http://schemas.openxmlformats.org/officeDocument/2006/relationships/hyperlink" Target="https://nam04.safelinks.protection.outlook.com/?url=https%3A%2F%2Fmsudenver.edu%2F&amp;data=05%7C01%7Carichmo3%40msudenver.edu%7Ca5ad4ba68e9343aa02fe08dabdb0db24%7C03309ca417334af9a73cf18cc841325c%7C1%7C0%7C638030864535902231%7CUnknown%7CTWFpbGZsb3d8eyJWIjoiMC4wLjAwMDAiLCJQIjoiV2luMzIiLCJBTiI6Ik1haWwiLCJXVCI6Mn0%3D%7C3000%7C%7C%7C&amp;sdata=7NL%2BXWuqAWj6yN%2Fs3Ymh%2B3CnigNBsVU6mM0BwiVy4YI%3D&amp;reserved=0" TargetMode="External"/><Relationship Id="rId5" Type="http://schemas.openxmlformats.org/officeDocument/2006/relationships/hyperlink" Target="https://nam04.safelinks.protection.outlook.com/?url=http%3A%2F%2Fteachpsych.org%2Fabout&amp;data=05%7C01%7Carichmo3%40msudenver.edu%7Ca5ad4ba68e9343aa02fe08dabdb0db24%7C03309ca417334af9a73cf18cc841325c%7C1%7C0%7C638030864535902231%7CUnknown%7CTWFpbGZsb3d8eyJWIjoiMC4wLjAwMDAiLCJQIjoiV2luMzIiLCJBTiI6Ik1haWwiLCJXVCI6Mn0%3D%7C3000%7C%7C%7C&amp;sdata=vs5213ll7SHDbstcFTDmEOJgwwQ%2B9syUSSbXmiPCgUE%3D&amp;reserved=0" TargetMode="External"/><Relationship Id="rId15" Type="http://schemas.openxmlformats.org/officeDocument/2006/relationships/hyperlink" Target="https://nam04.safelinks.protection.outlook.com/?url=https%3A%2F%2Ftwitter.com%2FAaronSRichmond%3Flang%3Den&amp;data=05%7C01%7Carichmo3%40msudenver.edu%7Ca5ad4ba68e9343aa02fe08dabdb0db24%7C03309ca417334af9a73cf18cc841325c%7C1%7C0%7C638030864536058477%7CUnknown%7CTWFpbGZsb3d8eyJWIjoiMC4wLjAwMDAiLCJQIjoiV2luMzIiLCJBTiI6Ik1haWwiLCJXVCI6Mn0%3D%7C3000%7C%7C%7C&amp;sdata=w0PDkPNHmAzKekkBO%2FQM6lRF2HRXTMrYdKyCnRU91PE%3D&amp;reserved=0" TargetMode="External"/><Relationship Id="rId10" Type="http://schemas.openxmlformats.org/officeDocument/2006/relationships/hyperlink" Target="https://nam04.safelinks.protection.outlook.com/?url=https%3A%2F%2Fmsudenver.edu%2Fpsychology%2F&amp;data=05%7C01%7Carichmo3%40msudenver.edu%7Ca5ad4ba68e9343aa02fe08dabdb0db24%7C03309ca417334af9a73cf18cc841325c%7C1%7C0%7C638030864535902231%7CUnknown%7CTWFpbGZsb3d8eyJWIjoiMC4wLjAwMDAiLCJQIjoiV2luMzIiLCJBTiI6Ik1haWwiLCJXVCI6Mn0%3D%7C3000%7C%7C%7C&amp;sdata=83h0VEYnmqwlKkh84W3c8Hg8AtT2HVi7aDhu6tJ38sQ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4.safelinks.protection.outlook.com/?url=http%3A%2F%2Fwww.nrmera.org%2F&amp;data=05%7C01%7Carichmo3%40msudenver.edu%7Ca5ad4ba68e9343aa02fe08dabdb0db24%7C03309ca417334af9a73cf18cc841325c%7C1%7C0%7C638030864535902231%7CUnknown%7CTWFpbGZsb3d8eyJWIjoiMC4wLjAwMDAiLCJQIjoiV2luMzIiLCJBTiI6Ik1haWwiLCJXVCI6Mn0%3D%7C3000%7C%7C%7C&amp;sdata=E0hOJx%2FT8NDd7lCeHxzceuhFeS1VQM0EnpfvIH0Cm%2FU%3D&amp;reserved=0" TargetMode="External"/><Relationship Id="rId14" Type="http://schemas.openxmlformats.org/officeDocument/2006/relationships/hyperlink" Target="https://nam04.safelinks.protection.outlook.com/?url=http%3A%2F%2Fsites.msudenver.edu%2Farichmo3%2F&amp;data=05%7C01%7Carichmo3%40msudenver.edu%7Ca5ad4ba68e9343aa02fe08dabdb0db24%7C03309ca417334af9a73cf18cc841325c%7C1%7C0%7C638030864536058477%7CUnknown%7CTWFpbGZsb3d8eyJWIjoiMC4wLjAwMDAiLCJQIjoiV2luMzIiLCJBTiI6Ik1haWwiLCJXVCI6Mn0%3D%7C3000%7C%7C%7C&amp;sdata=9YcbDLPBR6NmxSdJKvLKVfJ%2BLjhYMcpdsoMPnOaIr%2B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Aaron</dc:creator>
  <cp:keywords/>
  <dc:description/>
  <cp:lastModifiedBy>Aaron S Richmond</cp:lastModifiedBy>
  <cp:revision>6</cp:revision>
  <dcterms:created xsi:type="dcterms:W3CDTF">2025-11-01T14:43:00Z</dcterms:created>
  <dcterms:modified xsi:type="dcterms:W3CDTF">2025-11-01T14:47:00Z</dcterms:modified>
</cp:coreProperties>
</file>