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38750" w14:textId="00B8513F" w:rsidR="00C524B9" w:rsidRPr="00C524B9" w:rsidRDefault="00C524B9" w:rsidP="00C524B9">
      <w:pPr>
        <w:rPr>
          <w:b/>
          <w:bCs/>
        </w:rPr>
      </w:pPr>
      <w:r w:rsidRPr="00C524B9">
        <w:rPr>
          <w:b/>
          <w:bCs/>
        </w:rPr>
        <w:t>Director of Water Pollution Control</w:t>
      </w:r>
    </w:p>
    <w:p w14:paraId="71EC87AC" w14:textId="77777777" w:rsidR="00F02E54" w:rsidRDefault="00C524B9" w:rsidP="00C524B9">
      <w:r w:rsidRPr="00C524B9">
        <w:rPr>
          <w:b/>
          <w:bCs/>
        </w:rPr>
        <w:t>Department:</w:t>
      </w:r>
      <w:r w:rsidRPr="00C524B9">
        <w:t xml:space="preserve"> Water Pollution Control</w:t>
      </w:r>
    </w:p>
    <w:p w14:paraId="77FAD5FC" w14:textId="7D48EE57" w:rsidR="00C524B9" w:rsidRPr="00C524B9" w:rsidRDefault="00C524B9" w:rsidP="00C524B9">
      <w:r w:rsidRPr="00C524B9">
        <w:rPr>
          <w:b/>
          <w:bCs/>
        </w:rPr>
        <w:t>Reports To:</w:t>
      </w:r>
      <w:r w:rsidRPr="00C524B9">
        <w:t xml:space="preserve"> City Administration</w:t>
      </w:r>
    </w:p>
    <w:p w14:paraId="6CF02126" w14:textId="31343487" w:rsidR="00C524B9" w:rsidRPr="00C524B9" w:rsidRDefault="00C524B9" w:rsidP="00C524B9">
      <w:r w:rsidRPr="00C524B9">
        <w:t>The City</w:t>
      </w:r>
      <w:r w:rsidR="00F02E54">
        <w:t xml:space="preserve"> of Warren</w:t>
      </w:r>
      <w:r w:rsidRPr="00C524B9">
        <w:t xml:space="preserve"> is seeking an experienced and dedicated </w:t>
      </w:r>
      <w:r w:rsidRPr="00C524B9">
        <w:rPr>
          <w:b/>
          <w:bCs/>
        </w:rPr>
        <w:t>Director of Water Pollution Control</w:t>
      </w:r>
      <w:r w:rsidR="00F02E54">
        <w:rPr>
          <w:b/>
          <w:bCs/>
        </w:rPr>
        <w:t xml:space="preserve"> on or before October 31, </w:t>
      </w:r>
      <w:r w:rsidR="009A76D0">
        <w:rPr>
          <w:b/>
          <w:bCs/>
        </w:rPr>
        <w:t>2026,</w:t>
      </w:r>
      <w:r w:rsidRPr="00C524B9">
        <w:t xml:space="preserve"> to lead the administration, operation, and regulatory compliance of its wastewater treatment and collection systems. This leadership position is responsible for ensuring the efficient, safe, and environmentally responsible operation of the City's Water Pollution Control Department while maintaining compliance with all applicable federal and state regulations.</w:t>
      </w:r>
    </w:p>
    <w:p w14:paraId="5334B1B4" w14:textId="77777777" w:rsidR="00C524B9" w:rsidRPr="00C524B9" w:rsidRDefault="00C524B9" w:rsidP="00C524B9">
      <w:pPr>
        <w:rPr>
          <w:b/>
          <w:bCs/>
        </w:rPr>
      </w:pPr>
      <w:r w:rsidRPr="00C524B9">
        <w:rPr>
          <w:b/>
          <w:bCs/>
        </w:rPr>
        <w:t>Key Responsibilities</w:t>
      </w:r>
    </w:p>
    <w:p w14:paraId="27922CD2" w14:textId="77777777" w:rsidR="00C524B9" w:rsidRPr="00C524B9" w:rsidRDefault="00C524B9" w:rsidP="00C524B9">
      <w:pPr>
        <w:numPr>
          <w:ilvl w:val="0"/>
          <w:numId w:val="1"/>
        </w:numPr>
      </w:pPr>
      <w:r w:rsidRPr="00C524B9">
        <w:t>Direct and oversee all administrative and operational functions of the Water Pollution Control Department.</w:t>
      </w:r>
    </w:p>
    <w:p w14:paraId="2DCE3361" w14:textId="77777777" w:rsidR="00C524B9" w:rsidRPr="00C524B9" w:rsidRDefault="00C524B9" w:rsidP="00C524B9">
      <w:pPr>
        <w:numPr>
          <w:ilvl w:val="0"/>
          <w:numId w:val="1"/>
        </w:numPr>
      </w:pPr>
      <w:r w:rsidRPr="00C524B9">
        <w:t>Ensure compliance with all Ohio EPA and U.S. Environmental Protection Agency (EPA) permits and regulations for the wastewater treatment plant and land application site.</w:t>
      </w:r>
    </w:p>
    <w:p w14:paraId="5A95E7D4" w14:textId="77777777" w:rsidR="00C524B9" w:rsidRPr="00C524B9" w:rsidRDefault="00C524B9" w:rsidP="00C524B9">
      <w:pPr>
        <w:numPr>
          <w:ilvl w:val="0"/>
          <w:numId w:val="1"/>
        </w:numPr>
      </w:pPr>
      <w:r w:rsidRPr="00C524B9">
        <w:t>Manage departmental budgets, financial reporting, records management, insurance, sewer revenue bonds, and inventory.</w:t>
      </w:r>
    </w:p>
    <w:p w14:paraId="43EB96D1" w14:textId="77777777" w:rsidR="00C524B9" w:rsidRPr="00C524B9" w:rsidRDefault="00C524B9" w:rsidP="00C524B9">
      <w:pPr>
        <w:numPr>
          <w:ilvl w:val="0"/>
          <w:numId w:val="1"/>
        </w:numPr>
      </w:pPr>
      <w:r w:rsidRPr="00C524B9">
        <w:t>Administer, plan, and coordinate federal and state grant programs.</w:t>
      </w:r>
    </w:p>
    <w:p w14:paraId="4005B1DB" w14:textId="77777777" w:rsidR="00C524B9" w:rsidRPr="00C524B9" w:rsidRDefault="00C524B9" w:rsidP="00C524B9">
      <w:pPr>
        <w:numPr>
          <w:ilvl w:val="0"/>
          <w:numId w:val="1"/>
        </w:numPr>
      </w:pPr>
      <w:r w:rsidRPr="00C524B9">
        <w:t>Provide leadership in all aspects of personnel management, including hiring, training, performance evaluations, employee development, discipline, grievance resolution, and counseling.</w:t>
      </w:r>
    </w:p>
    <w:p w14:paraId="358507E9" w14:textId="77777777" w:rsidR="00C524B9" w:rsidRPr="00C524B9" w:rsidRDefault="00C524B9" w:rsidP="00C524B9">
      <w:pPr>
        <w:numPr>
          <w:ilvl w:val="0"/>
          <w:numId w:val="1"/>
        </w:numPr>
      </w:pPr>
      <w:r w:rsidRPr="00C524B9">
        <w:t>Negotiate contracts with counties, consultants, contractors, and other agencies regarding sewer services and revenues.</w:t>
      </w:r>
    </w:p>
    <w:p w14:paraId="4B8D37F5" w14:textId="77777777" w:rsidR="00C524B9" w:rsidRPr="00C524B9" w:rsidRDefault="00C524B9" w:rsidP="00C524B9">
      <w:pPr>
        <w:numPr>
          <w:ilvl w:val="0"/>
          <w:numId w:val="1"/>
        </w:numPr>
      </w:pPr>
      <w:r w:rsidRPr="00C524B9">
        <w:t>Develop, implement, and maintain comprehensive safety and employee training programs.</w:t>
      </w:r>
    </w:p>
    <w:p w14:paraId="03A88255" w14:textId="77777777" w:rsidR="00C524B9" w:rsidRPr="00C524B9" w:rsidRDefault="00C524B9" w:rsidP="00C524B9">
      <w:pPr>
        <w:numPr>
          <w:ilvl w:val="0"/>
          <w:numId w:val="1"/>
        </w:numPr>
      </w:pPr>
      <w:r w:rsidRPr="00C524B9">
        <w:t>Coordinate projects and communicate effectively with other City departments regarding legislation, contracts, and operational issues.</w:t>
      </w:r>
    </w:p>
    <w:p w14:paraId="729C9F90" w14:textId="77777777" w:rsidR="00C524B9" w:rsidRPr="00C524B9" w:rsidRDefault="00C524B9" w:rsidP="00C524B9">
      <w:pPr>
        <w:numPr>
          <w:ilvl w:val="0"/>
          <w:numId w:val="1"/>
        </w:numPr>
      </w:pPr>
      <w:r w:rsidRPr="00C524B9">
        <w:t>Oversee preventive maintenance programs for the wastewater treatment plant, collection system, and pump stations.</w:t>
      </w:r>
    </w:p>
    <w:p w14:paraId="7DA2495A" w14:textId="77777777" w:rsidR="00C524B9" w:rsidRPr="00C524B9" w:rsidRDefault="00C524B9" w:rsidP="00C524B9">
      <w:pPr>
        <w:numPr>
          <w:ilvl w:val="0"/>
          <w:numId w:val="1"/>
        </w:numPr>
      </w:pPr>
      <w:r w:rsidRPr="00C524B9">
        <w:t>Serve as a technical advisor to the City Council and Sewer Committee by recommending policies and legislation.</w:t>
      </w:r>
    </w:p>
    <w:p w14:paraId="55E4ED37" w14:textId="77777777" w:rsidR="00C524B9" w:rsidRPr="00C524B9" w:rsidRDefault="00C524B9" w:rsidP="00C524B9">
      <w:pPr>
        <w:numPr>
          <w:ilvl w:val="0"/>
          <w:numId w:val="1"/>
        </w:numPr>
      </w:pPr>
      <w:r w:rsidRPr="00C524B9">
        <w:t>Collaborate with engineers, consultants, and contractors to protect the City's interests during design and construction projects.</w:t>
      </w:r>
    </w:p>
    <w:p w14:paraId="4A6D49FF" w14:textId="77777777" w:rsidR="00C524B9" w:rsidRPr="00C524B9" w:rsidRDefault="00C524B9" w:rsidP="00C524B9">
      <w:pPr>
        <w:numPr>
          <w:ilvl w:val="0"/>
          <w:numId w:val="1"/>
        </w:numPr>
      </w:pPr>
      <w:r w:rsidRPr="00C524B9">
        <w:t>Ensure laboratory operations and industrial pretreatment programs meet all regulatory standards.</w:t>
      </w:r>
    </w:p>
    <w:p w14:paraId="5DBC8E82" w14:textId="77777777" w:rsidR="00C524B9" w:rsidRPr="00C524B9" w:rsidRDefault="00C524B9" w:rsidP="00C524B9">
      <w:pPr>
        <w:rPr>
          <w:b/>
          <w:bCs/>
        </w:rPr>
      </w:pPr>
      <w:r w:rsidRPr="00C524B9">
        <w:rPr>
          <w:b/>
          <w:bCs/>
        </w:rPr>
        <w:lastRenderedPageBreak/>
        <w:t>Minimum Qualifications</w:t>
      </w:r>
    </w:p>
    <w:p w14:paraId="25B3E705" w14:textId="12392625" w:rsidR="00C524B9" w:rsidRPr="00C524B9" w:rsidRDefault="00C524B9" w:rsidP="00C524B9">
      <w:r w:rsidRPr="00C524B9">
        <w:t>Applicants must meet the following qualifications:</w:t>
      </w:r>
    </w:p>
    <w:p w14:paraId="38785420" w14:textId="734F0DFD" w:rsidR="00C524B9" w:rsidRPr="00C524B9" w:rsidRDefault="00C524B9" w:rsidP="00C524B9">
      <w:pPr>
        <w:numPr>
          <w:ilvl w:val="0"/>
          <w:numId w:val="2"/>
        </w:numPr>
      </w:pPr>
      <w:r w:rsidRPr="00C524B9">
        <w:t xml:space="preserve">Must possess a valid, active </w:t>
      </w:r>
      <w:r w:rsidRPr="00C524B9">
        <w:rPr>
          <w:b/>
          <w:bCs/>
        </w:rPr>
        <w:t xml:space="preserve">Ohio EPA Class IV Wastewater Treatment Professional Operator </w:t>
      </w:r>
      <w:r w:rsidR="009A76D0" w:rsidRPr="00C524B9">
        <w:rPr>
          <w:b/>
          <w:bCs/>
        </w:rPr>
        <w:t>certificate</w:t>
      </w:r>
      <w:r w:rsidR="009A76D0" w:rsidRPr="00C524B9">
        <w:t>.</w:t>
      </w:r>
    </w:p>
    <w:p w14:paraId="7B402FFB" w14:textId="77777777" w:rsidR="00C524B9" w:rsidRPr="00C524B9" w:rsidRDefault="00C524B9" w:rsidP="00C524B9">
      <w:pPr>
        <w:rPr>
          <w:b/>
          <w:bCs/>
        </w:rPr>
      </w:pPr>
      <w:r w:rsidRPr="00C524B9">
        <w:rPr>
          <w:b/>
          <w:bCs/>
        </w:rPr>
        <w:t>Preferred Experience</w:t>
      </w:r>
    </w:p>
    <w:p w14:paraId="687DB7A7" w14:textId="77777777" w:rsidR="00C524B9" w:rsidRPr="00C524B9" w:rsidRDefault="00C524B9" w:rsidP="00C524B9">
      <w:pPr>
        <w:numPr>
          <w:ilvl w:val="0"/>
          <w:numId w:val="3"/>
        </w:numPr>
      </w:pPr>
      <w:r w:rsidRPr="00C524B9">
        <w:t>Extensive knowledge of modern wastewater treatment plant operations, collection systems, regulatory compliance, and environmental protection.</w:t>
      </w:r>
    </w:p>
    <w:p w14:paraId="39FB6B18" w14:textId="77777777" w:rsidR="00C524B9" w:rsidRPr="00C524B9" w:rsidRDefault="00C524B9" w:rsidP="00C524B9">
      <w:pPr>
        <w:numPr>
          <w:ilvl w:val="0"/>
          <w:numId w:val="3"/>
        </w:numPr>
      </w:pPr>
      <w:r w:rsidRPr="00C524B9">
        <w:t xml:space="preserve">Experience working with the </w:t>
      </w:r>
      <w:r w:rsidRPr="00C524B9">
        <w:rPr>
          <w:b/>
          <w:bCs/>
        </w:rPr>
        <w:t>Ohio Environmental Protection Agency (Ohio EPA)</w:t>
      </w:r>
      <w:r w:rsidRPr="00C524B9">
        <w:t xml:space="preserve"> and local health districts.</w:t>
      </w:r>
    </w:p>
    <w:p w14:paraId="7D4840FF" w14:textId="77777777" w:rsidR="00C524B9" w:rsidRPr="00C524B9" w:rsidRDefault="00C524B9" w:rsidP="00C524B9">
      <w:pPr>
        <w:numPr>
          <w:ilvl w:val="0"/>
          <w:numId w:val="3"/>
        </w:numPr>
      </w:pPr>
      <w:r w:rsidRPr="00C524B9">
        <w:t>Demonstrated leadership experience managing personnel, budgets, capital projects, and regulatory programs.</w:t>
      </w:r>
    </w:p>
    <w:p w14:paraId="57F26933" w14:textId="77777777" w:rsidR="00C524B9" w:rsidRPr="00C524B9" w:rsidRDefault="00C524B9" w:rsidP="00C524B9">
      <w:pPr>
        <w:numPr>
          <w:ilvl w:val="0"/>
          <w:numId w:val="3"/>
        </w:numPr>
      </w:pPr>
      <w:r w:rsidRPr="00C524B9">
        <w:t>Strong analytical, organizational, and problem-solving abilities.</w:t>
      </w:r>
    </w:p>
    <w:p w14:paraId="09BABF65" w14:textId="77777777" w:rsidR="00C524B9" w:rsidRPr="00C524B9" w:rsidRDefault="00C524B9" w:rsidP="00C524B9">
      <w:pPr>
        <w:numPr>
          <w:ilvl w:val="0"/>
          <w:numId w:val="3"/>
        </w:numPr>
      </w:pPr>
      <w:r w:rsidRPr="00C524B9">
        <w:t>Experience with grant administration, contract negotiation, and public sector operations is highly desirable.</w:t>
      </w:r>
    </w:p>
    <w:p w14:paraId="5BF01631" w14:textId="77777777" w:rsidR="00C524B9" w:rsidRPr="00C524B9" w:rsidRDefault="00C524B9" w:rsidP="00C524B9">
      <w:r w:rsidRPr="00C524B9">
        <w:t>Successful candidates will possess:</w:t>
      </w:r>
    </w:p>
    <w:p w14:paraId="2490375C" w14:textId="77777777" w:rsidR="00C524B9" w:rsidRPr="00C524B9" w:rsidRDefault="00C524B9" w:rsidP="00C524B9">
      <w:pPr>
        <w:numPr>
          <w:ilvl w:val="0"/>
          <w:numId w:val="5"/>
        </w:numPr>
      </w:pPr>
      <w:r w:rsidRPr="00C524B9">
        <w:t>Excellent leadership and supervisory skills.</w:t>
      </w:r>
    </w:p>
    <w:p w14:paraId="4BA88AEE" w14:textId="77777777" w:rsidR="00C524B9" w:rsidRPr="00C524B9" w:rsidRDefault="00C524B9" w:rsidP="00C524B9">
      <w:pPr>
        <w:numPr>
          <w:ilvl w:val="0"/>
          <w:numId w:val="5"/>
        </w:numPr>
      </w:pPr>
      <w:r w:rsidRPr="00C524B9">
        <w:t>Strong oral and written communication abilities.</w:t>
      </w:r>
    </w:p>
    <w:p w14:paraId="1BE6A361" w14:textId="77777777" w:rsidR="00C524B9" w:rsidRPr="00C524B9" w:rsidRDefault="00C524B9" w:rsidP="00C524B9">
      <w:pPr>
        <w:numPr>
          <w:ilvl w:val="0"/>
          <w:numId w:val="5"/>
        </w:numPr>
      </w:pPr>
      <w:r w:rsidRPr="00C524B9">
        <w:t>Knowledge of accounting, budgeting, and financial management.</w:t>
      </w:r>
    </w:p>
    <w:p w14:paraId="7A168EAF" w14:textId="77777777" w:rsidR="00C524B9" w:rsidRPr="00C524B9" w:rsidRDefault="00C524B9" w:rsidP="00C524B9">
      <w:pPr>
        <w:numPr>
          <w:ilvl w:val="0"/>
          <w:numId w:val="5"/>
        </w:numPr>
      </w:pPr>
      <w:r w:rsidRPr="00C524B9">
        <w:t>Ability to interpret and apply environmental regulations.</w:t>
      </w:r>
    </w:p>
    <w:p w14:paraId="4E6CD698" w14:textId="77777777" w:rsidR="00C524B9" w:rsidRPr="00C524B9" w:rsidRDefault="00C524B9" w:rsidP="00C524B9">
      <w:pPr>
        <w:numPr>
          <w:ilvl w:val="0"/>
          <w:numId w:val="5"/>
        </w:numPr>
      </w:pPr>
      <w:r w:rsidRPr="00C524B9">
        <w:t>Strong planning, project management, and decision-making skills.</w:t>
      </w:r>
    </w:p>
    <w:p w14:paraId="40716B59" w14:textId="77777777" w:rsidR="00C524B9" w:rsidRDefault="00C524B9" w:rsidP="00C524B9">
      <w:pPr>
        <w:numPr>
          <w:ilvl w:val="0"/>
          <w:numId w:val="5"/>
        </w:numPr>
      </w:pPr>
      <w:r w:rsidRPr="00C524B9">
        <w:t>Commitment to workplace safety, regulatory compliance, and continuous improvement.</w:t>
      </w:r>
    </w:p>
    <w:p w14:paraId="368E9722" w14:textId="77777777" w:rsidR="00F02E54" w:rsidRPr="00F02E54" w:rsidRDefault="00F02E54" w:rsidP="00F02E54">
      <w:r w:rsidRPr="00F02E54">
        <w:t>Benefits:</w:t>
      </w:r>
    </w:p>
    <w:p w14:paraId="1748BB5C" w14:textId="77777777" w:rsidR="00F02E54" w:rsidRPr="00F02E54" w:rsidRDefault="00F02E54" w:rsidP="00F02E54">
      <w:pPr>
        <w:numPr>
          <w:ilvl w:val="0"/>
          <w:numId w:val="7"/>
        </w:numPr>
      </w:pPr>
      <w:r w:rsidRPr="00F02E54">
        <w:t>Dental insurance</w:t>
      </w:r>
    </w:p>
    <w:p w14:paraId="5C488140" w14:textId="77777777" w:rsidR="00F02E54" w:rsidRPr="00F02E54" w:rsidRDefault="00F02E54" w:rsidP="00F02E54">
      <w:pPr>
        <w:numPr>
          <w:ilvl w:val="0"/>
          <w:numId w:val="7"/>
        </w:numPr>
      </w:pPr>
      <w:r w:rsidRPr="00F02E54">
        <w:t>Health insurance</w:t>
      </w:r>
    </w:p>
    <w:p w14:paraId="6493635E" w14:textId="77777777" w:rsidR="00F02E54" w:rsidRPr="00F02E54" w:rsidRDefault="00F02E54" w:rsidP="00F02E54">
      <w:pPr>
        <w:numPr>
          <w:ilvl w:val="0"/>
          <w:numId w:val="7"/>
        </w:numPr>
      </w:pPr>
      <w:r w:rsidRPr="00F02E54">
        <w:t>Life insurance</w:t>
      </w:r>
    </w:p>
    <w:p w14:paraId="0557F54D" w14:textId="77777777" w:rsidR="00F02E54" w:rsidRPr="00F02E54" w:rsidRDefault="00F02E54" w:rsidP="00F02E54">
      <w:pPr>
        <w:numPr>
          <w:ilvl w:val="0"/>
          <w:numId w:val="7"/>
        </w:numPr>
      </w:pPr>
      <w:r w:rsidRPr="00F02E54">
        <w:t>Paid time off</w:t>
      </w:r>
    </w:p>
    <w:p w14:paraId="1A6A50E2" w14:textId="77777777" w:rsidR="00F02E54" w:rsidRPr="00F02E54" w:rsidRDefault="00F02E54" w:rsidP="00F02E54">
      <w:pPr>
        <w:numPr>
          <w:ilvl w:val="0"/>
          <w:numId w:val="7"/>
        </w:numPr>
      </w:pPr>
      <w:r w:rsidRPr="00F02E54">
        <w:t>Retirement plan</w:t>
      </w:r>
      <w:r>
        <w:t xml:space="preserve"> (OPERS)</w:t>
      </w:r>
    </w:p>
    <w:p w14:paraId="7BADB3A2" w14:textId="77777777" w:rsidR="00F02E54" w:rsidRPr="00F02E54" w:rsidRDefault="00F02E54" w:rsidP="00F02E54">
      <w:pPr>
        <w:numPr>
          <w:ilvl w:val="0"/>
          <w:numId w:val="7"/>
        </w:numPr>
      </w:pPr>
      <w:r w:rsidRPr="00F02E54">
        <w:t>Vision insurance</w:t>
      </w:r>
    </w:p>
    <w:p w14:paraId="51D13D45" w14:textId="77777777" w:rsidR="00F02E54" w:rsidRPr="00F02E54" w:rsidRDefault="00F02E54" w:rsidP="00F02E54">
      <w:pPr>
        <w:numPr>
          <w:ilvl w:val="0"/>
          <w:numId w:val="7"/>
        </w:numPr>
      </w:pPr>
      <w:r w:rsidRPr="00F02E54">
        <w:t>13 Paid Holidays</w:t>
      </w:r>
    </w:p>
    <w:p w14:paraId="63285DCD" w14:textId="77777777" w:rsidR="00F02E54" w:rsidRPr="00F02E54" w:rsidRDefault="00F02E54" w:rsidP="00F02E54">
      <w:pPr>
        <w:numPr>
          <w:ilvl w:val="0"/>
          <w:numId w:val="7"/>
        </w:numPr>
      </w:pPr>
      <w:r w:rsidRPr="00F02E54">
        <w:t>80 Hours Vacation after one year</w:t>
      </w:r>
    </w:p>
    <w:p w14:paraId="4B5C7F5B" w14:textId="77777777" w:rsidR="00F02E54" w:rsidRPr="00C524B9" w:rsidRDefault="00F02E54" w:rsidP="00F02E54">
      <w:pPr>
        <w:ind w:left="360"/>
      </w:pPr>
    </w:p>
    <w:p w14:paraId="5A2FFEE9" w14:textId="77777777" w:rsidR="00C524B9" w:rsidRPr="00C524B9" w:rsidRDefault="00C524B9" w:rsidP="00C524B9">
      <w:pPr>
        <w:rPr>
          <w:b/>
          <w:bCs/>
        </w:rPr>
      </w:pPr>
      <w:r w:rsidRPr="00C524B9">
        <w:rPr>
          <w:b/>
          <w:bCs/>
        </w:rPr>
        <w:t>Why Join Our Team?</w:t>
      </w:r>
    </w:p>
    <w:p w14:paraId="7E5318B7" w14:textId="77777777" w:rsidR="00C524B9" w:rsidRDefault="00C524B9" w:rsidP="00C524B9">
      <w:r w:rsidRPr="00C524B9">
        <w:t>This is an outstanding opportunity for an experienced wastewater professional to lead a critical public utility operation that protects public health and the environment while helping shape the future of the City's infrastructure and environmental stewardship.</w:t>
      </w:r>
    </w:p>
    <w:p w14:paraId="34704450" w14:textId="77777777" w:rsidR="00F02E54" w:rsidRPr="00C524B9" w:rsidRDefault="00F02E54" w:rsidP="00C524B9"/>
    <w:p w14:paraId="54E83025" w14:textId="2263F364" w:rsidR="00C524B9" w:rsidRPr="00C524B9" w:rsidRDefault="00C524B9" w:rsidP="00C524B9">
      <w:r w:rsidRPr="00C524B9">
        <w:t xml:space="preserve">The </w:t>
      </w:r>
      <w:r w:rsidR="009A76D0" w:rsidRPr="00C524B9">
        <w:t>city</w:t>
      </w:r>
      <w:r w:rsidRPr="00C524B9">
        <w:t xml:space="preserve"> is an Equal Opportunity Employer and encourages qualified candidates from all backgrounds to apply.</w:t>
      </w:r>
    </w:p>
    <w:p w14:paraId="17DA6801" w14:textId="77777777" w:rsidR="00A26D95" w:rsidRDefault="00A26D95"/>
    <w:sectPr w:rsidR="00A26D95" w:rsidSect="00E051E9">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B1E04"/>
    <w:multiLevelType w:val="multilevel"/>
    <w:tmpl w:val="57F2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C74D7"/>
    <w:multiLevelType w:val="multilevel"/>
    <w:tmpl w:val="3EF83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A75DA"/>
    <w:multiLevelType w:val="multilevel"/>
    <w:tmpl w:val="D6201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C9063D"/>
    <w:multiLevelType w:val="multilevel"/>
    <w:tmpl w:val="1914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B34238"/>
    <w:multiLevelType w:val="multilevel"/>
    <w:tmpl w:val="4BF0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E54C35"/>
    <w:multiLevelType w:val="multilevel"/>
    <w:tmpl w:val="B46C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48664D"/>
    <w:multiLevelType w:val="multilevel"/>
    <w:tmpl w:val="D232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250874">
    <w:abstractNumId w:val="3"/>
  </w:num>
  <w:num w:numId="2" w16cid:durableId="893078604">
    <w:abstractNumId w:val="0"/>
  </w:num>
  <w:num w:numId="3" w16cid:durableId="537745912">
    <w:abstractNumId w:val="4"/>
  </w:num>
  <w:num w:numId="4" w16cid:durableId="1978802092">
    <w:abstractNumId w:val="5"/>
  </w:num>
  <w:num w:numId="5" w16cid:durableId="1856335978">
    <w:abstractNumId w:val="6"/>
  </w:num>
  <w:num w:numId="6" w16cid:durableId="107818003">
    <w:abstractNumId w:val="2"/>
  </w:num>
  <w:num w:numId="7" w16cid:durableId="923145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4B9"/>
    <w:rsid w:val="00185E9C"/>
    <w:rsid w:val="003F69D8"/>
    <w:rsid w:val="006A4FBE"/>
    <w:rsid w:val="006D4194"/>
    <w:rsid w:val="006F7203"/>
    <w:rsid w:val="00814D26"/>
    <w:rsid w:val="009A76D0"/>
    <w:rsid w:val="00A26D95"/>
    <w:rsid w:val="00A66D12"/>
    <w:rsid w:val="00B45FB9"/>
    <w:rsid w:val="00C524B9"/>
    <w:rsid w:val="00E051E9"/>
    <w:rsid w:val="00E24EC3"/>
    <w:rsid w:val="00F02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72AE"/>
  <w15:chartTrackingRefBased/>
  <w15:docId w15:val="{4B5B74D4-A24C-44F9-A96A-09167CF5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4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4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4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4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4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4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4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4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4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4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4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4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4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4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4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4B9"/>
    <w:rPr>
      <w:rFonts w:eastAsiaTheme="majorEastAsia" w:cstheme="majorBidi"/>
      <w:color w:val="272727" w:themeColor="text1" w:themeTint="D8"/>
    </w:rPr>
  </w:style>
  <w:style w:type="paragraph" w:styleId="Title">
    <w:name w:val="Title"/>
    <w:basedOn w:val="Normal"/>
    <w:next w:val="Normal"/>
    <w:link w:val="TitleChar"/>
    <w:uiPriority w:val="10"/>
    <w:qFormat/>
    <w:rsid w:val="00C52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4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4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4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4B9"/>
    <w:pPr>
      <w:spacing w:before="160"/>
      <w:jc w:val="center"/>
    </w:pPr>
    <w:rPr>
      <w:i/>
      <w:iCs/>
      <w:color w:val="404040" w:themeColor="text1" w:themeTint="BF"/>
    </w:rPr>
  </w:style>
  <w:style w:type="character" w:customStyle="1" w:styleId="QuoteChar">
    <w:name w:val="Quote Char"/>
    <w:basedOn w:val="DefaultParagraphFont"/>
    <w:link w:val="Quote"/>
    <w:uiPriority w:val="29"/>
    <w:rsid w:val="00C524B9"/>
    <w:rPr>
      <w:i/>
      <w:iCs/>
      <w:color w:val="404040" w:themeColor="text1" w:themeTint="BF"/>
    </w:rPr>
  </w:style>
  <w:style w:type="paragraph" w:styleId="ListParagraph">
    <w:name w:val="List Paragraph"/>
    <w:basedOn w:val="Normal"/>
    <w:uiPriority w:val="34"/>
    <w:qFormat/>
    <w:rsid w:val="00C524B9"/>
    <w:pPr>
      <w:ind w:left="720"/>
      <w:contextualSpacing/>
    </w:pPr>
  </w:style>
  <w:style w:type="character" w:styleId="IntenseEmphasis">
    <w:name w:val="Intense Emphasis"/>
    <w:basedOn w:val="DefaultParagraphFont"/>
    <w:uiPriority w:val="21"/>
    <w:qFormat/>
    <w:rsid w:val="00C524B9"/>
    <w:rPr>
      <w:i/>
      <w:iCs/>
      <w:color w:val="0F4761" w:themeColor="accent1" w:themeShade="BF"/>
    </w:rPr>
  </w:style>
  <w:style w:type="paragraph" w:styleId="IntenseQuote">
    <w:name w:val="Intense Quote"/>
    <w:basedOn w:val="Normal"/>
    <w:next w:val="Normal"/>
    <w:link w:val="IntenseQuoteChar"/>
    <w:uiPriority w:val="30"/>
    <w:qFormat/>
    <w:rsid w:val="00C52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4B9"/>
    <w:rPr>
      <w:i/>
      <w:iCs/>
      <w:color w:val="0F4761" w:themeColor="accent1" w:themeShade="BF"/>
    </w:rPr>
  </w:style>
  <w:style w:type="character" w:styleId="IntenseReference">
    <w:name w:val="Intense Reference"/>
    <w:basedOn w:val="DefaultParagraphFont"/>
    <w:uiPriority w:val="32"/>
    <w:qFormat/>
    <w:rsid w:val="00C524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Rossi</dc:creator>
  <cp:keywords/>
  <dc:description/>
  <cp:lastModifiedBy>Valerie Copanic</cp:lastModifiedBy>
  <cp:revision>3</cp:revision>
  <cp:lastPrinted>2026-07-15T18:07:00Z</cp:lastPrinted>
  <dcterms:created xsi:type="dcterms:W3CDTF">2026-07-15T19:02:00Z</dcterms:created>
  <dcterms:modified xsi:type="dcterms:W3CDTF">2026-08-03T13:53:00Z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d18323e1-94e8-4854-ae4b-32b19d574118</vt:lpwstr>
  </property>
</Properties>
</file>